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44" w:type="dxa"/>
        <w:tblLook w:val="01E0" w:firstRow="1" w:lastRow="1" w:firstColumn="1" w:lastColumn="1" w:noHBand="0" w:noVBand="0"/>
      </w:tblPr>
      <w:tblGrid>
        <w:gridCol w:w="4926"/>
      </w:tblGrid>
      <w:tr w:rsidR="008B422E" w:rsidRPr="000A10D3" w:rsidTr="008B422E">
        <w:tc>
          <w:tcPr>
            <w:tcW w:w="4927" w:type="dxa"/>
          </w:tcPr>
          <w:p w:rsidR="008B422E" w:rsidRPr="000A10D3" w:rsidRDefault="008B422E" w:rsidP="008B422E">
            <w:pPr>
              <w:jc w:val="center"/>
            </w:pPr>
            <w:bookmarkStart w:id="0" w:name="P35"/>
            <w:bookmarkStart w:id="1" w:name="_GoBack"/>
            <w:bookmarkEnd w:id="0"/>
            <w:bookmarkEnd w:id="1"/>
            <w:r w:rsidRPr="000A10D3">
              <w:t>УТВЕРЖДЕН</w:t>
            </w:r>
          </w:p>
        </w:tc>
      </w:tr>
      <w:tr w:rsidR="008B422E" w:rsidRPr="000A10D3" w:rsidTr="008B422E">
        <w:tc>
          <w:tcPr>
            <w:tcW w:w="4927" w:type="dxa"/>
          </w:tcPr>
          <w:p w:rsidR="008B422E" w:rsidRPr="000A10D3" w:rsidRDefault="008B422E" w:rsidP="008B422E">
            <w:pPr>
              <w:jc w:val="center"/>
            </w:pPr>
            <w:r w:rsidRPr="000A10D3">
              <w:t>постановлением администрации городского округа Тольятти</w:t>
            </w:r>
          </w:p>
        </w:tc>
      </w:tr>
      <w:tr w:rsidR="008B422E" w:rsidRPr="000A10D3" w:rsidTr="008B422E">
        <w:tc>
          <w:tcPr>
            <w:tcW w:w="4927" w:type="dxa"/>
          </w:tcPr>
          <w:p w:rsidR="008B422E" w:rsidRPr="000A10D3" w:rsidRDefault="008B422E" w:rsidP="008B422E">
            <w:pPr>
              <w:jc w:val="center"/>
            </w:pPr>
          </w:p>
        </w:tc>
      </w:tr>
      <w:tr w:rsidR="008B422E" w:rsidRPr="000A10D3" w:rsidTr="008B422E">
        <w:tc>
          <w:tcPr>
            <w:tcW w:w="4927" w:type="dxa"/>
          </w:tcPr>
          <w:p w:rsidR="008B422E" w:rsidRPr="000A10D3" w:rsidRDefault="008B422E" w:rsidP="008B422E">
            <w:pPr>
              <w:ind w:left="-108"/>
              <w:jc w:val="center"/>
            </w:pPr>
            <w:r w:rsidRPr="000A10D3">
              <w:t>от «___» _________ 20_ г. № ___</w:t>
            </w:r>
          </w:p>
        </w:tc>
      </w:tr>
    </w:tbl>
    <w:p w:rsidR="008B422E" w:rsidRDefault="008B422E" w:rsidP="009C4B38">
      <w:pPr>
        <w:pStyle w:val="ConsPlusTitle"/>
        <w:contextualSpacing/>
        <w:jc w:val="center"/>
        <w:rPr>
          <w:rFonts w:ascii="Times New Roman" w:hAnsi="Times New Roman" w:cs="Times New Roman"/>
          <w:sz w:val="24"/>
          <w:szCs w:val="24"/>
        </w:rPr>
      </w:pPr>
    </w:p>
    <w:p w:rsidR="008B422E" w:rsidRDefault="008B422E" w:rsidP="009C4B38">
      <w:pPr>
        <w:pStyle w:val="ConsPlusTitle"/>
        <w:contextualSpacing/>
        <w:jc w:val="center"/>
        <w:rPr>
          <w:rFonts w:ascii="Times New Roman" w:hAnsi="Times New Roman" w:cs="Times New Roman"/>
          <w:sz w:val="24"/>
          <w:szCs w:val="24"/>
        </w:rPr>
      </w:pPr>
    </w:p>
    <w:p w:rsidR="008B422E" w:rsidRDefault="008B422E" w:rsidP="009C4B38">
      <w:pPr>
        <w:pStyle w:val="ConsPlusTitle"/>
        <w:contextualSpacing/>
        <w:jc w:val="center"/>
        <w:rPr>
          <w:rFonts w:ascii="Times New Roman" w:hAnsi="Times New Roman" w:cs="Times New Roman"/>
          <w:sz w:val="24"/>
          <w:szCs w:val="24"/>
        </w:rPr>
      </w:pPr>
    </w:p>
    <w:p w:rsidR="009C4B38" w:rsidRPr="009C4B38" w:rsidRDefault="009C4B38" w:rsidP="009C4B38">
      <w:pPr>
        <w:pStyle w:val="ConsPlusTitle"/>
        <w:contextualSpacing/>
        <w:jc w:val="center"/>
        <w:rPr>
          <w:rFonts w:ascii="Times New Roman" w:hAnsi="Times New Roman" w:cs="Times New Roman"/>
          <w:sz w:val="24"/>
          <w:szCs w:val="24"/>
        </w:rPr>
      </w:pPr>
      <w:r w:rsidRPr="009C4B38">
        <w:rPr>
          <w:rFonts w:ascii="Times New Roman" w:hAnsi="Times New Roman" w:cs="Times New Roman"/>
          <w:sz w:val="24"/>
          <w:szCs w:val="24"/>
        </w:rPr>
        <w:t>АДМИНИСТРАТИВНЫЙ РЕГЛАМЕНТ</w:t>
      </w:r>
    </w:p>
    <w:p w:rsidR="009C4B38" w:rsidRPr="009C4B38" w:rsidRDefault="009C4B38" w:rsidP="009C4B38">
      <w:pPr>
        <w:pStyle w:val="ConsPlusTitle"/>
        <w:contextualSpacing/>
        <w:jc w:val="center"/>
        <w:rPr>
          <w:rFonts w:ascii="Times New Roman" w:hAnsi="Times New Roman" w:cs="Times New Roman"/>
          <w:sz w:val="24"/>
          <w:szCs w:val="24"/>
        </w:rPr>
      </w:pPr>
      <w:r w:rsidRPr="009C4B38">
        <w:rPr>
          <w:rFonts w:ascii="Times New Roman" w:hAnsi="Times New Roman" w:cs="Times New Roman"/>
          <w:sz w:val="24"/>
          <w:szCs w:val="24"/>
        </w:rPr>
        <w:t>ПРЕДОСТАВЛЕНИЯ МУНИЦИПАЛЬНОЙ УСЛУГИ "ЗАКЛЮЧЕНИЕ СОГЛАШЕНИЙ</w:t>
      </w:r>
      <w:r w:rsidR="00A94290">
        <w:rPr>
          <w:rFonts w:ascii="Times New Roman" w:hAnsi="Times New Roman" w:cs="Times New Roman"/>
          <w:sz w:val="24"/>
          <w:szCs w:val="24"/>
        </w:rPr>
        <w:t xml:space="preserve"> </w:t>
      </w:r>
      <w:r w:rsidRPr="009C4B38">
        <w:rPr>
          <w:rFonts w:ascii="Times New Roman" w:hAnsi="Times New Roman" w:cs="Times New Roman"/>
          <w:sz w:val="24"/>
          <w:szCs w:val="24"/>
        </w:rPr>
        <w:t>ОБ УСТАНОВЛЕНИИ СЕРВИТУТОВ В ОТНОШЕНИИ ЗЕМЕЛЬНЫХ УЧАСТКОВ,</w:t>
      </w:r>
      <w:r w:rsidR="00A94290">
        <w:rPr>
          <w:rFonts w:ascii="Times New Roman" w:hAnsi="Times New Roman" w:cs="Times New Roman"/>
          <w:sz w:val="24"/>
          <w:szCs w:val="24"/>
        </w:rPr>
        <w:t xml:space="preserve"> </w:t>
      </w:r>
      <w:r w:rsidRPr="009C4B38">
        <w:rPr>
          <w:rFonts w:ascii="Times New Roman" w:hAnsi="Times New Roman" w:cs="Times New Roman"/>
          <w:sz w:val="24"/>
          <w:szCs w:val="24"/>
        </w:rPr>
        <w:t>НАХОДЯЩИХСЯ В МУНИЦИПАЛЬНОЙ СОБСТВЕННОСТИ ИЛИ ГОСУДАРСТВЕННАЯ СОБСТВЕННОСТЬ НА КОТОРЫЕ НЕ РАЗГРАНИЧЕНА"</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1"/>
        <w:rPr>
          <w:rFonts w:ascii="Times New Roman" w:hAnsi="Times New Roman" w:cs="Times New Roman"/>
          <w:sz w:val="24"/>
          <w:szCs w:val="24"/>
        </w:rPr>
      </w:pPr>
      <w:r w:rsidRPr="009C4B38">
        <w:rPr>
          <w:rFonts w:ascii="Times New Roman" w:hAnsi="Times New Roman" w:cs="Times New Roman"/>
          <w:sz w:val="24"/>
          <w:szCs w:val="24"/>
        </w:rPr>
        <w:t>I. ОБЩИЕ ПОЛОЖЕНИЯ</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1.1. Административный регламент предоставления муниципальной услуги "Заключение соглашений об установлении сервитутов в отношении земельных участков, находящихся в муниципальной собственности или государственная собственность на которые не разграничена" </w:t>
      </w:r>
      <w:r w:rsidR="003F3A51" w:rsidRPr="009C4B38">
        <w:rPr>
          <w:rFonts w:ascii="Times New Roman" w:hAnsi="Times New Roman" w:cs="Times New Roman"/>
          <w:sz w:val="24"/>
          <w:szCs w:val="24"/>
        </w:rPr>
        <w:t xml:space="preserve">(далее - Регламент) </w:t>
      </w:r>
      <w:r w:rsidRPr="009C4B38">
        <w:rPr>
          <w:rFonts w:ascii="Times New Roman" w:hAnsi="Times New Roman" w:cs="Times New Roman"/>
          <w:sz w:val="24"/>
          <w:szCs w:val="24"/>
        </w:rPr>
        <w:t>разработан в целях повышения качества и доступности предоставления услуги, создания комфортных условий для заявителя, определения основных требований к предоставлению услуги, в том числе установления сроков и последовательности выполнения действий (процедур) при предоставлении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bookmarkStart w:id="2" w:name="P43"/>
      <w:bookmarkEnd w:id="2"/>
      <w:r w:rsidRPr="009C4B38">
        <w:rPr>
          <w:rFonts w:ascii="Times New Roman" w:hAnsi="Times New Roman" w:cs="Times New Roman"/>
          <w:sz w:val="24"/>
          <w:szCs w:val="24"/>
        </w:rPr>
        <w:t>1.2. Соглашение об установлении сервитута в отношении земельного участка, находящегося в муниципальной собственности</w:t>
      </w:r>
      <w:r w:rsidR="00A94290" w:rsidRPr="00A94290">
        <w:rPr>
          <w:rFonts w:ascii="Times New Roman" w:hAnsi="Times New Roman" w:cs="Times New Roman"/>
          <w:sz w:val="24"/>
          <w:szCs w:val="24"/>
        </w:rPr>
        <w:t xml:space="preserve"> </w:t>
      </w:r>
      <w:r w:rsidR="00A94290">
        <w:rPr>
          <w:rFonts w:ascii="Times New Roman" w:hAnsi="Times New Roman" w:cs="Times New Roman"/>
          <w:sz w:val="24"/>
          <w:szCs w:val="24"/>
        </w:rPr>
        <w:t>или государственная собственность на который не разграничена</w:t>
      </w:r>
      <w:r w:rsidRPr="009C4B38">
        <w:rPr>
          <w:rFonts w:ascii="Times New Roman" w:hAnsi="Times New Roman" w:cs="Times New Roman"/>
          <w:sz w:val="24"/>
          <w:szCs w:val="24"/>
        </w:rPr>
        <w:t>, заключается в соответствии с настоящим Регламентом в следующих случаях:</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 </w:t>
      </w:r>
      <w:r w:rsidRPr="004A6951">
        <w:rPr>
          <w:rFonts w:ascii="Times New Roman" w:hAnsi="Times New Roman" w:cs="Times New Roman"/>
          <w:sz w:val="24"/>
          <w:szCs w:val="24"/>
        </w:rPr>
        <w:t>проведение изыскательских работ;</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3) ведение работ, связанных с пользованием недрами.</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 xml:space="preserve">Услуга </w:t>
      </w:r>
      <w:r w:rsidR="00BC1F39" w:rsidRPr="004A6951">
        <w:rPr>
          <w:rFonts w:ascii="Times New Roman" w:hAnsi="Times New Roman" w:cs="Times New Roman"/>
          <w:sz w:val="24"/>
          <w:szCs w:val="24"/>
        </w:rPr>
        <w:t xml:space="preserve">в соответствии с настоящим </w:t>
      </w:r>
      <w:r w:rsidR="009B16AA" w:rsidRPr="004A6951">
        <w:rPr>
          <w:rFonts w:ascii="Times New Roman" w:hAnsi="Times New Roman" w:cs="Times New Roman"/>
          <w:sz w:val="24"/>
          <w:szCs w:val="24"/>
        </w:rPr>
        <w:t>Р</w:t>
      </w:r>
      <w:r w:rsidR="00BC1F39" w:rsidRPr="004A6951">
        <w:rPr>
          <w:rFonts w:ascii="Times New Roman" w:hAnsi="Times New Roman" w:cs="Times New Roman"/>
          <w:sz w:val="24"/>
          <w:szCs w:val="24"/>
        </w:rPr>
        <w:t xml:space="preserve">егламентом </w:t>
      </w:r>
      <w:r w:rsidRPr="004A6951">
        <w:rPr>
          <w:rFonts w:ascii="Times New Roman" w:hAnsi="Times New Roman" w:cs="Times New Roman"/>
          <w:sz w:val="24"/>
          <w:szCs w:val="24"/>
        </w:rPr>
        <w:t>не предоставляется в следующих случаях необходимости использования земельных участков, находящихся в муниципальной собственности или государственная собственность на которые не разграничена:</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1) проведение инженерных изысканий;</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2) капитальный или текущий ремонт линейного объекта;</w:t>
      </w:r>
    </w:p>
    <w:p w:rsidR="009C4B38" w:rsidRPr="004A6951"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w:t>
      </w:r>
      <w:r w:rsidR="00BC1F39" w:rsidRPr="004A6951">
        <w:rPr>
          <w:rFonts w:ascii="Times New Roman" w:hAnsi="Times New Roman" w:cs="Times New Roman"/>
          <w:sz w:val="24"/>
          <w:szCs w:val="24"/>
        </w:rPr>
        <w:t>я</w:t>
      </w:r>
      <w:r w:rsidRPr="004A6951">
        <w:rPr>
          <w:rFonts w:ascii="Times New Roman" w:hAnsi="Times New Roman" w:cs="Times New Roman"/>
          <w:sz w:val="24"/>
          <w:szCs w:val="24"/>
        </w:rPr>
        <w:t xml:space="preserve"> линейных объектов федерального, регионального или местного значения;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4A6951">
        <w:rPr>
          <w:rFonts w:ascii="Times New Roman" w:hAnsi="Times New Roman" w:cs="Times New Roman"/>
          <w:sz w:val="24"/>
          <w:szCs w:val="24"/>
        </w:rPr>
        <w:t>4) осуществление геологического изучения недр;</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5) размещение нестационарных торговых объектов, рекламных конструкций, а также иных объектов, виды которых определены </w:t>
      </w:r>
      <w:hyperlink r:id="rId7" w:history="1">
        <w:r w:rsidRPr="009C4B38">
          <w:rPr>
            <w:rFonts w:ascii="Times New Roman" w:hAnsi="Times New Roman" w:cs="Times New Roman"/>
            <w:color w:val="0000FF"/>
            <w:sz w:val="24"/>
            <w:szCs w:val="24"/>
          </w:rPr>
          <w:t>постановлением</w:t>
        </w:r>
      </w:hyperlink>
      <w:r w:rsidRPr="009C4B38">
        <w:rPr>
          <w:rFonts w:ascii="Times New Roman" w:hAnsi="Times New Roman" w:cs="Times New Roman"/>
          <w:sz w:val="24"/>
          <w:szCs w:val="24"/>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w:t>
      </w:r>
      <w:r w:rsidR="00A94290" w:rsidRPr="00A94290">
        <w:rPr>
          <w:rFonts w:ascii="Times New Roman" w:hAnsi="Times New Roman" w:cs="Times New Roman"/>
          <w:sz w:val="24"/>
          <w:szCs w:val="24"/>
        </w:rPr>
        <w:t xml:space="preserve"> </w:t>
      </w:r>
      <w:r w:rsidR="00A94290">
        <w:rPr>
          <w:rFonts w:ascii="Times New Roman" w:hAnsi="Times New Roman" w:cs="Times New Roman"/>
          <w:sz w:val="24"/>
          <w:szCs w:val="24"/>
        </w:rPr>
        <w:t>или государственная собственность на который не разграничена</w:t>
      </w:r>
      <w:r w:rsidRPr="009C4B38">
        <w:rPr>
          <w:rFonts w:ascii="Times New Roman" w:hAnsi="Times New Roman" w:cs="Times New Roman"/>
          <w:sz w:val="24"/>
          <w:szCs w:val="24"/>
        </w:rPr>
        <w:t>, без предоставления земельных участков и установления сервитутов".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lastRenderedPageBreak/>
        <w:t>1.3. Настоящий Регламент не распространяется на отношения, связанные с заключением соглашений об установлении сервитутов в отношении земельных участков, находящихся в муниципальной собственности или государственная собственность на которые не разграничена, в случае если данные земельные участки предоставлены в постоянное (бессрочное) пользование, в пожизненное наследуемое владение, в аренду или безвозмездное пользование на срок более чем один год.</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1"/>
        <w:rPr>
          <w:rFonts w:ascii="Times New Roman" w:hAnsi="Times New Roman" w:cs="Times New Roman"/>
          <w:sz w:val="24"/>
          <w:szCs w:val="24"/>
        </w:rPr>
      </w:pPr>
      <w:r w:rsidRPr="009C4B38">
        <w:rPr>
          <w:rFonts w:ascii="Times New Roman" w:hAnsi="Times New Roman" w:cs="Times New Roman"/>
          <w:sz w:val="24"/>
          <w:szCs w:val="24"/>
        </w:rPr>
        <w:t>II. СТАНДАРТ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2.1. Наименование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Наименование услуги - "Заключение соглашений об установлении сервитутов в отношении земельных участков, находящихся в муниципальной собственности или государственная собственность на которые не разграничена".</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2.2. Заявители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2.2.1. Заявителями услуги являются: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граждане (физические лица) и юридические лица, заинтересованные в заключении соглашений об установлении сервитутов в отношении земельных участков, находящихся в муниципальной собственности или государственная собственность на которые не разграничена (далее - заявители).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2.2.2. От имени физических лиц с заявлением вправе обратиться: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их представители, действующие на основании нотариально удостоверенной доверенности на совершение действий, связанных с получением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законные представители (родители, усыновители, опекуны несоверш</w:t>
      </w:r>
      <w:r w:rsidR="009B16AA">
        <w:rPr>
          <w:rFonts w:ascii="Times New Roman" w:hAnsi="Times New Roman" w:cs="Times New Roman"/>
          <w:sz w:val="24"/>
          <w:szCs w:val="24"/>
        </w:rPr>
        <w:t>еннолетних в возрасте до 14 лет</w:t>
      </w:r>
      <w:r w:rsidR="003F3A51">
        <w:rPr>
          <w:rFonts w:ascii="Times New Roman" w:hAnsi="Times New Roman" w:cs="Times New Roman"/>
          <w:sz w:val="24"/>
          <w:szCs w:val="24"/>
        </w:rPr>
        <w:t>,</w:t>
      </w:r>
      <w:r w:rsidR="003F3A51" w:rsidRPr="003F3A51">
        <w:rPr>
          <w:rFonts w:ascii="Times New Roman" w:hAnsi="Times New Roman" w:cs="Times New Roman"/>
          <w:sz w:val="24"/>
          <w:szCs w:val="24"/>
        </w:rPr>
        <w:t xml:space="preserve"> </w:t>
      </w:r>
      <w:r w:rsidR="003F3A51" w:rsidRPr="009C4B38">
        <w:rPr>
          <w:rFonts w:ascii="Times New Roman" w:hAnsi="Times New Roman" w:cs="Times New Roman"/>
          <w:sz w:val="24"/>
          <w:szCs w:val="24"/>
        </w:rPr>
        <w:t>опекуны недееспособных граждан</w:t>
      </w:r>
      <w:r w:rsidR="009B16AA">
        <w:rPr>
          <w:rFonts w:ascii="Times New Roman" w:hAnsi="Times New Roman" w:cs="Times New Roman"/>
          <w:sz w:val="24"/>
          <w:szCs w:val="24"/>
        </w:rPr>
        <w:t>)</w:t>
      </w:r>
      <w:r w:rsidRPr="009C4B38">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2.2.3. От имени юридического лица заявление вправе подавать:</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лица, действующие в соответствии с учредительными документами и правовыми актами без доверенности;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представители в силу полномочий, основанных на доверенности.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2.3. Наименование органа, предоставляющего услугу</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3F55DD" w:rsidRDefault="009C4B38" w:rsidP="009C4B38">
      <w:pPr>
        <w:pStyle w:val="ConsPlusNormal"/>
        <w:ind w:firstLine="540"/>
        <w:contextualSpacing/>
        <w:jc w:val="both"/>
        <w:rPr>
          <w:rFonts w:ascii="Times New Roman" w:hAnsi="Times New Roman" w:cs="Times New Roman"/>
          <w:sz w:val="24"/>
          <w:szCs w:val="24"/>
        </w:rPr>
      </w:pPr>
      <w:r w:rsidRPr="003F55DD">
        <w:rPr>
          <w:rFonts w:ascii="Times New Roman" w:hAnsi="Times New Roman" w:cs="Times New Roman"/>
          <w:sz w:val="24"/>
          <w:szCs w:val="24"/>
        </w:rPr>
        <w:t>2.3.1. Орган, предоставляющий услугу</w:t>
      </w:r>
      <w:r w:rsidR="00A65ABE" w:rsidRPr="003F55DD">
        <w:rPr>
          <w:rFonts w:ascii="Times New Roman" w:hAnsi="Times New Roman" w:cs="Times New Roman"/>
          <w:sz w:val="24"/>
          <w:szCs w:val="24"/>
        </w:rPr>
        <w:t>,</w:t>
      </w:r>
      <w:r w:rsidR="009B16AA" w:rsidRPr="003F55DD">
        <w:rPr>
          <w:rFonts w:ascii="Times New Roman" w:hAnsi="Times New Roman" w:cs="Times New Roman"/>
          <w:sz w:val="24"/>
          <w:szCs w:val="24"/>
        </w:rPr>
        <w:t xml:space="preserve"> -</w:t>
      </w:r>
      <w:r w:rsidRPr="003F55DD">
        <w:rPr>
          <w:rFonts w:ascii="Times New Roman" w:hAnsi="Times New Roman" w:cs="Times New Roman"/>
          <w:sz w:val="24"/>
          <w:szCs w:val="24"/>
        </w:rPr>
        <w:t xml:space="preserve"> администрация городского округа Тольятти (далее - администрация).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2.3.2. Администрация городского округа Тольятти расположена по адресу: 445011, город Тольятти, площадь Свободы, дом 4.</w:t>
      </w:r>
    </w:p>
    <w:p w:rsidR="009C4B38" w:rsidRPr="009C4B38" w:rsidRDefault="009C4B38" w:rsidP="009C4B38">
      <w:pPr>
        <w:pStyle w:val="ConsPlusNormal"/>
        <w:spacing w:before="28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2.3.3. Адрес официального портала администрации городского округа Тольятти в информационно-телекоммуникационной сети Интернет: portal.tgl.ru, тольятти.рф.</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2.4. Наименование органа, обеспечивающего предоставление</w:t>
      </w:r>
    </w:p>
    <w:p w:rsidR="009C4B38" w:rsidRPr="009C4B38" w:rsidRDefault="009C4B38" w:rsidP="009C4B38">
      <w:pPr>
        <w:pStyle w:val="ConsPlusNormal"/>
        <w:contextualSpacing/>
        <w:jc w:val="center"/>
        <w:rPr>
          <w:rFonts w:ascii="Times New Roman" w:hAnsi="Times New Roman" w:cs="Times New Roman"/>
          <w:sz w:val="24"/>
          <w:szCs w:val="24"/>
        </w:rPr>
      </w:pPr>
      <w:r w:rsidRPr="009C4B38">
        <w:rPr>
          <w:rFonts w:ascii="Times New Roman" w:hAnsi="Times New Roman" w:cs="Times New Roman"/>
          <w:sz w:val="24"/>
          <w:szCs w:val="24"/>
        </w:rPr>
        <w:t>услуги, органов и организаций, участвующих</w:t>
      </w:r>
    </w:p>
    <w:p w:rsidR="009C4B38" w:rsidRPr="009C4B38" w:rsidRDefault="009C4B38" w:rsidP="009C4B38">
      <w:pPr>
        <w:pStyle w:val="ConsPlusNormal"/>
        <w:contextualSpacing/>
        <w:jc w:val="center"/>
        <w:rPr>
          <w:rFonts w:ascii="Times New Roman" w:hAnsi="Times New Roman" w:cs="Times New Roman"/>
          <w:sz w:val="24"/>
          <w:szCs w:val="24"/>
        </w:rPr>
      </w:pPr>
      <w:r w:rsidRPr="009C4B38">
        <w:rPr>
          <w:rFonts w:ascii="Times New Roman" w:hAnsi="Times New Roman" w:cs="Times New Roman"/>
          <w:sz w:val="24"/>
          <w:szCs w:val="24"/>
        </w:rPr>
        <w:t>в предоставлении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bookmarkStart w:id="3" w:name="P85"/>
      <w:bookmarkEnd w:id="3"/>
      <w:r w:rsidRPr="009C4B38">
        <w:rPr>
          <w:rFonts w:ascii="Times New Roman" w:hAnsi="Times New Roman" w:cs="Times New Roman"/>
          <w:sz w:val="24"/>
          <w:szCs w:val="24"/>
        </w:rPr>
        <w:t>2.4.1. Орган администрации, обеспечивающий предоставление услуги</w:t>
      </w:r>
      <w:r w:rsidR="009B16AA">
        <w:rPr>
          <w:rFonts w:ascii="Times New Roman" w:hAnsi="Times New Roman" w:cs="Times New Roman"/>
          <w:sz w:val="24"/>
          <w:szCs w:val="24"/>
        </w:rPr>
        <w:t>,-</w:t>
      </w:r>
      <w:r w:rsidRPr="009C4B38">
        <w:rPr>
          <w:rFonts w:ascii="Times New Roman" w:hAnsi="Times New Roman" w:cs="Times New Roman"/>
          <w:sz w:val="24"/>
          <w:szCs w:val="24"/>
        </w:rPr>
        <w:t xml:space="preserve"> Департамент по управлению муниципальным имуществом (далее - Департамент) в лице уполномоченного структурного подразделения - </w:t>
      </w:r>
      <w:r w:rsidR="00BC1F39">
        <w:rPr>
          <w:rFonts w:ascii="Times New Roman" w:hAnsi="Times New Roman" w:cs="Times New Roman"/>
          <w:sz w:val="24"/>
          <w:szCs w:val="24"/>
        </w:rPr>
        <w:t>отдел</w:t>
      </w:r>
      <w:r w:rsidRPr="009C4B38">
        <w:rPr>
          <w:rFonts w:ascii="Times New Roman" w:hAnsi="Times New Roman" w:cs="Times New Roman"/>
          <w:sz w:val="24"/>
          <w:szCs w:val="24"/>
        </w:rPr>
        <w:t xml:space="preserve"> предоставления земельных участков (далее - </w:t>
      </w:r>
      <w:r w:rsidR="00BC1F39">
        <w:rPr>
          <w:rFonts w:ascii="Times New Roman" w:hAnsi="Times New Roman" w:cs="Times New Roman"/>
          <w:sz w:val="24"/>
          <w:szCs w:val="24"/>
        </w:rPr>
        <w:t>Отдел</w:t>
      </w:r>
      <w:r w:rsidRPr="009C4B38">
        <w:rPr>
          <w:rFonts w:ascii="Times New Roman" w:hAnsi="Times New Roman" w:cs="Times New Roman"/>
          <w:sz w:val="24"/>
          <w:szCs w:val="24"/>
        </w:rPr>
        <w:t>) Управления распоряжения муниципальным имуществом.</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Департамент расположен по адресу: 445020, г. Тольятти, ул. Белорусская, д. 33, кабинет 406 (приемная руководителя Департамента), телефон: 8(8482) 54-37-00.</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Адрес электронной почты (e-mail): dumi@tgl.ru.</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lastRenderedPageBreak/>
        <w:t>Время работы Департамента: понедельник - пятница - с 8.00 часов до 12.00 часов, с 13.00 часов до 17.00 часов; суббота и воскресенье - выходные дни.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График приема для консультирования и подачи заявлений:</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руководителем Департамента: четверг  с 13.00 часов до 16.00 часов;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заведующим </w:t>
      </w:r>
      <w:r w:rsidR="00BC1F39">
        <w:rPr>
          <w:rFonts w:ascii="Times New Roman" w:hAnsi="Times New Roman" w:cs="Times New Roman"/>
          <w:sz w:val="24"/>
          <w:szCs w:val="24"/>
        </w:rPr>
        <w:t>Отдел</w:t>
      </w:r>
      <w:r w:rsidRPr="009C4B38">
        <w:rPr>
          <w:rFonts w:ascii="Times New Roman" w:hAnsi="Times New Roman" w:cs="Times New Roman"/>
          <w:sz w:val="24"/>
          <w:szCs w:val="24"/>
        </w:rPr>
        <w:t xml:space="preserve">ом, специалистами </w:t>
      </w:r>
      <w:r w:rsidR="00BC1F39">
        <w:rPr>
          <w:rFonts w:ascii="Times New Roman" w:hAnsi="Times New Roman" w:cs="Times New Roman"/>
          <w:sz w:val="24"/>
          <w:szCs w:val="24"/>
        </w:rPr>
        <w:t>Отдел</w:t>
      </w:r>
      <w:r w:rsidRPr="009C4B38">
        <w:rPr>
          <w:rFonts w:ascii="Times New Roman" w:hAnsi="Times New Roman" w:cs="Times New Roman"/>
          <w:sz w:val="24"/>
          <w:szCs w:val="24"/>
        </w:rPr>
        <w:t>а: четверг с 9.00 до 16.00, обед с 12.00 до 13.00;</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канцелярией Департамента: понедельник - пятница с 9.00 до 12.00, с 13.00 до 15.00.</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В предпраздничные дни продолжительность приема заявлений сокращается на 1 час и прекращается на 1 час раньше.</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Справочные телефоны Департамента: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общий: (8482) 54-37-00;</w:t>
      </w:r>
    </w:p>
    <w:p w:rsidR="009C4B38" w:rsidRPr="00AB17F3" w:rsidRDefault="009C4B38" w:rsidP="009C4B38">
      <w:pPr>
        <w:pStyle w:val="ConsPlusNormal"/>
        <w:spacing w:before="220"/>
        <w:ind w:firstLine="540"/>
        <w:contextualSpacing/>
        <w:jc w:val="both"/>
        <w:rPr>
          <w:rFonts w:ascii="Times New Roman" w:hAnsi="Times New Roman" w:cs="Times New Roman"/>
          <w:sz w:val="24"/>
          <w:szCs w:val="24"/>
        </w:rPr>
      </w:pPr>
      <w:r w:rsidRPr="00AB17F3">
        <w:rPr>
          <w:rFonts w:ascii="Times New Roman" w:hAnsi="Times New Roman" w:cs="Times New Roman"/>
          <w:sz w:val="24"/>
          <w:szCs w:val="24"/>
        </w:rPr>
        <w:t>- специалистов: (8482) 54-</w:t>
      </w:r>
      <w:r w:rsidR="00AB17F3" w:rsidRPr="00AB17F3">
        <w:rPr>
          <w:rFonts w:ascii="Times New Roman" w:hAnsi="Times New Roman" w:cs="Times New Roman"/>
          <w:sz w:val="24"/>
          <w:szCs w:val="24"/>
        </w:rPr>
        <w:t>43-88</w:t>
      </w:r>
      <w:r w:rsidRPr="00AB17F3">
        <w:rPr>
          <w:rFonts w:ascii="Times New Roman" w:hAnsi="Times New Roman" w:cs="Times New Roman"/>
          <w:sz w:val="24"/>
          <w:szCs w:val="24"/>
        </w:rPr>
        <w:t xml:space="preserve">, 8 (8482) </w:t>
      </w:r>
      <w:r w:rsidR="00AB17F3" w:rsidRPr="00AB17F3">
        <w:rPr>
          <w:rFonts w:ascii="Times New Roman" w:hAnsi="Times New Roman" w:cs="Times New Roman"/>
          <w:sz w:val="24"/>
          <w:szCs w:val="24"/>
        </w:rPr>
        <w:t>54-44-33</w:t>
      </w:r>
      <w:r w:rsidRPr="00AB17F3">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Раздел Департамента на официальном портале администрации городского округа Тольятти в информационно-телекоммуникационной сети Интернет, содержащий информацию о предоставлении услуги: http://portal.tgl.ru, тольятти.рф.</w:t>
      </w:r>
    </w:p>
    <w:p w:rsidR="000E16D9"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2.4.2. Организация, уполномоченная на </w:t>
      </w:r>
      <w:r w:rsidR="000E16D9">
        <w:rPr>
          <w:rFonts w:ascii="Times New Roman" w:hAnsi="Times New Roman" w:cs="Times New Roman"/>
          <w:sz w:val="24"/>
          <w:szCs w:val="24"/>
        </w:rPr>
        <w:t>организацию предоставления муниципальной услуги по принципу «одного окна»</w:t>
      </w:r>
      <w:r w:rsidR="009B16AA">
        <w:rPr>
          <w:rFonts w:ascii="Times New Roman" w:hAnsi="Times New Roman" w:cs="Times New Roman"/>
          <w:sz w:val="24"/>
          <w:szCs w:val="24"/>
        </w:rPr>
        <w:t>,</w:t>
      </w:r>
      <w:r w:rsidR="000E16D9">
        <w:rPr>
          <w:rFonts w:ascii="Times New Roman" w:hAnsi="Times New Roman" w:cs="Times New Roman"/>
          <w:sz w:val="24"/>
          <w:szCs w:val="24"/>
        </w:rPr>
        <w:t xml:space="preserve">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0E16D9"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Информация о МАУ «МФЦ»:</w:t>
      </w:r>
    </w:p>
    <w:p w:rsidR="000E16D9"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МАУ «МФЦ»: 445010, Самарская обл., г.Тольятти, ул.Советская,д.51А.</w:t>
      </w:r>
    </w:p>
    <w:p w:rsidR="000E16D9"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 отделения МФЦ по Автозаводскому району: г.Тольятти, ул.Юбилейная, д.4.</w:t>
      </w:r>
    </w:p>
    <w:p w:rsidR="000E16D9"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 отделения МФЦ №2 по Автозаводскому району: г.Тольятти, ул.</w:t>
      </w:r>
      <w:r w:rsidRPr="000E16D9">
        <w:rPr>
          <w:rFonts w:ascii="Times New Roman" w:hAnsi="Times New Roman" w:cs="Times New Roman"/>
          <w:sz w:val="24"/>
          <w:szCs w:val="24"/>
        </w:rPr>
        <w:t xml:space="preserve"> </w:t>
      </w:r>
      <w:r w:rsidRPr="009C4B38">
        <w:rPr>
          <w:rFonts w:ascii="Times New Roman" w:hAnsi="Times New Roman" w:cs="Times New Roman"/>
          <w:sz w:val="24"/>
          <w:szCs w:val="24"/>
        </w:rPr>
        <w:t>Автостроителей, 5</w:t>
      </w:r>
      <w:r>
        <w:rPr>
          <w:rFonts w:ascii="Times New Roman" w:hAnsi="Times New Roman" w:cs="Times New Roman"/>
          <w:sz w:val="24"/>
          <w:szCs w:val="24"/>
        </w:rPr>
        <w:t>.</w:t>
      </w:r>
    </w:p>
    <w:p w:rsidR="000E16D9" w:rsidRDefault="000E16D9" w:rsidP="000E16D9">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 отделения МФЦ по Центральному району: г.Тольятти, ул.</w:t>
      </w:r>
      <w:r w:rsidRPr="000E16D9">
        <w:rPr>
          <w:rFonts w:ascii="Times New Roman" w:hAnsi="Times New Roman" w:cs="Times New Roman"/>
          <w:sz w:val="24"/>
          <w:szCs w:val="24"/>
        </w:rPr>
        <w:t xml:space="preserve"> </w:t>
      </w:r>
      <w:r>
        <w:rPr>
          <w:rFonts w:ascii="Times New Roman" w:hAnsi="Times New Roman" w:cs="Times New Roman"/>
          <w:sz w:val="24"/>
          <w:szCs w:val="24"/>
        </w:rPr>
        <w:t>Мира, д.84.</w:t>
      </w:r>
    </w:p>
    <w:p w:rsidR="009C4B38" w:rsidRPr="009C4B38"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 нахождения отделения МФЦ по Комсомольскому району: г.Тольятти, ул.</w:t>
      </w:r>
      <w:r w:rsidR="009C4B38" w:rsidRPr="009C4B38">
        <w:rPr>
          <w:rFonts w:ascii="Times New Roman" w:hAnsi="Times New Roman" w:cs="Times New Roman"/>
          <w:sz w:val="24"/>
          <w:szCs w:val="24"/>
        </w:rPr>
        <w:t xml:space="preserve"> Ярославская, 35.</w:t>
      </w:r>
    </w:p>
    <w:p w:rsidR="000E16D9"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Телефон </w:t>
      </w:r>
      <w:r w:rsidR="000E16D9">
        <w:rPr>
          <w:rFonts w:ascii="Times New Roman" w:hAnsi="Times New Roman" w:cs="Times New Roman"/>
          <w:sz w:val="24"/>
          <w:szCs w:val="24"/>
        </w:rPr>
        <w:t>приемной МАУ «МФЦ»: 8(8482)52-50-50.</w:t>
      </w:r>
    </w:p>
    <w:p w:rsidR="009C4B38" w:rsidRPr="009C4B38" w:rsidRDefault="000E16D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9C4B38" w:rsidRPr="009C4B38">
        <w:rPr>
          <w:rFonts w:ascii="Times New Roman" w:hAnsi="Times New Roman" w:cs="Times New Roman"/>
          <w:sz w:val="24"/>
          <w:szCs w:val="24"/>
        </w:rPr>
        <w:t>контактного центра</w:t>
      </w:r>
      <w:r>
        <w:rPr>
          <w:rFonts w:ascii="Times New Roman" w:hAnsi="Times New Roman" w:cs="Times New Roman"/>
          <w:sz w:val="24"/>
          <w:szCs w:val="24"/>
        </w:rPr>
        <w:t xml:space="preserve"> МАУ МФЦ</w:t>
      </w:r>
      <w:r w:rsidR="009C4B38" w:rsidRPr="009C4B38">
        <w:rPr>
          <w:rFonts w:ascii="Times New Roman" w:hAnsi="Times New Roman" w:cs="Times New Roman"/>
          <w:sz w:val="24"/>
          <w:szCs w:val="24"/>
        </w:rPr>
        <w:t>: 8(8482) 51-21-21.</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Адрес Единого портала сети МФЦ по Самарской области в информационно-телекоммуникационной сети Интернет: http://mfc63.samregion.ru.</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Адрес электронной почты (e-mail): info@mfc63.ru.</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Информацию о</w:t>
      </w:r>
      <w:r w:rsidR="000E16D9">
        <w:rPr>
          <w:rFonts w:ascii="Times New Roman" w:hAnsi="Times New Roman" w:cs="Times New Roman"/>
          <w:sz w:val="24"/>
          <w:szCs w:val="24"/>
        </w:rPr>
        <w:t xml:space="preserve">б адресах пунктов приема документов МАУ «МФЦ» и о </w:t>
      </w:r>
      <w:r w:rsidRPr="009C4B38">
        <w:rPr>
          <w:rFonts w:ascii="Times New Roman" w:hAnsi="Times New Roman" w:cs="Times New Roman"/>
          <w:sz w:val="24"/>
          <w:szCs w:val="24"/>
        </w:rPr>
        <w:t>графике работы МАУ "МФЦ" можно получить:</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по телефону контактного центра МАУ "МФЦ": 51-21-21;</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отделениях МАУ "МФЦ";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на Едином портале сети МФЦ по Самарской области в информационно-телекоммуникационной сети Интернет: http://mfc63.samregion.ru.</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2.4.3.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услуги: Федеральная налоговая служба России (ФНС России), Федеральная служба государственной регистрации, кадастра и картографии (Росреестр).</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2.5. Результат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F016B3" w:rsidRDefault="009C4B38" w:rsidP="003C3A11">
      <w:pPr>
        <w:ind w:firstLine="567"/>
        <w:contextualSpacing/>
        <w:jc w:val="both"/>
      </w:pPr>
      <w:r w:rsidRPr="00F016B3">
        <w:t>2.5.1. Результатом предоставления услуги является:</w:t>
      </w:r>
    </w:p>
    <w:p w:rsidR="00F016B3" w:rsidRPr="00F016B3" w:rsidRDefault="00F016B3" w:rsidP="00F016B3">
      <w:pPr>
        <w:ind w:firstLine="708"/>
        <w:contextualSpacing/>
        <w:jc w:val="both"/>
        <w:rPr>
          <w:color w:val="2D2D2D"/>
          <w:spacing w:val="2"/>
        </w:rPr>
      </w:pPr>
      <w:r w:rsidRPr="00F016B3">
        <w:rPr>
          <w:color w:val="2D2D2D"/>
          <w:spacing w:val="2"/>
        </w:rPr>
        <w:t>1) направление заявителю уведомления о возможности заключения соглашения об установлении сервитута в предложенных заявителем границах;</w:t>
      </w:r>
    </w:p>
    <w:p w:rsidR="00F016B3" w:rsidRPr="00F016B3" w:rsidRDefault="00F016B3" w:rsidP="00F016B3">
      <w:pPr>
        <w:ind w:firstLine="708"/>
        <w:contextualSpacing/>
        <w:jc w:val="both"/>
        <w:rPr>
          <w:color w:val="2D2D2D"/>
          <w:spacing w:val="2"/>
        </w:rPr>
      </w:pPr>
      <w:r w:rsidRPr="00F016B3">
        <w:rPr>
          <w:color w:val="2D2D2D"/>
          <w:spacing w:val="2"/>
        </w:rPr>
        <w:lastRenderedPageBreak/>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F016B3" w:rsidRPr="00F016B3" w:rsidRDefault="00F016B3" w:rsidP="00F016B3">
      <w:pPr>
        <w:ind w:firstLine="708"/>
        <w:contextualSpacing/>
        <w:jc w:val="both"/>
        <w:rPr>
          <w:color w:val="2D2D2D"/>
          <w:spacing w:val="2"/>
        </w:rPr>
      </w:pPr>
      <w:r w:rsidRPr="00F016B3">
        <w:rPr>
          <w:color w:val="2D2D2D"/>
          <w:spacing w:val="2"/>
        </w:rPr>
        <w:t>3) направление заявителю подписанного соглашения об установлении сервитута;</w:t>
      </w:r>
    </w:p>
    <w:p w:rsidR="00F016B3" w:rsidRPr="00F016B3" w:rsidRDefault="00F016B3" w:rsidP="00F016B3">
      <w:pPr>
        <w:ind w:firstLine="708"/>
        <w:contextualSpacing/>
        <w:jc w:val="both"/>
        <w:rPr>
          <w:color w:val="2D2D2D"/>
          <w:spacing w:val="2"/>
        </w:rPr>
      </w:pPr>
      <w:r w:rsidRPr="00F016B3">
        <w:rPr>
          <w:color w:val="2D2D2D"/>
          <w:spacing w:val="2"/>
        </w:rPr>
        <w:t>4) направление заявителю решения об отказе в установлении сервитута с указанием оснований отказа.</w:t>
      </w:r>
    </w:p>
    <w:p w:rsidR="009C4B38" w:rsidRPr="00F016B3" w:rsidRDefault="009C4B38" w:rsidP="00F016B3">
      <w:pPr>
        <w:contextualSpacing/>
        <w:jc w:val="both"/>
      </w:pPr>
    </w:p>
    <w:p w:rsidR="009C4B38" w:rsidRPr="00F016B3" w:rsidRDefault="009C4B38" w:rsidP="00F016B3">
      <w:pPr>
        <w:contextualSpacing/>
        <w:jc w:val="center"/>
      </w:pPr>
      <w:r w:rsidRPr="00F016B3">
        <w:t>2.6. Срок предоставления услуги</w:t>
      </w:r>
    </w:p>
    <w:p w:rsidR="009C4B38" w:rsidRPr="00F016B3" w:rsidRDefault="009C4B38" w:rsidP="00F016B3">
      <w:pPr>
        <w:contextualSpacing/>
        <w:jc w:val="both"/>
      </w:pPr>
    </w:p>
    <w:p w:rsidR="00F016B3" w:rsidRPr="00F016B3" w:rsidRDefault="009C4B38" w:rsidP="00F016B3">
      <w:pPr>
        <w:ind w:firstLine="708"/>
        <w:contextualSpacing/>
        <w:jc w:val="both"/>
      </w:pPr>
      <w:r w:rsidRPr="00F016B3">
        <w:t>2.6.1.</w:t>
      </w:r>
      <w:r w:rsidR="00F016B3" w:rsidRPr="00F016B3">
        <w:t xml:space="preserve"> Муниципальная услуга предоставляется:</w:t>
      </w:r>
    </w:p>
    <w:p w:rsidR="00F016B3" w:rsidRPr="00F016B3" w:rsidRDefault="00F016B3" w:rsidP="00F016B3">
      <w:pPr>
        <w:ind w:firstLine="708"/>
        <w:contextualSpacing/>
        <w:jc w:val="both"/>
        <w:rPr>
          <w:color w:val="2D2D2D"/>
          <w:spacing w:val="2"/>
        </w:rPr>
      </w:pPr>
      <w:r w:rsidRPr="00F016B3">
        <w:rPr>
          <w:color w:val="2D2D2D"/>
          <w:spacing w:val="2"/>
        </w:rPr>
        <w:t xml:space="preserve">1) в части рассмотрения заявления о заключении соглашения об установлении сервитута - в срок, не превышающий 30 </w:t>
      </w:r>
      <w:r w:rsidR="003C16FF" w:rsidRPr="00A47EC5">
        <w:rPr>
          <w:spacing w:val="2"/>
        </w:rPr>
        <w:t xml:space="preserve">календарных </w:t>
      </w:r>
      <w:r w:rsidRPr="00A47EC5">
        <w:rPr>
          <w:spacing w:val="2"/>
        </w:rPr>
        <w:t>д</w:t>
      </w:r>
      <w:r w:rsidRPr="00F016B3">
        <w:rPr>
          <w:color w:val="2D2D2D"/>
          <w:spacing w:val="2"/>
        </w:rPr>
        <w:t xml:space="preserve">ней </w:t>
      </w:r>
      <w:r w:rsidRPr="00DF0CAB">
        <w:rPr>
          <w:color w:val="2D2D2D"/>
          <w:spacing w:val="2"/>
        </w:rPr>
        <w:t xml:space="preserve">со дня поступления данного </w:t>
      </w:r>
      <w:r w:rsidRPr="00A47EC5">
        <w:rPr>
          <w:spacing w:val="2"/>
        </w:rPr>
        <w:t>заявления</w:t>
      </w:r>
      <w:r w:rsidR="003C16FF" w:rsidRPr="00A47EC5">
        <w:rPr>
          <w:spacing w:val="2"/>
        </w:rPr>
        <w:t xml:space="preserve"> </w:t>
      </w:r>
      <w:r w:rsidR="00DF0CAB" w:rsidRPr="00A47EC5">
        <w:rPr>
          <w:spacing w:val="2"/>
        </w:rPr>
        <w:t>в Департамент</w:t>
      </w:r>
      <w:r w:rsidRPr="00F016B3">
        <w:rPr>
          <w:color w:val="2D2D2D"/>
          <w:spacing w:val="2"/>
        </w:rPr>
        <w:t>;</w:t>
      </w:r>
      <w:r w:rsidR="00A47EC5">
        <w:rPr>
          <w:color w:val="2D2D2D"/>
          <w:spacing w:val="2"/>
        </w:rPr>
        <w:t xml:space="preserve"> </w:t>
      </w:r>
    </w:p>
    <w:p w:rsidR="00F016B3" w:rsidRPr="00F016B3" w:rsidRDefault="00F016B3" w:rsidP="00F016B3">
      <w:pPr>
        <w:ind w:firstLine="708"/>
        <w:contextualSpacing/>
        <w:jc w:val="both"/>
        <w:rPr>
          <w:color w:val="2D2D2D"/>
          <w:spacing w:val="2"/>
        </w:rPr>
      </w:pPr>
      <w:r w:rsidRPr="00F016B3">
        <w:rPr>
          <w:color w:val="2D2D2D"/>
          <w:spacing w:val="2"/>
        </w:rPr>
        <w:t>2) в части заключения соглашения об установлении сервитута:</w:t>
      </w:r>
    </w:p>
    <w:p w:rsidR="00F016B3" w:rsidRPr="007F061B" w:rsidRDefault="00F016B3" w:rsidP="00833429">
      <w:pPr>
        <w:ind w:firstLine="709"/>
        <w:contextualSpacing/>
        <w:jc w:val="both"/>
        <w:rPr>
          <w:color w:val="2D2D2D"/>
          <w:spacing w:val="2"/>
        </w:rPr>
      </w:pPr>
      <w:r w:rsidRPr="00F016B3">
        <w:rPr>
          <w:color w:val="2D2D2D"/>
          <w:spacing w:val="2"/>
        </w:rPr>
        <w:t xml:space="preserve">в случае обращения с заявлением об установлении сервитута в отношении всего </w:t>
      </w:r>
      <w:r w:rsidRPr="007F061B">
        <w:rPr>
          <w:color w:val="2D2D2D"/>
          <w:spacing w:val="2"/>
        </w:rPr>
        <w:t>земельного участка либо в случае, предусмотренном пунктом 4 статьи 39.25 </w:t>
      </w:r>
      <w:hyperlink r:id="rId8" w:history="1">
        <w:r w:rsidRPr="007F061B">
          <w:rPr>
            <w:rStyle w:val="a5"/>
            <w:color w:val="00466E"/>
            <w:spacing w:val="2"/>
            <w:u w:val="none"/>
          </w:rPr>
          <w:t>Земельного кодекса Российской Федерации</w:t>
        </w:r>
      </w:hyperlink>
      <w:r w:rsidRPr="007F061B">
        <w:rPr>
          <w:color w:val="2D2D2D"/>
          <w:spacing w:val="2"/>
        </w:rPr>
        <w:t xml:space="preserve">, - в срок, не превышающий 30 дней </w:t>
      </w:r>
      <w:r w:rsidRPr="00DF0CAB">
        <w:rPr>
          <w:color w:val="2D2D2D"/>
          <w:spacing w:val="2"/>
        </w:rPr>
        <w:t>со дня поступления заявления</w:t>
      </w:r>
      <w:r w:rsidRPr="007F061B">
        <w:rPr>
          <w:color w:val="2D2D2D"/>
          <w:spacing w:val="2"/>
        </w:rPr>
        <w:t xml:space="preserve"> о заключении соглашения об установлении сервитута</w:t>
      </w:r>
      <w:r w:rsidR="00DF0CAB">
        <w:rPr>
          <w:color w:val="2D2D2D"/>
          <w:spacing w:val="2"/>
        </w:rPr>
        <w:t xml:space="preserve"> </w:t>
      </w:r>
      <w:r w:rsidR="00DF0CAB" w:rsidRPr="00A47EC5">
        <w:rPr>
          <w:spacing w:val="2"/>
        </w:rPr>
        <w:t>в Департамент</w:t>
      </w:r>
      <w:r w:rsidRPr="007F061B">
        <w:rPr>
          <w:color w:val="2D2D2D"/>
          <w:spacing w:val="2"/>
        </w:rPr>
        <w:t>;</w:t>
      </w:r>
    </w:p>
    <w:p w:rsidR="00F016B3" w:rsidRDefault="00F016B3" w:rsidP="007F061B">
      <w:pPr>
        <w:ind w:firstLine="708"/>
        <w:contextualSpacing/>
        <w:jc w:val="both"/>
        <w:rPr>
          <w:color w:val="2D2D2D"/>
          <w:spacing w:val="2"/>
        </w:rPr>
      </w:pPr>
      <w:r w:rsidRPr="00F016B3">
        <w:rPr>
          <w:color w:val="2D2D2D"/>
          <w:spacing w:val="2"/>
        </w:rPr>
        <w:t xml:space="preserve">в иных случаях - в срок, не превышающий 30 дней </w:t>
      </w:r>
      <w:r w:rsidRPr="00DF0CAB">
        <w:rPr>
          <w:color w:val="2D2D2D"/>
          <w:spacing w:val="2"/>
        </w:rPr>
        <w:t>со дня поступления уведомления о</w:t>
      </w:r>
      <w:r w:rsidRPr="00F016B3">
        <w:rPr>
          <w:color w:val="2D2D2D"/>
          <w:spacing w:val="2"/>
        </w:rPr>
        <w:t xml:space="preserve"> государственном кадастровом учете части земельного участка, в отношении которой устанавливается сервитут</w:t>
      </w:r>
      <w:r w:rsidR="00DF0CAB">
        <w:rPr>
          <w:color w:val="2D2D2D"/>
          <w:spacing w:val="2"/>
        </w:rPr>
        <w:t xml:space="preserve">, </w:t>
      </w:r>
      <w:r w:rsidR="00DF0CAB" w:rsidRPr="00A47EC5">
        <w:rPr>
          <w:spacing w:val="2"/>
        </w:rPr>
        <w:t>в Департамент</w:t>
      </w:r>
      <w:r w:rsidR="00DF0CAB">
        <w:rPr>
          <w:color w:val="2D2D2D"/>
          <w:spacing w:val="2"/>
        </w:rPr>
        <w:t>.</w:t>
      </w:r>
    </w:p>
    <w:p w:rsidR="00591FFE" w:rsidRPr="004B461B" w:rsidRDefault="00006324" w:rsidP="00591FFE">
      <w:pPr>
        <w:ind w:firstLine="708"/>
        <w:contextualSpacing/>
        <w:jc w:val="both"/>
        <w:rPr>
          <w:spacing w:val="2"/>
        </w:rPr>
      </w:pPr>
      <w:r w:rsidRPr="004B461B">
        <w:rPr>
          <w:spacing w:val="2"/>
        </w:rPr>
        <w:t xml:space="preserve">2.6.2. Срок исправления допущенных опечаток и ошибок в выданных в результате предоставления муниципальной услуги документах </w:t>
      </w:r>
      <w:r w:rsidR="003C3A11">
        <w:rPr>
          <w:spacing w:val="2"/>
        </w:rPr>
        <w:t xml:space="preserve">– </w:t>
      </w:r>
      <w:r w:rsidR="00591FFE" w:rsidRPr="004B461B">
        <w:rPr>
          <w:spacing w:val="2"/>
        </w:rPr>
        <w:t xml:space="preserve">не более </w:t>
      </w:r>
      <w:r w:rsidR="004B461B" w:rsidRPr="004B461B">
        <w:rPr>
          <w:spacing w:val="2"/>
        </w:rPr>
        <w:t xml:space="preserve">15 </w:t>
      </w:r>
      <w:r w:rsidR="00591FFE" w:rsidRPr="004B461B">
        <w:rPr>
          <w:spacing w:val="2"/>
        </w:rPr>
        <w:t>рабочих дней с момента обнаружения ошибки или получения от заинтересованного лица в письменной форме заявления об ошибке в записях.</w:t>
      </w:r>
    </w:p>
    <w:p w:rsidR="00006324" w:rsidRPr="00591FFE" w:rsidRDefault="00006324" w:rsidP="00591FFE">
      <w:pPr>
        <w:ind w:firstLine="708"/>
        <w:contextualSpacing/>
        <w:jc w:val="both"/>
        <w:rPr>
          <w:color w:val="FF0000"/>
          <w:spacing w:val="2"/>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2.7. Правовые основания для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Земельный </w:t>
      </w:r>
      <w:hyperlink r:id="rId9" w:history="1">
        <w:r w:rsidRPr="009C4B38">
          <w:rPr>
            <w:rFonts w:ascii="Times New Roman" w:hAnsi="Times New Roman" w:cs="Times New Roman"/>
            <w:color w:val="0000FF"/>
            <w:sz w:val="24"/>
            <w:szCs w:val="24"/>
          </w:rPr>
          <w:t>кодекс</w:t>
        </w:r>
      </w:hyperlink>
      <w:r w:rsidRPr="009C4B38">
        <w:rPr>
          <w:rFonts w:ascii="Times New Roman" w:hAnsi="Times New Roman" w:cs="Times New Roman"/>
          <w:sz w:val="24"/>
          <w:szCs w:val="24"/>
        </w:rPr>
        <w:t xml:space="preserve"> Российской Федерации;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Гражданский </w:t>
      </w:r>
      <w:hyperlink r:id="rId10" w:history="1">
        <w:r w:rsidRPr="009C4B38">
          <w:rPr>
            <w:rFonts w:ascii="Times New Roman" w:hAnsi="Times New Roman" w:cs="Times New Roman"/>
            <w:color w:val="0000FF"/>
            <w:sz w:val="24"/>
            <w:szCs w:val="24"/>
          </w:rPr>
          <w:t>кодекс</w:t>
        </w:r>
      </w:hyperlink>
      <w:r w:rsidRPr="009C4B38">
        <w:rPr>
          <w:rFonts w:ascii="Times New Roman" w:hAnsi="Times New Roman" w:cs="Times New Roman"/>
          <w:sz w:val="24"/>
          <w:szCs w:val="24"/>
        </w:rPr>
        <w:t xml:space="preserve"> Российской Федерации (часть первая);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Федеральный </w:t>
      </w:r>
      <w:hyperlink r:id="rId11" w:history="1">
        <w:r w:rsidRPr="009C4B38">
          <w:rPr>
            <w:rFonts w:ascii="Times New Roman" w:hAnsi="Times New Roman" w:cs="Times New Roman"/>
            <w:color w:val="0000FF"/>
            <w:sz w:val="24"/>
            <w:szCs w:val="24"/>
          </w:rPr>
          <w:t>закон</w:t>
        </w:r>
      </w:hyperlink>
      <w:r w:rsidRPr="009C4B38">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Федеральный </w:t>
      </w:r>
      <w:hyperlink r:id="rId12" w:history="1">
        <w:r w:rsidRPr="009C4B38">
          <w:rPr>
            <w:rFonts w:ascii="Times New Roman" w:hAnsi="Times New Roman" w:cs="Times New Roman"/>
            <w:color w:val="0000FF"/>
            <w:sz w:val="24"/>
            <w:szCs w:val="24"/>
          </w:rPr>
          <w:t>закон</w:t>
        </w:r>
      </w:hyperlink>
      <w:r w:rsidRPr="009C4B3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Федеральный </w:t>
      </w:r>
      <w:hyperlink r:id="rId13" w:history="1">
        <w:r w:rsidRPr="009C4B38">
          <w:rPr>
            <w:rFonts w:ascii="Times New Roman" w:hAnsi="Times New Roman" w:cs="Times New Roman"/>
            <w:color w:val="0000FF"/>
            <w:sz w:val="24"/>
            <w:szCs w:val="24"/>
          </w:rPr>
          <w:t>закон</w:t>
        </w:r>
      </w:hyperlink>
      <w:r w:rsidRPr="009C4B38">
        <w:rPr>
          <w:rFonts w:ascii="Times New Roman" w:hAnsi="Times New Roman" w:cs="Times New Roman"/>
          <w:sz w:val="24"/>
          <w:szCs w:val="24"/>
        </w:rPr>
        <w:t xml:space="preserve"> от 13.07.2015 N 218-ФЗ "О государственной регистрации недвижимости";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Федеральный </w:t>
      </w:r>
      <w:hyperlink r:id="rId14" w:history="1">
        <w:r w:rsidRPr="009C4B38">
          <w:rPr>
            <w:rFonts w:ascii="Times New Roman" w:hAnsi="Times New Roman" w:cs="Times New Roman"/>
            <w:color w:val="0000FF"/>
            <w:sz w:val="24"/>
            <w:szCs w:val="24"/>
          </w:rPr>
          <w:t>закон</w:t>
        </w:r>
      </w:hyperlink>
      <w:r w:rsidRPr="009C4B38">
        <w:rPr>
          <w:rFonts w:ascii="Times New Roman" w:hAnsi="Times New Roman" w:cs="Times New Roman"/>
          <w:sz w:val="24"/>
          <w:szCs w:val="24"/>
        </w:rPr>
        <w:t xml:space="preserve"> от 24.07.2007 N 221-ФЗ "О кадастровой деятельности";</w:t>
      </w:r>
    </w:p>
    <w:p w:rsidR="009C4B38" w:rsidRPr="003B000C"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Федеральный </w:t>
      </w:r>
      <w:hyperlink r:id="rId15" w:history="1">
        <w:r w:rsidRPr="009C4B38">
          <w:rPr>
            <w:rFonts w:ascii="Times New Roman" w:hAnsi="Times New Roman" w:cs="Times New Roman"/>
            <w:color w:val="0000FF"/>
            <w:sz w:val="24"/>
            <w:szCs w:val="24"/>
          </w:rPr>
          <w:t>закон</w:t>
        </w:r>
      </w:hyperlink>
      <w:r w:rsidRPr="009C4B38">
        <w:rPr>
          <w:rFonts w:ascii="Times New Roman" w:hAnsi="Times New Roman" w:cs="Times New Roman"/>
          <w:sz w:val="24"/>
          <w:szCs w:val="24"/>
        </w:rPr>
        <w:t xml:space="preserve"> от 27.07.2010 N 210-ФЗ "Об организации предоставления </w:t>
      </w:r>
      <w:r w:rsidRPr="003B000C">
        <w:rPr>
          <w:rFonts w:ascii="Times New Roman" w:hAnsi="Times New Roman" w:cs="Times New Roman"/>
          <w:sz w:val="24"/>
          <w:szCs w:val="24"/>
        </w:rPr>
        <w:t>государственных и муниципальных услуг"</w:t>
      </w:r>
      <w:r w:rsidR="00A65ABE" w:rsidRPr="003B000C">
        <w:rPr>
          <w:rFonts w:ascii="Times New Roman" w:hAnsi="Times New Roman" w:cs="Times New Roman"/>
          <w:sz w:val="24"/>
          <w:szCs w:val="24"/>
        </w:rPr>
        <w:t xml:space="preserve"> (далее – Федеральный закон № 210-ФЗ)</w:t>
      </w:r>
      <w:r w:rsidRPr="003B000C">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w:t>
      </w:r>
      <w:hyperlink r:id="rId16" w:history="1">
        <w:r w:rsidRPr="009C4B38">
          <w:rPr>
            <w:rFonts w:ascii="Times New Roman" w:hAnsi="Times New Roman" w:cs="Times New Roman"/>
            <w:color w:val="0000FF"/>
            <w:sz w:val="24"/>
            <w:szCs w:val="24"/>
          </w:rPr>
          <w:t>Устав</w:t>
        </w:r>
      </w:hyperlink>
      <w:r w:rsidRPr="009C4B38">
        <w:rPr>
          <w:rFonts w:ascii="Times New Roman" w:hAnsi="Times New Roman" w:cs="Times New Roman"/>
          <w:sz w:val="24"/>
          <w:szCs w:val="24"/>
        </w:rPr>
        <w:t xml:space="preserve"> городского округа Тольятти (принят Постановлением Тольяттинской горо</w:t>
      </w:r>
      <w:r w:rsidR="009B16AA">
        <w:rPr>
          <w:rFonts w:ascii="Times New Roman" w:hAnsi="Times New Roman" w:cs="Times New Roman"/>
          <w:sz w:val="24"/>
          <w:szCs w:val="24"/>
        </w:rPr>
        <w:t>дской Думы от 30.05.2005 N 155</w:t>
      </w:r>
      <w:r w:rsidRPr="009C4B38">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настоящий Регламент.</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bookmarkStart w:id="4" w:name="P132"/>
      <w:bookmarkEnd w:id="4"/>
      <w:r w:rsidRPr="009C4B38">
        <w:rPr>
          <w:rFonts w:ascii="Times New Roman" w:hAnsi="Times New Roman" w:cs="Times New Roman"/>
          <w:sz w:val="24"/>
          <w:szCs w:val="24"/>
        </w:rPr>
        <w:t>2.8. Исчерпывающий перечень документов и (или) информации,</w:t>
      </w:r>
    </w:p>
    <w:p w:rsidR="009C4B38" w:rsidRPr="009C4B38" w:rsidRDefault="009C4B38" w:rsidP="009C4B38">
      <w:pPr>
        <w:pStyle w:val="ConsPlusNormal"/>
        <w:contextualSpacing/>
        <w:jc w:val="center"/>
        <w:rPr>
          <w:rFonts w:ascii="Times New Roman" w:hAnsi="Times New Roman" w:cs="Times New Roman"/>
          <w:sz w:val="24"/>
          <w:szCs w:val="24"/>
        </w:rPr>
      </w:pPr>
      <w:r w:rsidRPr="009C4B38">
        <w:rPr>
          <w:rFonts w:ascii="Times New Roman" w:hAnsi="Times New Roman" w:cs="Times New Roman"/>
          <w:sz w:val="24"/>
          <w:szCs w:val="24"/>
        </w:rPr>
        <w:t>необходимых в соответствии с законодательными или иными</w:t>
      </w:r>
    </w:p>
    <w:p w:rsidR="009C4B38" w:rsidRPr="009C4B38" w:rsidRDefault="009C4B38" w:rsidP="009C4B38">
      <w:pPr>
        <w:pStyle w:val="ConsPlusNormal"/>
        <w:contextualSpacing/>
        <w:jc w:val="center"/>
        <w:rPr>
          <w:rFonts w:ascii="Times New Roman" w:hAnsi="Times New Roman" w:cs="Times New Roman"/>
          <w:sz w:val="24"/>
          <w:szCs w:val="24"/>
        </w:rPr>
      </w:pPr>
      <w:r w:rsidRPr="009C4B38">
        <w:rPr>
          <w:rFonts w:ascii="Times New Roman" w:hAnsi="Times New Roman" w:cs="Times New Roman"/>
          <w:sz w:val="24"/>
          <w:szCs w:val="24"/>
        </w:rPr>
        <w:t>нормативными правовыми актами для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bookmarkStart w:id="5" w:name="P136"/>
      <w:bookmarkEnd w:id="5"/>
      <w:r w:rsidRPr="009C4B38">
        <w:rPr>
          <w:rFonts w:ascii="Times New Roman" w:hAnsi="Times New Roman" w:cs="Times New Roman"/>
          <w:sz w:val="24"/>
          <w:szCs w:val="24"/>
        </w:rPr>
        <w:t>2.8.1. Перечень документов:</w:t>
      </w:r>
    </w:p>
    <w:p w:rsidR="009C4B38" w:rsidRPr="009C4B38" w:rsidRDefault="009C4B38" w:rsidP="009C4B38">
      <w:pPr>
        <w:pStyle w:val="ConsPlusNormal"/>
        <w:contextualSpacing/>
        <w:jc w:val="both"/>
        <w:rPr>
          <w:rFonts w:ascii="Times New Roman" w:hAnsi="Times New Roman" w:cs="Times New Roman"/>
          <w:sz w:val="24"/>
          <w:szCs w:val="24"/>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797"/>
        <w:gridCol w:w="1746"/>
        <w:gridCol w:w="1560"/>
        <w:gridCol w:w="1559"/>
        <w:gridCol w:w="1180"/>
        <w:gridCol w:w="1231"/>
      </w:tblGrid>
      <w:tr w:rsidR="000611F3" w:rsidRPr="000611F3" w:rsidTr="002A0A48">
        <w:tc>
          <w:tcPr>
            <w:tcW w:w="488" w:type="dxa"/>
          </w:tcPr>
          <w:p w:rsidR="000611F3" w:rsidRPr="000611F3" w:rsidRDefault="000611F3" w:rsidP="009C4B38">
            <w:pPr>
              <w:pStyle w:val="ConsPlusNormal"/>
              <w:contextualSpacing/>
              <w:jc w:val="center"/>
              <w:rPr>
                <w:rFonts w:ascii="Times New Roman" w:hAnsi="Times New Roman" w:cs="Times New Roman"/>
                <w:sz w:val="18"/>
                <w:szCs w:val="18"/>
              </w:rPr>
            </w:pPr>
            <w:r w:rsidRPr="000611F3">
              <w:rPr>
                <w:rFonts w:ascii="Times New Roman" w:hAnsi="Times New Roman" w:cs="Times New Roman"/>
                <w:sz w:val="18"/>
                <w:szCs w:val="18"/>
              </w:rPr>
              <w:t>N п/п</w:t>
            </w:r>
          </w:p>
        </w:tc>
        <w:tc>
          <w:tcPr>
            <w:tcW w:w="1797" w:type="dxa"/>
          </w:tcPr>
          <w:p w:rsidR="000611F3" w:rsidRPr="000611F3" w:rsidRDefault="000611F3" w:rsidP="000611F3">
            <w:pPr>
              <w:jc w:val="center"/>
              <w:rPr>
                <w:sz w:val="18"/>
                <w:szCs w:val="18"/>
              </w:rPr>
            </w:pPr>
            <w:r w:rsidRPr="000611F3">
              <w:rPr>
                <w:color w:val="000000" w:themeColor="text1"/>
                <w:sz w:val="18"/>
                <w:szCs w:val="18"/>
              </w:rPr>
              <w:t xml:space="preserve">Наименование вида документа (сведений) в </w:t>
            </w:r>
            <w:r w:rsidRPr="000611F3">
              <w:rPr>
                <w:color w:val="000000" w:themeColor="text1"/>
                <w:sz w:val="18"/>
                <w:szCs w:val="18"/>
              </w:rPr>
              <w:lastRenderedPageBreak/>
              <w:t>соответствии с нормативными правовыми актами</w:t>
            </w:r>
          </w:p>
        </w:tc>
        <w:tc>
          <w:tcPr>
            <w:tcW w:w="1746" w:type="dxa"/>
          </w:tcPr>
          <w:p w:rsidR="000611F3" w:rsidRPr="000611F3" w:rsidRDefault="000611F3" w:rsidP="000611F3">
            <w:pPr>
              <w:pStyle w:val="ConsPlusNormal"/>
              <w:contextualSpacing/>
              <w:jc w:val="center"/>
              <w:rPr>
                <w:rFonts w:ascii="Times New Roman" w:hAnsi="Times New Roman" w:cs="Times New Roman"/>
                <w:sz w:val="18"/>
                <w:szCs w:val="18"/>
              </w:rPr>
            </w:pPr>
            <w:r w:rsidRPr="000611F3">
              <w:rPr>
                <w:rFonts w:ascii="Times New Roman" w:hAnsi="Times New Roman" w:cs="Times New Roman"/>
                <w:color w:val="000000" w:themeColor="text1"/>
                <w:sz w:val="18"/>
                <w:szCs w:val="18"/>
              </w:rPr>
              <w:lastRenderedPageBreak/>
              <w:t xml:space="preserve">Унифицированное наименование вида документа </w:t>
            </w:r>
            <w:r w:rsidRPr="000611F3">
              <w:rPr>
                <w:rFonts w:ascii="Times New Roman" w:hAnsi="Times New Roman" w:cs="Times New Roman"/>
                <w:color w:val="000000" w:themeColor="text1"/>
                <w:sz w:val="18"/>
                <w:szCs w:val="18"/>
              </w:rPr>
              <w:lastRenderedPageBreak/>
              <w:t>(сведений) для использования в информационных системах</w:t>
            </w:r>
            <w:r w:rsidRPr="000611F3">
              <w:rPr>
                <w:rFonts w:ascii="Times New Roman" w:hAnsi="Times New Roman" w:cs="Times New Roman"/>
                <w:color w:val="000000" w:themeColor="text1"/>
                <w:sz w:val="18"/>
                <w:szCs w:val="18"/>
                <w:vertAlign w:val="superscript"/>
              </w:rPr>
              <w:t>*</w:t>
            </w:r>
          </w:p>
        </w:tc>
        <w:tc>
          <w:tcPr>
            <w:tcW w:w="1560" w:type="dxa"/>
          </w:tcPr>
          <w:p w:rsidR="000611F3" w:rsidRPr="000611F3" w:rsidRDefault="000611F3" w:rsidP="00541E30">
            <w:pPr>
              <w:pStyle w:val="ConsPlusNormal"/>
              <w:contextualSpacing/>
              <w:jc w:val="center"/>
              <w:rPr>
                <w:rFonts w:ascii="Times New Roman" w:hAnsi="Times New Roman" w:cs="Times New Roman"/>
                <w:sz w:val="18"/>
                <w:szCs w:val="18"/>
              </w:rPr>
            </w:pPr>
            <w:r w:rsidRPr="000611F3">
              <w:rPr>
                <w:rFonts w:ascii="Times New Roman" w:hAnsi="Times New Roman" w:cs="Times New Roman"/>
                <w:sz w:val="18"/>
                <w:szCs w:val="18"/>
              </w:rPr>
              <w:lastRenderedPageBreak/>
              <w:t xml:space="preserve">Форма предоставления документа </w:t>
            </w:r>
            <w:r w:rsidRPr="000611F3">
              <w:rPr>
                <w:rFonts w:ascii="Times New Roman" w:hAnsi="Times New Roman" w:cs="Times New Roman"/>
                <w:sz w:val="18"/>
                <w:szCs w:val="18"/>
              </w:rPr>
              <w:lastRenderedPageBreak/>
              <w:t xml:space="preserve">(информации) (оригинал / копия/ в форме электронного </w:t>
            </w:r>
            <w:r w:rsidRPr="00541E30">
              <w:rPr>
                <w:rFonts w:ascii="Times New Roman" w:hAnsi="Times New Roman" w:cs="Times New Roman"/>
                <w:sz w:val="18"/>
                <w:szCs w:val="18"/>
              </w:rPr>
              <w:t>документа</w:t>
            </w:r>
            <w:r w:rsidRPr="00541E30">
              <w:rPr>
                <w:rFonts w:ascii="Times New Roman" w:hAnsi="Times New Roman" w:cs="Times New Roman"/>
                <w:strike/>
                <w:sz w:val="18"/>
                <w:szCs w:val="18"/>
              </w:rPr>
              <w:t>*/**</w:t>
            </w:r>
            <w:r w:rsidRPr="00541E30">
              <w:rPr>
                <w:rFonts w:ascii="Times New Roman" w:hAnsi="Times New Roman" w:cs="Times New Roman"/>
                <w:sz w:val="18"/>
                <w:szCs w:val="18"/>
              </w:rPr>
              <w:t>)</w:t>
            </w:r>
            <w:r w:rsidRPr="000611F3">
              <w:rPr>
                <w:rFonts w:ascii="Times New Roman" w:hAnsi="Times New Roman" w:cs="Times New Roman"/>
                <w:sz w:val="18"/>
                <w:szCs w:val="18"/>
              </w:rPr>
              <w:t xml:space="preserve"> количество экземпляров</w:t>
            </w:r>
          </w:p>
        </w:tc>
        <w:tc>
          <w:tcPr>
            <w:tcW w:w="1559" w:type="dxa"/>
          </w:tcPr>
          <w:p w:rsidR="000611F3" w:rsidRPr="000611F3" w:rsidRDefault="000611F3" w:rsidP="009C4B38">
            <w:pPr>
              <w:pStyle w:val="ConsPlusNormal"/>
              <w:contextualSpacing/>
              <w:jc w:val="center"/>
              <w:rPr>
                <w:rFonts w:ascii="Times New Roman" w:hAnsi="Times New Roman" w:cs="Times New Roman"/>
                <w:sz w:val="18"/>
                <w:szCs w:val="18"/>
              </w:rPr>
            </w:pPr>
            <w:r w:rsidRPr="000611F3">
              <w:rPr>
                <w:rFonts w:ascii="Times New Roman" w:hAnsi="Times New Roman" w:cs="Times New Roman"/>
                <w:sz w:val="18"/>
                <w:szCs w:val="18"/>
              </w:rPr>
              <w:lastRenderedPageBreak/>
              <w:t xml:space="preserve">Основания представления документа </w:t>
            </w:r>
            <w:r w:rsidRPr="000611F3">
              <w:rPr>
                <w:rFonts w:ascii="Times New Roman" w:hAnsi="Times New Roman" w:cs="Times New Roman"/>
                <w:sz w:val="18"/>
                <w:szCs w:val="18"/>
              </w:rPr>
              <w:lastRenderedPageBreak/>
              <w:t>(информации) (номер статьи, наименование нормативного правового акта)</w:t>
            </w:r>
          </w:p>
        </w:tc>
        <w:tc>
          <w:tcPr>
            <w:tcW w:w="1180" w:type="dxa"/>
          </w:tcPr>
          <w:p w:rsidR="000611F3" w:rsidRPr="000611F3" w:rsidRDefault="000611F3" w:rsidP="009C4B38">
            <w:pPr>
              <w:pStyle w:val="ConsPlusNormal"/>
              <w:contextualSpacing/>
              <w:jc w:val="center"/>
              <w:rPr>
                <w:rFonts w:ascii="Times New Roman" w:hAnsi="Times New Roman" w:cs="Times New Roman"/>
                <w:sz w:val="18"/>
                <w:szCs w:val="18"/>
              </w:rPr>
            </w:pPr>
            <w:r w:rsidRPr="000611F3">
              <w:rPr>
                <w:rFonts w:ascii="Times New Roman" w:hAnsi="Times New Roman" w:cs="Times New Roman"/>
                <w:sz w:val="18"/>
                <w:szCs w:val="18"/>
              </w:rPr>
              <w:lastRenderedPageBreak/>
              <w:t xml:space="preserve">Орган, уполномоченный </w:t>
            </w:r>
            <w:r w:rsidRPr="000611F3">
              <w:rPr>
                <w:rFonts w:ascii="Times New Roman" w:hAnsi="Times New Roman" w:cs="Times New Roman"/>
                <w:sz w:val="18"/>
                <w:szCs w:val="18"/>
              </w:rPr>
              <w:lastRenderedPageBreak/>
              <w:t>выдавать документ</w:t>
            </w:r>
          </w:p>
        </w:tc>
        <w:tc>
          <w:tcPr>
            <w:tcW w:w="1231" w:type="dxa"/>
          </w:tcPr>
          <w:p w:rsidR="000611F3" w:rsidRPr="000611F3" w:rsidRDefault="000611F3" w:rsidP="009C4B38">
            <w:pPr>
              <w:pStyle w:val="ConsPlusNormal"/>
              <w:contextualSpacing/>
              <w:jc w:val="center"/>
              <w:rPr>
                <w:rFonts w:ascii="Times New Roman" w:hAnsi="Times New Roman" w:cs="Times New Roman"/>
                <w:sz w:val="18"/>
                <w:szCs w:val="18"/>
              </w:rPr>
            </w:pPr>
            <w:r w:rsidRPr="000611F3">
              <w:rPr>
                <w:rFonts w:ascii="Times New Roman" w:hAnsi="Times New Roman" w:cs="Times New Roman"/>
                <w:sz w:val="18"/>
                <w:szCs w:val="18"/>
              </w:rPr>
              <w:lastRenderedPageBreak/>
              <w:t xml:space="preserve">Источник представления документа </w:t>
            </w:r>
            <w:r w:rsidRPr="000611F3">
              <w:rPr>
                <w:rFonts w:ascii="Times New Roman" w:hAnsi="Times New Roman" w:cs="Times New Roman"/>
                <w:sz w:val="18"/>
                <w:szCs w:val="18"/>
              </w:rPr>
              <w:lastRenderedPageBreak/>
              <w:t xml:space="preserve">(информации) (заявитель/орган, организация, участвующие в межведомственном взаимодействии </w:t>
            </w:r>
            <w:hyperlink w:anchor="P204" w:history="1">
              <w:r w:rsidRPr="000611F3">
                <w:rPr>
                  <w:rFonts w:ascii="Times New Roman" w:hAnsi="Times New Roman" w:cs="Times New Roman"/>
                  <w:color w:val="0000FF"/>
                  <w:sz w:val="18"/>
                  <w:szCs w:val="18"/>
                </w:rPr>
                <w:t>&lt;</w:t>
              </w:r>
              <w:r w:rsidR="009A48DF" w:rsidRPr="009A48DF">
                <w:rPr>
                  <w:rFonts w:ascii="Times New Roman" w:hAnsi="Times New Roman" w:cs="Times New Roman"/>
                  <w:sz w:val="18"/>
                  <w:szCs w:val="18"/>
                </w:rPr>
                <w:t>**</w:t>
              </w:r>
              <w:r w:rsidRPr="000611F3">
                <w:rPr>
                  <w:rFonts w:ascii="Times New Roman" w:hAnsi="Times New Roman" w:cs="Times New Roman"/>
                  <w:color w:val="0000FF"/>
                  <w:sz w:val="18"/>
                  <w:szCs w:val="18"/>
                </w:rPr>
                <w:t>&gt;</w:t>
              </w:r>
            </w:hyperlink>
            <w:r w:rsidRPr="000611F3">
              <w:rPr>
                <w:rFonts w:ascii="Times New Roman" w:hAnsi="Times New Roman" w:cs="Times New Roman"/>
                <w:sz w:val="18"/>
                <w:szCs w:val="18"/>
              </w:rPr>
              <w:t>)</w:t>
            </w:r>
          </w:p>
        </w:tc>
      </w:tr>
      <w:tr w:rsidR="000611F3" w:rsidRPr="00761AB6" w:rsidTr="002A0A48">
        <w:tc>
          <w:tcPr>
            <w:tcW w:w="488" w:type="dxa"/>
          </w:tcPr>
          <w:p w:rsidR="000611F3" w:rsidRPr="00761AB6" w:rsidRDefault="000611F3" w:rsidP="009C4B38">
            <w:pPr>
              <w:pStyle w:val="ConsPlusNormal"/>
              <w:contextualSpacing/>
              <w:jc w:val="center"/>
              <w:rPr>
                <w:rFonts w:ascii="Times New Roman" w:hAnsi="Times New Roman" w:cs="Times New Roman"/>
                <w:sz w:val="18"/>
                <w:szCs w:val="18"/>
              </w:rPr>
            </w:pPr>
            <w:r w:rsidRPr="00761AB6">
              <w:rPr>
                <w:rFonts w:ascii="Times New Roman" w:hAnsi="Times New Roman" w:cs="Times New Roman"/>
                <w:sz w:val="18"/>
                <w:szCs w:val="18"/>
              </w:rPr>
              <w:lastRenderedPageBreak/>
              <w:t>1.</w:t>
            </w:r>
          </w:p>
        </w:tc>
        <w:tc>
          <w:tcPr>
            <w:tcW w:w="1797" w:type="dxa"/>
          </w:tcPr>
          <w:p w:rsidR="008F5F22" w:rsidRPr="00761AB6" w:rsidRDefault="000611F3" w:rsidP="00CC4E90">
            <w:pPr>
              <w:pStyle w:val="ConsPlusNormal"/>
              <w:contextualSpacing/>
              <w:rPr>
                <w:rFonts w:ascii="Times New Roman" w:hAnsi="Times New Roman" w:cs="Times New Roman"/>
                <w:sz w:val="18"/>
                <w:szCs w:val="18"/>
              </w:rPr>
            </w:pPr>
            <w:r w:rsidRPr="00761AB6">
              <w:rPr>
                <w:rFonts w:ascii="Times New Roman" w:hAnsi="Times New Roman" w:cs="Times New Roman"/>
                <w:sz w:val="18"/>
                <w:szCs w:val="18"/>
              </w:rPr>
              <w:t>Заявление о заключении соглашения об установлении сервитута с указанием цели и предполагаемого срока действия сервитута (далее - заявление об установлении сервитута)</w:t>
            </w:r>
            <w:r w:rsidR="003F3A51">
              <w:rPr>
                <w:rFonts w:ascii="Times New Roman" w:hAnsi="Times New Roman" w:cs="Times New Roman"/>
                <w:sz w:val="18"/>
                <w:szCs w:val="18"/>
              </w:rPr>
              <w:t>(Приложение №1)</w:t>
            </w:r>
          </w:p>
        </w:tc>
        <w:tc>
          <w:tcPr>
            <w:tcW w:w="1746" w:type="dxa"/>
          </w:tcPr>
          <w:p w:rsidR="000611F3" w:rsidRPr="00761AB6" w:rsidRDefault="00761AB6" w:rsidP="009C4B38">
            <w:pPr>
              <w:pStyle w:val="ConsPlusNormal"/>
              <w:contextualSpacing/>
              <w:rPr>
                <w:rFonts w:ascii="Times New Roman" w:hAnsi="Times New Roman" w:cs="Times New Roman"/>
                <w:sz w:val="18"/>
                <w:szCs w:val="18"/>
              </w:rPr>
            </w:pPr>
            <w:r w:rsidRPr="00761AB6">
              <w:rPr>
                <w:rFonts w:ascii="Times New Roman" w:hAnsi="Times New Roman" w:cs="Times New Roman"/>
                <w:color w:val="000000" w:themeColor="text1"/>
                <w:sz w:val="18"/>
                <w:szCs w:val="18"/>
              </w:rPr>
              <w:t>Заявление на предоставление услуги</w:t>
            </w:r>
          </w:p>
        </w:tc>
        <w:tc>
          <w:tcPr>
            <w:tcW w:w="1560" w:type="dxa"/>
          </w:tcPr>
          <w:p w:rsidR="000611F3" w:rsidRPr="00761AB6" w:rsidRDefault="000611F3" w:rsidP="009C4B38">
            <w:pPr>
              <w:pStyle w:val="ConsPlusNormal"/>
              <w:contextualSpacing/>
              <w:rPr>
                <w:rFonts w:ascii="Times New Roman" w:hAnsi="Times New Roman" w:cs="Times New Roman"/>
                <w:sz w:val="18"/>
                <w:szCs w:val="18"/>
              </w:rPr>
            </w:pPr>
            <w:r w:rsidRPr="00761AB6">
              <w:rPr>
                <w:rFonts w:ascii="Times New Roman" w:hAnsi="Times New Roman" w:cs="Times New Roman"/>
                <w:sz w:val="18"/>
                <w:szCs w:val="18"/>
              </w:rPr>
              <w:t>Оригинал/в форме электронного документа в 1 экз.</w:t>
            </w:r>
          </w:p>
        </w:tc>
        <w:tc>
          <w:tcPr>
            <w:tcW w:w="1559" w:type="dxa"/>
          </w:tcPr>
          <w:p w:rsidR="000611F3" w:rsidRPr="00761AB6" w:rsidRDefault="00D7408B" w:rsidP="009C4B38">
            <w:pPr>
              <w:pStyle w:val="ConsPlusNormal"/>
              <w:contextualSpacing/>
              <w:jc w:val="center"/>
              <w:rPr>
                <w:rFonts w:ascii="Times New Roman" w:hAnsi="Times New Roman" w:cs="Times New Roman"/>
                <w:sz w:val="18"/>
                <w:szCs w:val="18"/>
              </w:rPr>
            </w:pPr>
            <w:hyperlink r:id="rId17" w:history="1">
              <w:r w:rsidR="000611F3" w:rsidRPr="00761AB6">
                <w:rPr>
                  <w:rFonts w:ascii="Times New Roman" w:hAnsi="Times New Roman" w:cs="Times New Roman"/>
                  <w:color w:val="0000FF"/>
                  <w:sz w:val="18"/>
                  <w:szCs w:val="18"/>
                </w:rPr>
                <w:t>п. 1 ст. 39.26</w:t>
              </w:r>
            </w:hyperlink>
            <w:r w:rsidR="000611F3" w:rsidRPr="00761AB6">
              <w:rPr>
                <w:rFonts w:ascii="Times New Roman" w:hAnsi="Times New Roman" w:cs="Times New Roman"/>
                <w:sz w:val="18"/>
                <w:szCs w:val="18"/>
              </w:rPr>
              <w:t xml:space="preserve"> Земельного кодекса РФ</w:t>
            </w:r>
          </w:p>
        </w:tc>
        <w:tc>
          <w:tcPr>
            <w:tcW w:w="1180" w:type="dxa"/>
          </w:tcPr>
          <w:p w:rsidR="000611F3" w:rsidRPr="00761AB6" w:rsidRDefault="000611F3" w:rsidP="009C4B38">
            <w:pPr>
              <w:pStyle w:val="ConsPlusNormal"/>
              <w:contextualSpacing/>
              <w:jc w:val="both"/>
              <w:rPr>
                <w:rFonts w:ascii="Times New Roman" w:hAnsi="Times New Roman" w:cs="Times New Roman"/>
                <w:sz w:val="18"/>
                <w:szCs w:val="18"/>
              </w:rPr>
            </w:pPr>
            <w:r w:rsidRPr="00761AB6">
              <w:rPr>
                <w:rFonts w:ascii="Times New Roman" w:hAnsi="Times New Roman" w:cs="Times New Roman"/>
                <w:sz w:val="18"/>
                <w:szCs w:val="18"/>
              </w:rPr>
              <w:t>Заявитель</w:t>
            </w:r>
          </w:p>
        </w:tc>
        <w:tc>
          <w:tcPr>
            <w:tcW w:w="1231" w:type="dxa"/>
          </w:tcPr>
          <w:p w:rsidR="000611F3" w:rsidRPr="00761AB6" w:rsidRDefault="000611F3" w:rsidP="009C4B38">
            <w:pPr>
              <w:pStyle w:val="ConsPlusNormal"/>
              <w:contextualSpacing/>
              <w:jc w:val="center"/>
              <w:rPr>
                <w:rFonts w:ascii="Times New Roman" w:hAnsi="Times New Roman" w:cs="Times New Roman"/>
                <w:sz w:val="18"/>
                <w:szCs w:val="18"/>
              </w:rPr>
            </w:pPr>
            <w:r w:rsidRPr="00761AB6">
              <w:rPr>
                <w:rFonts w:ascii="Times New Roman" w:hAnsi="Times New Roman" w:cs="Times New Roman"/>
                <w:sz w:val="18"/>
                <w:szCs w:val="18"/>
              </w:rPr>
              <w:t>Заявитель</w:t>
            </w:r>
          </w:p>
        </w:tc>
      </w:tr>
      <w:tr w:rsidR="003B000C" w:rsidRPr="003B000C" w:rsidTr="002A0A48">
        <w:tc>
          <w:tcPr>
            <w:tcW w:w="488"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2.</w:t>
            </w:r>
          </w:p>
        </w:tc>
        <w:tc>
          <w:tcPr>
            <w:tcW w:w="1797" w:type="dxa"/>
          </w:tcPr>
          <w:p w:rsidR="00624025" w:rsidRPr="00786B11" w:rsidRDefault="000611F3" w:rsidP="009A48DF">
            <w:pPr>
              <w:pStyle w:val="ConsPlusNormal"/>
              <w:contextualSpacing/>
              <w:jc w:val="both"/>
              <w:rPr>
                <w:rFonts w:ascii="Times New Roman" w:hAnsi="Times New Roman" w:cs="Times New Roman"/>
                <w:sz w:val="18"/>
                <w:szCs w:val="18"/>
              </w:rPr>
            </w:pPr>
            <w:r w:rsidRPr="00786B11">
              <w:rPr>
                <w:rFonts w:ascii="Times New Roman" w:hAnsi="Times New Roman" w:cs="Times New Roman"/>
                <w:sz w:val="18"/>
                <w:szCs w:val="18"/>
              </w:rPr>
              <w:t xml:space="preserve">Документ, </w:t>
            </w:r>
            <w:r w:rsidR="003C16FF" w:rsidRPr="00786B11">
              <w:rPr>
                <w:rFonts w:ascii="Times New Roman" w:hAnsi="Times New Roman" w:cs="Times New Roman"/>
                <w:sz w:val="18"/>
                <w:szCs w:val="18"/>
              </w:rPr>
              <w:t xml:space="preserve">удостоверяющий </w:t>
            </w:r>
            <w:r w:rsidRPr="00786B11">
              <w:rPr>
                <w:rFonts w:ascii="Times New Roman" w:hAnsi="Times New Roman" w:cs="Times New Roman"/>
                <w:sz w:val="18"/>
                <w:szCs w:val="18"/>
              </w:rPr>
              <w:t>личность заявителя</w:t>
            </w:r>
          </w:p>
        </w:tc>
        <w:tc>
          <w:tcPr>
            <w:tcW w:w="1746" w:type="dxa"/>
          </w:tcPr>
          <w:p w:rsidR="000611F3" w:rsidRPr="00786B11" w:rsidRDefault="000611F3" w:rsidP="006C34FF">
            <w:pPr>
              <w:pStyle w:val="ConsPlusNormal"/>
              <w:contextualSpacing/>
              <w:jc w:val="both"/>
              <w:rPr>
                <w:rFonts w:ascii="Times New Roman" w:hAnsi="Times New Roman" w:cs="Times New Roman"/>
                <w:sz w:val="18"/>
                <w:szCs w:val="18"/>
              </w:rPr>
            </w:pPr>
            <w:r w:rsidRPr="00786B11">
              <w:rPr>
                <w:rFonts w:ascii="Times New Roman" w:hAnsi="Times New Roman" w:cs="Times New Roman"/>
                <w:sz w:val="18"/>
                <w:szCs w:val="18"/>
              </w:rPr>
              <w:t xml:space="preserve">Документ, </w:t>
            </w:r>
            <w:r w:rsidR="006C34FF">
              <w:rPr>
                <w:rFonts w:ascii="Times New Roman" w:hAnsi="Times New Roman" w:cs="Times New Roman"/>
                <w:sz w:val="18"/>
                <w:szCs w:val="18"/>
              </w:rPr>
              <w:t>подтверждающий</w:t>
            </w:r>
            <w:r w:rsidRPr="00786B11">
              <w:rPr>
                <w:rFonts w:ascii="Times New Roman" w:hAnsi="Times New Roman" w:cs="Times New Roman"/>
                <w:sz w:val="18"/>
                <w:szCs w:val="18"/>
              </w:rPr>
              <w:t xml:space="preserve"> личность заявителя</w:t>
            </w:r>
            <w:r w:rsidR="00DF0CAB" w:rsidRPr="00786B11">
              <w:rPr>
                <w:rFonts w:ascii="Times New Roman" w:hAnsi="Times New Roman" w:cs="Times New Roman"/>
                <w:sz w:val="18"/>
                <w:szCs w:val="18"/>
              </w:rPr>
              <w:t xml:space="preserve"> </w:t>
            </w:r>
          </w:p>
        </w:tc>
        <w:tc>
          <w:tcPr>
            <w:tcW w:w="1560" w:type="dxa"/>
          </w:tcPr>
          <w:p w:rsidR="000611F3" w:rsidRPr="003B000C" w:rsidRDefault="003D4D33" w:rsidP="0071576B">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Копия, / в форме электронного документа, в 1 экз.</w:t>
            </w:r>
            <w:r w:rsidR="000611F3" w:rsidRPr="003B000C">
              <w:rPr>
                <w:rFonts w:ascii="Times New Roman" w:hAnsi="Times New Roman" w:cs="Times New Roman"/>
                <w:sz w:val="18"/>
                <w:szCs w:val="18"/>
              </w:rPr>
              <w:t>.</w:t>
            </w:r>
          </w:p>
        </w:tc>
        <w:tc>
          <w:tcPr>
            <w:tcW w:w="1559" w:type="dxa"/>
          </w:tcPr>
          <w:p w:rsidR="000611F3" w:rsidRPr="003B000C" w:rsidRDefault="008B422E" w:rsidP="00A65ABE">
            <w:pPr>
              <w:autoSpaceDE w:val="0"/>
              <w:autoSpaceDN w:val="0"/>
              <w:adjustRightInd w:val="0"/>
              <w:jc w:val="center"/>
              <w:rPr>
                <w:sz w:val="18"/>
                <w:szCs w:val="18"/>
              </w:rPr>
            </w:pPr>
            <w:r w:rsidRPr="003B000C">
              <w:rPr>
                <w:rFonts w:eastAsiaTheme="minorHAnsi"/>
                <w:sz w:val="18"/>
                <w:szCs w:val="18"/>
                <w:lang w:eastAsia="en-US"/>
              </w:rPr>
              <w:t xml:space="preserve">Пункт 1 </w:t>
            </w:r>
            <w:r w:rsidR="00A65ABE" w:rsidRPr="003B000C">
              <w:rPr>
                <w:rFonts w:eastAsiaTheme="minorHAnsi"/>
                <w:sz w:val="18"/>
                <w:szCs w:val="18"/>
                <w:lang w:eastAsia="en-US"/>
              </w:rPr>
              <w:t>П</w:t>
            </w:r>
            <w:r w:rsidRPr="003B000C">
              <w:rPr>
                <w:rFonts w:eastAsiaTheme="minorHAnsi"/>
                <w:sz w:val="18"/>
                <w:szCs w:val="18"/>
                <w:lang w:eastAsia="en-US"/>
              </w:rPr>
              <w:t>оложения о паспорте гражданина Российской Федерации, утвержденный п</w:t>
            </w:r>
            <w:r w:rsidR="00E33810" w:rsidRPr="003B000C">
              <w:rPr>
                <w:rFonts w:eastAsiaTheme="minorHAnsi"/>
                <w:sz w:val="18"/>
                <w:szCs w:val="18"/>
                <w:lang w:eastAsia="en-US"/>
              </w:rPr>
              <w:t>остановление</w:t>
            </w:r>
            <w:r w:rsidRPr="003B000C">
              <w:rPr>
                <w:rFonts w:eastAsiaTheme="minorHAnsi"/>
                <w:sz w:val="18"/>
                <w:szCs w:val="18"/>
                <w:lang w:eastAsia="en-US"/>
              </w:rPr>
              <w:t>м</w:t>
            </w:r>
            <w:r w:rsidR="00E33810" w:rsidRPr="003B000C">
              <w:rPr>
                <w:rFonts w:eastAsiaTheme="minorHAnsi"/>
                <w:sz w:val="18"/>
                <w:szCs w:val="18"/>
                <w:lang w:eastAsia="en-US"/>
              </w:rPr>
              <w:t xml:space="preserve"> Правительства РФ от 08.07.1997 N 828</w:t>
            </w:r>
            <w:r w:rsidRPr="003B000C">
              <w:rPr>
                <w:rFonts w:eastAsiaTheme="minorHAnsi"/>
                <w:sz w:val="18"/>
                <w:szCs w:val="18"/>
                <w:lang w:eastAsia="en-US"/>
              </w:rPr>
              <w:t>, статья 2, 10 Федеральн</w:t>
            </w:r>
            <w:r w:rsidR="00A65ABE" w:rsidRPr="003B000C">
              <w:rPr>
                <w:rFonts w:eastAsiaTheme="minorHAnsi"/>
                <w:sz w:val="18"/>
                <w:szCs w:val="18"/>
                <w:lang w:eastAsia="en-US"/>
              </w:rPr>
              <w:t>ого</w:t>
            </w:r>
            <w:r w:rsidRPr="003B000C">
              <w:rPr>
                <w:rFonts w:eastAsiaTheme="minorHAnsi"/>
                <w:sz w:val="18"/>
                <w:szCs w:val="18"/>
                <w:lang w:eastAsia="en-US"/>
              </w:rPr>
              <w:t xml:space="preserve"> закона от 25.07.2002 N 115-ФЗ «О правовом положении иностранных граждан в Российской Федерации"</w:t>
            </w:r>
          </w:p>
        </w:tc>
        <w:tc>
          <w:tcPr>
            <w:tcW w:w="1180"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МВД России</w:t>
            </w:r>
          </w:p>
        </w:tc>
        <w:tc>
          <w:tcPr>
            <w:tcW w:w="1231"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Заявитель</w:t>
            </w:r>
          </w:p>
        </w:tc>
      </w:tr>
      <w:tr w:rsidR="003B000C" w:rsidRPr="003B000C" w:rsidTr="002A0A48">
        <w:tc>
          <w:tcPr>
            <w:tcW w:w="488"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3</w:t>
            </w:r>
          </w:p>
        </w:tc>
        <w:tc>
          <w:tcPr>
            <w:tcW w:w="9073" w:type="dxa"/>
            <w:gridSpan w:val="6"/>
          </w:tcPr>
          <w:p w:rsidR="000611F3" w:rsidRPr="003B000C" w:rsidRDefault="000611F3" w:rsidP="009C4B38">
            <w:pPr>
              <w:pStyle w:val="ConsPlusNormal"/>
              <w:contextualSpacing/>
              <w:rPr>
                <w:rFonts w:ascii="Times New Roman" w:hAnsi="Times New Roman" w:cs="Times New Roman"/>
                <w:sz w:val="18"/>
                <w:szCs w:val="18"/>
              </w:rPr>
            </w:pPr>
            <w:r w:rsidRPr="003B000C">
              <w:rPr>
                <w:rFonts w:ascii="Times New Roman" w:hAnsi="Times New Roman" w:cs="Times New Roman"/>
                <w:sz w:val="18"/>
                <w:szCs w:val="18"/>
              </w:rPr>
              <w:t>В случае обращения представителя заявителя:</w:t>
            </w:r>
          </w:p>
        </w:tc>
      </w:tr>
      <w:tr w:rsidR="003B000C" w:rsidRPr="003B000C" w:rsidTr="002A0A48">
        <w:tc>
          <w:tcPr>
            <w:tcW w:w="488"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3.1.</w:t>
            </w:r>
          </w:p>
        </w:tc>
        <w:tc>
          <w:tcPr>
            <w:tcW w:w="1797" w:type="dxa"/>
          </w:tcPr>
          <w:p w:rsidR="000611F3" w:rsidRPr="003B000C" w:rsidRDefault="000611F3" w:rsidP="00CC4E90">
            <w:pPr>
              <w:pStyle w:val="ConsPlusNormal"/>
              <w:contextualSpacing/>
              <w:jc w:val="both"/>
              <w:rPr>
                <w:rFonts w:ascii="Times New Roman" w:hAnsi="Times New Roman" w:cs="Times New Roman"/>
                <w:sz w:val="18"/>
                <w:szCs w:val="18"/>
              </w:rPr>
            </w:pPr>
            <w:r w:rsidRPr="003B000C">
              <w:rPr>
                <w:rFonts w:ascii="Times New Roman" w:hAnsi="Times New Roman" w:cs="Times New Roman"/>
                <w:sz w:val="18"/>
                <w:szCs w:val="18"/>
              </w:rPr>
              <w:t xml:space="preserve">Документ, подтверждающий полномочия представителя юридического или физического лица </w:t>
            </w:r>
          </w:p>
        </w:tc>
        <w:tc>
          <w:tcPr>
            <w:tcW w:w="1746" w:type="dxa"/>
          </w:tcPr>
          <w:p w:rsidR="000611F3" w:rsidRPr="003B000C" w:rsidRDefault="000611F3" w:rsidP="009C4B38">
            <w:pPr>
              <w:pStyle w:val="ConsPlusNormal"/>
              <w:contextualSpacing/>
              <w:jc w:val="both"/>
              <w:rPr>
                <w:rFonts w:ascii="Times New Roman" w:hAnsi="Times New Roman" w:cs="Times New Roman"/>
                <w:sz w:val="18"/>
                <w:szCs w:val="18"/>
              </w:rPr>
            </w:pPr>
            <w:r w:rsidRPr="003B000C">
              <w:rPr>
                <w:rFonts w:ascii="Times New Roman" w:hAnsi="Times New Roman" w:cs="Times New Roman"/>
                <w:sz w:val="18"/>
                <w:szCs w:val="18"/>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560" w:type="dxa"/>
          </w:tcPr>
          <w:p w:rsidR="000611F3" w:rsidRPr="003B000C" w:rsidRDefault="003D4D33" w:rsidP="00786B11">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Оригинал/</w:t>
            </w:r>
            <w:r w:rsidR="000611F3" w:rsidRPr="003B000C">
              <w:rPr>
                <w:rFonts w:ascii="Times New Roman" w:hAnsi="Times New Roman" w:cs="Times New Roman"/>
                <w:sz w:val="18"/>
                <w:szCs w:val="18"/>
              </w:rPr>
              <w:t xml:space="preserve"> копия</w:t>
            </w:r>
            <w:r w:rsidRPr="003B000C">
              <w:rPr>
                <w:rFonts w:ascii="Times New Roman" w:hAnsi="Times New Roman" w:cs="Times New Roman"/>
                <w:sz w:val="18"/>
                <w:szCs w:val="18"/>
              </w:rPr>
              <w:t>,</w:t>
            </w:r>
            <w:r w:rsidR="000611F3" w:rsidRPr="003B000C">
              <w:rPr>
                <w:rFonts w:ascii="Times New Roman" w:hAnsi="Times New Roman" w:cs="Times New Roman"/>
                <w:sz w:val="18"/>
                <w:szCs w:val="18"/>
              </w:rPr>
              <w:t xml:space="preserve"> </w:t>
            </w:r>
            <w:r w:rsidRPr="003B000C">
              <w:rPr>
                <w:rFonts w:ascii="Times New Roman" w:hAnsi="Times New Roman" w:cs="Times New Roman"/>
                <w:sz w:val="18"/>
                <w:szCs w:val="18"/>
              </w:rPr>
              <w:t>/ в форме электронного документа</w:t>
            </w:r>
            <w:r w:rsidR="000611F3" w:rsidRPr="003B000C">
              <w:rPr>
                <w:rFonts w:ascii="Times New Roman" w:hAnsi="Times New Roman" w:cs="Times New Roman"/>
                <w:sz w:val="18"/>
                <w:szCs w:val="18"/>
              </w:rPr>
              <w:t>, в 1 экз.</w:t>
            </w:r>
          </w:p>
        </w:tc>
        <w:tc>
          <w:tcPr>
            <w:tcW w:w="1559" w:type="dxa"/>
          </w:tcPr>
          <w:p w:rsidR="000611F3" w:rsidRPr="003B000C" w:rsidRDefault="009B16AA" w:rsidP="009B16AA">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 xml:space="preserve">ст. </w:t>
            </w:r>
            <w:r w:rsidR="00A65ABE" w:rsidRPr="003B000C">
              <w:rPr>
                <w:rFonts w:ascii="Times New Roman" w:hAnsi="Times New Roman" w:cs="Times New Roman"/>
                <w:sz w:val="18"/>
                <w:szCs w:val="18"/>
              </w:rPr>
              <w:t xml:space="preserve">26, 28, 29, 53, </w:t>
            </w:r>
            <w:r w:rsidRPr="003B000C">
              <w:rPr>
                <w:rFonts w:ascii="Times New Roman" w:hAnsi="Times New Roman" w:cs="Times New Roman"/>
                <w:sz w:val="18"/>
                <w:szCs w:val="18"/>
              </w:rPr>
              <w:t>185 Гражданского кодекса РФ</w:t>
            </w:r>
          </w:p>
        </w:tc>
        <w:tc>
          <w:tcPr>
            <w:tcW w:w="1180" w:type="dxa"/>
          </w:tcPr>
          <w:p w:rsidR="000611F3" w:rsidRPr="003B000C" w:rsidRDefault="006C34FF" w:rsidP="006C34FF">
            <w:pPr>
              <w:pStyle w:val="ConsPlusNormal"/>
              <w:contextualSpacing/>
              <w:rPr>
                <w:rFonts w:ascii="Times New Roman" w:hAnsi="Times New Roman" w:cs="Times New Roman"/>
                <w:sz w:val="18"/>
                <w:szCs w:val="18"/>
              </w:rPr>
            </w:pPr>
            <w:r>
              <w:rPr>
                <w:rFonts w:ascii="Times New Roman" w:hAnsi="Times New Roman" w:cs="Times New Roman"/>
                <w:sz w:val="18"/>
                <w:szCs w:val="18"/>
              </w:rPr>
              <w:t>Нотариат</w:t>
            </w:r>
            <w:r w:rsidR="00BF6A4E" w:rsidRPr="003B000C">
              <w:rPr>
                <w:rFonts w:ascii="Times New Roman" w:hAnsi="Times New Roman" w:cs="Times New Roman"/>
                <w:sz w:val="18"/>
                <w:szCs w:val="18"/>
              </w:rPr>
              <w:t>.</w:t>
            </w:r>
          </w:p>
        </w:tc>
        <w:tc>
          <w:tcPr>
            <w:tcW w:w="1231" w:type="dxa"/>
          </w:tcPr>
          <w:p w:rsidR="000611F3" w:rsidRPr="003B000C" w:rsidRDefault="000611F3" w:rsidP="009C4B3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Заявитель</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4.</w:t>
            </w:r>
          </w:p>
        </w:tc>
        <w:tc>
          <w:tcPr>
            <w:tcW w:w="9073" w:type="dxa"/>
            <w:gridSpan w:val="6"/>
          </w:tcPr>
          <w:p w:rsidR="000611F3" w:rsidRPr="00A94290" w:rsidRDefault="000611F3" w:rsidP="009C4B38">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При условии заключения соглашения об установлении сервитута на часть земельного участка сроком до трех лет</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4.1.</w:t>
            </w:r>
          </w:p>
        </w:tc>
        <w:tc>
          <w:tcPr>
            <w:tcW w:w="1797" w:type="dxa"/>
          </w:tcPr>
          <w:p w:rsidR="000611F3" w:rsidRPr="00A94290" w:rsidRDefault="000611F3" w:rsidP="009A48DF">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Схема границ сервитута на кадастровом плане территории</w:t>
            </w:r>
          </w:p>
        </w:tc>
        <w:tc>
          <w:tcPr>
            <w:tcW w:w="1746" w:type="dxa"/>
          </w:tcPr>
          <w:p w:rsidR="000611F3" w:rsidRPr="00A94290" w:rsidRDefault="000611F3" w:rsidP="009C4B38">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Схема границ сервитута на кадастровом плане территории</w:t>
            </w:r>
          </w:p>
        </w:tc>
        <w:tc>
          <w:tcPr>
            <w:tcW w:w="156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Оригинал/в форме электронного документа в 1 экз.</w:t>
            </w:r>
          </w:p>
        </w:tc>
        <w:tc>
          <w:tcPr>
            <w:tcW w:w="1559" w:type="dxa"/>
          </w:tcPr>
          <w:p w:rsidR="000611F3" w:rsidRPr="00A94290" w:rsidRDefault="00D7408B" w:rsidP="009C4B38">
            <w:pPr>
              <w:pStyle w:val="ConsPlusNormal"/>
              <w:contextualSpacing/>
              <w:jc w:val="center"/>
              <w:rPr>
                <w:rFonts w:ascii="Times New Roman" w:hAnsi="Times New Roman" w:cs="Times New Roman"/>
                <w:sz w:val="18"/>
                <w:szCs w:val="18"/>
              </w:rPr>
            </w:pPr>
            <w:hyperlink r:id="rId18" w:history="1">
              <w:r w:rsidR="000611F3" w:rsidRPr="00A94290">
                <w:rPr>
                  <w:rFonts w:ascii="Times New Roman" w:hAnsi="Times New Roman" w:cs="Times New Roman"/>
                  <w:color w:val="0000FF"/>
                  <w:sz w:val="18"/>
                  <w:szCs w:val="18"/>
                </w:rPr>
                <w:t>п. 4 ст. 39.25</w:t>
              </w:r>
            </w:hyperlink>
            <w:r w:rsidR="000611F3" w:rsidRPr="00A94290">
              <w:rPr>
                <w:rFonts w:ascii="Times New Roman" w:hAnsi="Times New Roman" w:cs="Times New Roman"/>
                <w:sz w:val="18"/>
                <w:szCs w:val="18"/>
              </w:rPr>
              <w:t xml:space="preserve">, </w:t>
            </w:r>
            <w:hyperlink r:id="rId19" w:history="1">
              <w:r w:rsidR="000611F3" w:rsidRPr="00A94290">
                <w:rPr>
                  <w:rFonts w:ascii="Times New Roman" w:hAnsi="Times New Roman" w:cs="Times New Roman"/>
                  <w:color w:val="0000FF"/>
                  <w:sz w:val="18"/>
                  <w:szCs w:val="18"/>
                </w:rPr>
                <w:t>п. 1 ст. 39.26</w:t>
              </w:r>
            </w:hyperlink>
            <w:r w:rsidR="000611F3" w:rsidRPr="00A94290">
              <w:rPr>
                <w:rFonts w:ascii="Times New Roman" w:hAnsi="Times New Roman" w:cs="Times New Roman"/>
                <w:sz w:val="18"/>
                <w:szCs w:val="18"/>
              </w:rPr>
              <w:t xml:space="preserve"> Земельного кодекса РФ</w:t>
            </w:r>
          </w:p>
        </w:tc>
        <w:tc>
          <w:tcPr>
            <w:tcW w:w="118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Кадастровые инженеры</w:t>
            </w:r>
          </w:p>
        </w:tc>
        <w:tc>
          <w:tcPr>
            <w:tcW w:w="1231"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Заявитель</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5.</w:t>
            </w:r>
          </w:p>
        </w:tc>
        <w:tc>
          <w:tcPr>
            <w:tcW w:w="9073" w:type="dxa"/>
            <w:gridSpan w:val="6"/>
          </w:tcPr>
          <w:p w:rsidR="000611F3" w:rsidRPr="00A94290" w:rsidRDefault="000611F3" w:rsidP="009C4B38">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При условии заключения соглашения об установлении сервитута на часть земельного участка сроком более трех лет</w:t>
            </w:r>
          </w:p>
        </w:tc>
      </w:tr>
      <w:tr w:rsidR="000611F3" w:rsidRPr="00761AB6" w:rsidTr="002A0A48">
        <w:tc>
          <w:tcPr>
            <w:tcW w:w="488" w:type="dxa"/>
          </w:tcPr>
          <w:p w:rsidR="000611F3" w:rsidRPr="00761AB6" w:rsidRDefault="000611F3" w:rsidP="009C4B38">
            <w:pPr>
              <w:pStyle w:val="ConsPlusNormal"/>
              <w:contextualSpacing/>
              <w:jc w:val="center"/>
              <w:rPr>
                <w:rFonts w:ascii="Times New Roman" w:hAnsi="Times New Roman" w:cs="Times New Roman"/>
                <w:sz w:val="18"/>
                <w:szCs w:val="18"/>
              </w:rPr>
            </w:pPr>
            <w:r w:rsidRPr="00761AB6">
              <w:rPr>
                <w:rFonts w:ascii="Times New Roman" w:hAnsi="Times New Roman" w:cs="Times New Roman"/>
                <w:sz w:val="18"/>
                <w:szCs w:val="18"/>
              </w:rPr>
              <w:lastRenderedPageBreak/>
              <w:t>5.1.</w:t>
            </w:r>
          </w:p>
        </w:tc>
        <w:tc>
          <w:tcPr>
            <w:tcW w:w="1797" w:type="dxa"/>
          </w:tcPr>
          <w:p w:rsidR="008F5F22" w:rsidRPr="00761AB6" w:rsidRDefault="00D7408B" w:rsidP="00CC4E90">
            <w:pPr>
              <w:pStyle w:val="ConsPlusNormal"/>
              <w:contextualSpacing/>
              <w:rPr>
                <w:rFonts w:ascii="Times New Roman" w:hAnsi="Times New Roman" w:cs="Times New Roman"/>
                <w:sz w:val="18"/>
                <w:szCs w:val="18"/>
              </w:rPr>
            </w:pPr>
            <w:hyperlink w:anchor="P698" w:history="1">
              <w:r w:rsidR="000611F3" w:rsidRPr="00761AB6">
                <w:rPr>
                  <w:rFonts w:ascii="Times New Roman" w:hAnsi="Times New Roman" w:cs="Times New Roman"/>
                  <w:color w:val="0000FF"/>
                  <w:sz w:val="18"/>
                  <w:szCs w:val="18"/>
                </w:rPr>
                <w:t>Уведомление</w:t>
              </w:r>
            </w:hyperlink>
            <w:r w:rsidR="000611F3" w:rsidRPr="00761AB6">
              <w:rPr>
                <w:rFonts w:ascii="Times New Roman" w:hAnsi="Times New Roman" w:cs="Times New Roman"/>
                <w:sz w:val="18"/>
                <w:szCs w:val="18"/>
              </w:rPr>
              <w:t xml:space="preserve"> о государственном кадастровом учете земельного участка (Приложение N </w:t>
            </w:r>
            <w:r w:rsidR="00CC4E90">
              <w:rPr>
                <w:rFonts w:ascii="Times New Roman" w:hAnsi="Times New Roman" w:cs="Times New Roman"/>
                <w:sz w:val="18"/>
                <w:szCs w:val="18"/>
              </w:rPr>
              <w:t>2</w:t>
            </w:r>
            <w:r w:rsidR="004C24C5">
              <w:rPr>
                <w:rFonts w:ascii="Times New Roman" w:hAnsi="Times New Roman" w:cs="Times New Roman"/>
                <w:sz w:val="18"/>
                <w:szCs w:val="18"/>
              </w:rPr>
              <w:t>)</w:t>
            </w:r>
          </w:p>
        </w:tc>
        <w:tc>
          <w:tcPr>
            <w:tcW w:w="1746" w:type="dxa"/>
          </w:tcPr>
          <w:p w:rsidR="000611F3" w:rsidRPr="00761AB6" w:rsidRDefault="00761AB6" w:rsidP="009C4B38">
            <w:pPr>
              <w:pStyle w:val="ConsPlusNormal"/>
              <w:contextualSpacing/>
              <w:rPr>
                <w:rFonts w:ascii="Times New Roman" w:hAnsi="Times New Roman" w:cs="Times New Roman"/>
                <w:sz w:val="18"/>
                <w:szCs w:val="18"/>
              </w:rPr>
            </w:pPr>
            <w:r w:rsidRPr="00761AB6">
              <w:rPr>
                <w:rFonts w:ascii="Times New Roman" w:hAnsi="Times New Roman"/>
                <w:color w:val="000000" w:themeColor="text1"/>
                <w:sz w:val="18"/>
                <w:szCs w:val="18"/>
              </w:rPr>
              <w:t>Уведомление о государственном кадастровом учете земельного участка</w:t>
            </w:r>
          </w:p>
        </w:tc>
        <w:tc>
          <w:tcPr>
            <w:tcW w:w="1560" w:type="dxa"/>
          </w:tcPr>
          <w:p w:rsidR="000611F3" w:rsidRPr="00761AB6" w:rsidRDefault="003D4D33" w:rsidP="009C4B38">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Оригинал/в форме электронного документа в 1 экз</w:t>
            </w:r>
          </w:p>
        </w:tc>
        <w:tc>
          <w:tcPr>
            <w:tcW w:w="1559" w:type="dxa"/>
          </w:tcPr>
          <w:p w:rsidR="000611F3" w:rsidRPr="00761AB6" w:rsidRDefault="00D7408B" w:rsidP="009C4B38">
            <w:pPr>
              <w:pStyle w:val="ConsPlusNormal"/>
              <w:contextualSpacing/>
              <w:jc w:val="center"/>
              <w:rPr>
                <w:rFonts w:ascii="Times New Roman" w:hAnsi="Times New Roman" w:cs="Times New Roman"/>
                <w:sz w:val="18"/>
                <w:szCs w:val="18"/>
              </w:rPr>
            </w:pPr>
            <w:hyperlink r:id="rId20" w:history="1">
              <w:r w:rsidR="000611F3" w:rsidRPr="00761AB6">
                <w:rPr>
                  <w:rFonts w:ascii="Times New Roman" w:hAnsi="Times New Roman" w:cs="Times New Roman"/>
                  <w:color w:val="0000FF"/>
                  <w:sz w:val="18"/>
                  <w:szCs w:val="18"/>
                </w:rPr>
                <w:t>п. 6 ст. 39.26</w:t>
              </w:r>
            </w:hyperlink>
            <w:r w:rsidR="000611F3" w:rsidRPr="00761AB6">
              <w:rPr>
                <w:rFonts w:ascii="Times New Roman" w:hAnsi="Times New Roman" w:cs="Times New Roman"/>
                <w:sz w:val="18"/>
                <w:szCs w:val="18"/>
              </w:rPr>
              <w:t xml:space="preserve"> Земельного кодекса РФ</w:t>
            </w:r>
          </w:p>
        </w:tc>
        <w:tc>
          <w:tcPr>
            <w:tcW w:w="1180" w:type="dxa"/>
          </w:tcPr>
          <w:p w:rsidR="000611F3" w:rsidRPr="00761AB6" w:rsidRDefault="000611F3" w:rsidP="009C4B38">
            <w:pPr>
              <w:pStyle w:val="ConsPlusNormal"/>
              <w:contextualSpacing/>
              <w:jc w:val="center"/>
              <w:rPr>
                <w:rFonts w:ascii="Times New Roman" w:hAnsi="Times New Roman" w:cs="Times New Roman"/>
                <w:sz w:val="18"/>
                <w:szCs w:val="18"/>
              </w:rPr>
            </w:pPr>
            <w:r w:rsidRPr="00761AB6">
              <w:rPr>
                <w:rFonts w:ascii="Times New Roman" w:hAnsi="Times New Roman" w:cs="Times New Roman"/>
                <w:sz w:val="18"/>
                <w:szCs w:val="18"/>
              </w:rPr>
              <w:t>Заявитель</w:t>
            </w:r>
          </w:p>
        </w:tc>
        <w:tc>
          <w:tcPr>
            <w:tcW w:w="1231" w:type="dxa"/>
          </w:tcPr>
          <w:p w:rsidR="000611F3" w:rsidRPr="00761AB6" w:rsidRDefault="000611F3" w:rsidP="009C4B38">
            <w:pPr>
              <w:pStyle w:val="ConsPlusNormal"/>
              <w:contextualSpacing/>
              <w:jc w:val="center"/>
              <w:rPr>
                <w:rFonts w:ascii="Times New Roman" w:hAnsi="Times New Roman" w:cs="Times New Roman"/>
                <w:sz w:val="18"/>
                <w:szCs w:val="18"/>
              </w:rPr>
            </w:pPr>
            <w:r w:rsidRPr="00761AB6">
              <w:rPr>
                <w:rFonts w:ascii="Times New Roman" w:hAnsi="Times New Roman" w:cs="Times New Roman"/>
                <w:sz w:val="18"/>
                <w:szCs w:val="18"/>
              </w:rPr>
              <w:t>Заявитель</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6.</w:t>
            </w:r>
          </w:p>
        </w:tc>
        <w:tc>
          <w:tcPr>
            <w:tcW w:w="9073" w:type="dxa"/>
            <w:gridSpan w:val="6"/>
          </w:tcPr>
          <w:p w:rsidR="000611F3" w:rsidRPr="00A94290" w:rsidRDefault="000611F3" w:rsidP="009C4B38">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Документ, содержащий сведения об объекте: на земельный участок, в отношении которого поступило заявление об установлении сервитута, и (или) находящийся на нем объект (объекты) капитального строительства</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6.1.</w:t>
            </w:r>
          </w:p>
        </w:tc>
        <w:tc>
          <w:tcPr>
            <w:tcW w:w="1797" w:type="dxa"/>
          </w:tcPr>
          <w:p w:rsidR="000611F3" w:rsidRPr="00A94290" w:rsidRDefault="000611F3" w:rsidP="009A48DF">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746" w:type="dxa"/>
          </w:tcPr>
          <w:p w:rsidR="000611F3" w:rsidRPr="00A94290" w:rsidRDefault="000611F3" w:rsidP="00F06B70">
            <w:pPr>
              <w:pStyle w:val="ConsPlusNormal"/>
              <w:contextualSpacing/>
              <w:rPr>
                <w:rFonts w:ascii="Times New Roman" w:hAnsi="Times New Roman" w:cs="Times New Roman"/>
                <w:sz w:val="18"/>
                <w:szCs w:val="18"/>
              </w:rPr>
            </w:pPr>
            <w:r w:rsidRPr="00A94290">
              <w:rPr>
                <w:rFonts w:ascii="Times New Roman" w:hAnsi="Times New Roman" w:cs="Times New Roman"/>
                <w:sz w:val="18"/>
                <w:szCs w:val="18"/>
              </w:rPr>
              <w:t>Выписка из Е</w:t>
            </w:r>
            <w:r w:rsidR="00F06B70">
              <w:rPr>
                <w:rFonts w:ascii="Times New Roman" w:hAnsi="Times New Roman" w:cs="Times New Roman"/>
                <w:sz w:val="18"/>
                <w:szCs w:val="18"/>
              </w:rPr>
              <w:t>диного государственного реестра недвижимости</w:t>
            </w:r>
            <w:r w:rsidRPr="00A94290">
              <w:rPr>
                <w:rFonts w:ascii="Times New Roman" w:hAnsi="Times New Roman" w:cs="Times New Roman"/>
                <w:sz w:val="18"/>
                <w:szCs w:val="18"/>
              </w:rPr>
              <w:t xml:space="preserve"> об основных характеристиках и зарегистрированных правах на объект недвижимости</w:t>
            </w:r>
          </w:p>
        </w:tc>
        <w:tc>
          <w:tcPr>
            <w:tcW w:w="156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Оригинал/в форме электронного документа в 1 экз.</w:t>
            </w:r>
          </w:p>
        </w:tc>
        <w:tc>
          <w:tcPr>
            <w:tcW w:w="1559" w:type="dxa"/>
          </w:tcPr>
          <w:p w:rsidR="000611F3" w:rsidRPr="003B000C" w:rsidRDefault="004E52AC" w:rsidP="00EB10A5">
            <w:pPr>
              <w:autoSpaceDE w:val="0"/>
              <w:autoSpaceDN w:val="0"/>
              <w:adjustRightInd w:val="0"/>
              <w:jc w:val="center"/>
              <w:rPr>
                <w:rFonts w:eastAsiaTheme="minorHAnsi"/>
                <w:sz w:val="18"/>
                <w:szCs w:val="18"/>
                <w:lang w:eastAsia="en-US"/>
              </w:rPr>
            </w:pPr>
            <w:r w:rsidRPr="003B000C">
              <w:rPr>
                <w:sz w:val="18"/>
                <w:szCs w:val="18"/>
              </w:rPr>
              <w:t xml:space="preserve">Ст. 39.23 Земельного кодекса РФ, </w:t>
            </w:r>
            <w:r w:rsidR="00EB10A5" w:rsidRPr="003B000C">
              <w:rPr>
                <w:sz w:val="18"/>
                <w:szCs w:val="18"/>
              </w:rPr>
              <w:t xml:space="preserve">п.88 Перечня документов, утвержденного </w:t>
            </w:r>
            <w:r w:rsidR="00EB10A5" w:rsidRPr="003B000C">
              <w:rPr>
                <w:rFonts w:eastAsiaTheme="minorHAnsi"/>
                <w:sz w:val="18"/>
                <w:szCs w:val="18"/>
                <w:lang w:eastAsia="en-US"/>
              </w:rPr>
              <w:t>Распоряжением Правительства РФ от 19.04.2016 N 724-р</w:t>
            </w:r>
          </w:p>
        </w:tc>
        <w:tc>
          <w:tcPr>
            <w:tcW w:w="118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Росреестр</w:t>
            </w:r>
          </w:p>
        </w:tc>
        <w:tc>
          <w:tcPr>
            <w:tcW w:w="1231"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В порядке межведомственного взаимодействия/или Заявитель по собственной инициативе</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7.</w:t>
            </w:r>
          </w:p>
        </w:tc>
        <w:tc>
          <w:tcPr>
            <w:tcW w:w="9073" w:type="dxa"/>
            <w:gridSpan w:val="6"/>
          </w:tcPr>
          <w:p w:rsidR="000611F3" w:rsidRPr="003B000C" w:rsidRDefault="000611F3" w:rsidP="009C4B38">
            <w:pPr>
              <w:pStyle w:val="ConsPlusNormal"/>
              <w:contextualSpacing/>
              <w:rPr>
                <w:rFonts w:ascii="Times New Roman" w:hAnsi="Times New Roman" w:cs="Times New Roman"/>
                <w:sz w:val="18"/>
                <w:szCs w:val="18"/>
              </w:rPr>
            </w:pPr>
            <w:r w:rsidRPr="003B000C">
              <w:rPr>
                <w:rFonts w:ascii="Times New Roman" w:hAnsi="Times New Roman" w:cs="Times New Roman"/>
                <w:sz w:val="18"/>
                <w:szCs w:val="18"/>
              </w:rPr>
              <w:t>В случае обращения юридического лица либо индивидуального предпринимателя, один из документов:</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7.1.</w:t>
            </w:r>
          </w:p>
        </w:tc>
        <w:tc>
          <w:tcPr>
            <w:tcW w:w="1797" w:type="dxa"/>
          </w:tcPr>
          <w:p w:rsidR="000611F3" w:rsidRPr="00810869" w:rsidRDefault="00810869" w:rsidP="009A48DF">
            <w:pPr>
              <w:pStyle w:val="ConsPlusNormal"/>
              <w:contextualSpacing/>
              <w:jc w:val="both"/>
              <w:rPr>
                <w:rFonts w:ascii="Times New Roman" w:hAnsi="Times New Roman" w:cs="Times New Roman"/>
                <w:sz w:val="18"/>
                <w:szCs w:val="18"/>
              </w:rPr>
            </w:pPr>
            <w:r w:rsidRPr="00810869">
              <w:rPr>
                <w:rFonts w:ascii="Times New Roman" w:eastAsia="MS Mincho" w:hAnsi="Times New Roman" w:cs="Times New Roman"/>
                <w:sz w:val="18"/>
                <w:szCs w:val="18"/>
              </w:rPr>
              <w:t>Выписка из Единого государственного реестра юридических лиц (ЕГРЮЛ) о юридическом лице, являющемся заявителе</w:t>
            </w:r>
          </w:p>
        </w:tc>
        <w:tc>
          <w:tcPr>
            <w:tcW w:w="1746" w:type="dxa"/>
          </w:tcPr>
          <w:p w:rsidR="000611F3" w:rsidRPr="00A94290" w:rsidRDefault="000611F3" w:rsidP="009C4B38">
            <w:pPr>
              <w:pStyle w:val="ConsPlusNormal"/>
              <w:contextualSpacing/>
              <w:jc w:val="both"/>
              <w:rPr>
                <w:rFonts w:ascii="Times New Roman" w:hAnsi="Times New Roman" w:cs="Times New Roman"/>
                <w:sz w:val="18"/>
                <w:szCs w:val="18"/>
              </w:rPr>
            </w:pPr>
            <w:r w:rsidRPr="00A94290">
              <w:rPr>
                <w:rFonts w:ascii="Times New Roman" w:hAnsi="Times New Roman" w:cs="Times New Roman"/>
                <w:sz w:val="18"/>
                <w:szCs w:val="18"/>
              </w:rPr>
              <w:t>Выписка из ЕГРЮЛ</w:t>
            </w:r>
          </w:p>
        </w:tc>
        <w:tc>
          <w:tcPr>
            <w:tcW w:w="156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Оригинал/в форме электронного документа в 1 экз.</w:t>
            </w:r>
          </w:p>
        </w:tc>
        <w:tc>
          <w:tcPr>
            <w:tcW w:w="1559" w:type="dxa"/>
          </w:tcPr>
          <w:p w:rsidR="000611F3" w:rsidRPr="003B000C" w:rsidRDefault="00A52DDE" w:rsidP="00EB10A5">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 xml:space="preserve">Ст. 51 Гражданского кодекса РФ, </w:t>
            </w:r>
            <w:r w:rsidR="00EB10A5" w:rsidRPr="003B000C">
              <w:rPr>
                <w:rFonts w:ascii="Times New Roman" w:hAnsi="Times New Roman" w:cs="Times New Roman"/>
                <w:sz w:val="18"/>
                <w:szCs w:val="18"/>
              </w:rPr>
              <w:t xml:space="preserve">п.129 Перечня документов, утвержденного </w:t>
            </w:r>
            <w:r w:rsidR="00EB10A5" w:rsidRPr="003B000C">
              <w:rPr>
                <w:rFonts w:ascii="Times New Roman" w:eastAsiaTheme="minorHAnsi" w:hAnsi="Times New Roman" w:cs="Times New Roman"/>
                <w:sz w:val="18"/>
                <w:szCs w:val="18"/>
                <w:lang w:eastAsia="en-US"/>
              </w:rPr>
              <w:t>Распоряжением Правительства РФ от 19.04.2016 N 724-р</w:t>
            </w:r>
          </w:p>
        </w:tc>
        <w:tc>
          <w:tcPr>
            <w:tcW w:w="118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ФНС России</w:t>
            </w:r>
          </w:p>
        </w:tc>
        <w:tc>
          <w:tcPr>
            <w:tcW w:w="1231"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В порядке межведомственного взаимодействия/или Заявитель по собственной инициативе</w:t>
            </w:r>
          </w:p>
        </w:tc>
      </w:tr>
      <w:tr w:rsidR="000611F3" w:rsidRPr="009C4B38" w:rsidTr="002A0A48">
        <w:tc>
          <w:tcPr>
            <w:tcW w:w="488"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7.2.</w:t>
            </w:r>
          </w:p>
        </w:tc>
        <w:tc>
          <w:tcPr>
            <w:tcW w:w="1797" w:type="dxa"/>
          </w:tcPr>
          <w:p w:rsidR="000611F3" w:rsidRPr="00810869" w:rsidRDefault="00810869" w:rsidP="00810869">
            <w:pPr>
              <w:pStyle w:val="ConsPlusNormal"/>
              <w:contextualSpacing/>
              <w:jc w:val="both"/>
              <w:rPr>
                <w:rFonts w:ascii="Times New Roman" w:hAnsi="Times New Roman" w:cs="Times New Roman"/>
                <w:sz w:val="18"/>
                <w:szCs w:val="18"/>
              </w:rPr>
            </w:pPr>
            <w:r w:rsidRPr="00810869">
              <w:rPr>
                <w:rFonts w:ascii="Times New Roman" w:eastAsia="MS Mincho" w:hAnsi="Times New Roman" w:cs="Times New Roman"/>
                <w:sz w:val="18"/>
                <w:szCs w:val="1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1746" w:type="dxa"/>
          </w:tcPr>
          <w:p w:rsidR="000611F3" w:rsidRPr="00A94290" w:rsidRDefault="000611F3" w:rsidP="009C4B38">
            <w:pPr>
              <w:pStyle w:val="ConsPlusNormal"/>
              <w:contextualSpacing/>
              <w:jc w:val="both"/>
              <w:rPr>
                <w:rFonts w:ascii="Times New Roman" w:hAnsi="Times New Roman" w:cs="Times New Roman"/>
                <w:sz w:val="18"/>
                <w:szCs w:val="18"/>
              </w:rPr>
            </w:pPr>
            <w:r w:rsidRPr="00A94290">
              <w:rPr>
                <w:rFonts w:ascii="Times New Roman" w:hAnsi="Times New Roman" w:cs="Times New Roman"/>
                <w:sz w:val="18"/>
                <w:szCs w:val="18"/>
              </w:rPr>
              <w:t>Выписка из ЕГРИП</w:t>
            </w:r>
          </w:p>
        </w:tc>
        <w:tc>
          <w:tcPr>
            <w:tcW w:w="156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Оригинал/в форме электронного документа в 1 экз.</w:t>
            </w:r>
          </w:p>
        </w:tc>
        <w:tc>
          <w:tcPr>
            <w:tcW w:w="1559" w:type="dxa"/>
          </w:tcPr>
          <w:p w:rsidR="000611F3" w:rsidRPr="003B000C" w:rsidRDefault="00810869" w:rsidP="00682FF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 xml:space="preserve">Ст. 23 Гражданского кодекса РФ,  п.131 Перечня документов, утвержденного </w:t>
            </w:r>
            <w:r w:rsidRPr="003B000C">
              <w:rPr>
                <w:rFonts w:ascii="Times New Roman" w:eastAsiaTheme="minorHAnsi" w:hAnsi="Times New Roman" w:cs="Times New Roman"/>
                <w:sz w:val="18"/>
                <w:szCs w:val="18"/>
                <w:lang w:eastAsia="en-US"/>
              </w:rPr>
              <w:t>Распоряжением Правительства РФ от 19.04.2016 N 724-р</w:t>
            </w:r>
          </w:p>
        </w:tc>
        <w:tc>
          <w:tcPr>
            <w:tcW w:w="1180"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ФНС России</w:t>
            </w:r>
          </w:p>
        </w:tc>
        <w:tc>
          <w:tcPr>
            <w:tcW w:w="1231" w:type="dxa"/>
          </w:tcPr>
          <w:p w:rsidR="000611F3" w:rsidRPr="00A94290" w:rsidRDefault="000611F3" w:rsidP="009C4B38">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В порядке межведомственного взаимодействия/или Заявитель по собственной инициативе</w:t>
            </w:r>
          </w:p>
        </w:tc>
      </w:tr>
      <w:tr w:rsidR="00810869" w:rsidRPr="009C4B38" w:rsidTr="002A0A48">
        <w:tc>
          <w:tcPr>
            <w:tcW w:w="488" w:type="dxa"/>
          </w:tcPr>
          <w:p w:rsidR="00810869" w:rsidRPr="00A94290" w:rsidRDefault="00810869" w:rsidP="009C4B38">
            <w:pPr>
              <w:pStyle w:val="ConsPlusNormal"/>
              <w:contextualSpacing/>
              <w:jc w:val="center"/>
              <w:rPr>
                <w:rFonts w:ascii="Times New Roman" w:hAnsi="Times New Roman" w:cs="Times New Roman"/>
                <w:sz w:val="18"/>
                <w:szCs w:val="18"/>
              </w:rPr>
            </w:pPr>
            <w:r>
              <w:rPr>
                <w:rFonts w:ascii="Times New Roman" w:hAnsi="Times New Roman" w:cs="Times New Roman"/>
                <w:sz w:val="18"/>
                <w:szCs w:val="18"/>
              </w:rPr>
              <w:t>7.3</w:t>
            </w:r>
          </w:p>
        </w:tc>
        <w:tc>
          <w:tcPr>
            <w:tcW w:w="1797" w:type="dxa"/>
          </w:tcPr>
          <w:p w:rsidR="00810869" w:rsidRPr="00A94290" w:rsidRDefault="00810869" w:rsidP="009A48DF">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Справка о постановке заявителя на учет в налоговом органе с указанием идентификационного номера налогоплательщика</w:t>
            </w:r>
          </w:p>
        </w:tc>
        <w:tc>
          <w:tcPr>
            <w:tcW w:w="1746" w:type="dxa"/>
          </w:tcPr>
          <w:p w:rsidR="00810869" w:rsidRPr="00A94290" w:rsidRDefault="00810869" w:rsidP="009C4B38">
            <w:pPr>
              <w:pStyle w:val="ConsPlusNormal"/>
              <w:contextualSpacing/>
              <w:jc w:val="both"/>
              <w:rPr>
                <w:rFonts w:ascii="Times New Roman" w:hAnsi="Times New Roman" w:cs="Times New Roman"/>
                <w:sz w:val="18"/>
                <w:szCs w:val="18"/>
              </w:rPr>
            </w:pPr>
            <w:r>
              <w:rPr>
                <w:rFonts w:ascii="Times New Roman" w:hAnsi="Times New Roman" w:cs="Times New Roman"/>
                <w:sz w:val="18"/>
                <w:szCs w:val="18"/>
              </w:rPr>
              <w:t>Справка о постановке заявителя на учет в налоговом органе с указанием идентификационного номера налогоплательщика</w:t>
            </w:r>
          </w:p>
        </w:tc>
        <w:tc>
          <w:tcPr>
            <w:tcW w:w="1560" w:type="dxa"/>
          </w:tcPr>
          <w:p w:rsidR="00810869" w:rsidRPr="00A94290" w:rsidRDefault="00810869" w:rsidP="00CD139E">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Оригинал/в форме электронного документа в 1 экз.</w:t>
            </w:r>
          </w:p>
        </w:tc>
        <w:tc>
          <w:tcPr>
            <w:tcW w:w="1559" w:type="dxa"/>
          </w:tcPr>
          <w:p w:rsidR="00810869" w:rsidRPr="003B000C" w:rsidRDefault="00810869" w:rsidP="00682FF8">
            <w:pPr>
              <w:pStyle w:val="ConsPlusNormal"/>
              <w:contextualSpacing/>
              <w:jc w:val="center"/>
              <w:rPr>
                <w:rFonts w:ascii="Times New Roman" w:hAnsi="Times New Roman" w:cs="Times New Roman"/>
                <w:sz w:val="18"/>
                <w:szCs w:val="18"/>
              </w:rPr>
            </w:pPr>
            <w:r w:rsidRPr="003B000C">
              <w:rPr>
                <w:rFonts w:ascii="Times New Roman" w:hAnsi="Times New Roman" w:cs="Times New Roman"/>
                <w:sz w:val="18"/>
                <w:szCs w:val="18"/>
              </w:rPr>
              <w:t xml:space="preserve">Ст. 23 Гражданского кодекса РФ,  п.131 Перечня документов, утвержденного </w:t>
            </w:r>
            <w:r w:rsidRPr="003B000C">
              <w:rPr>
                <w:rFonts w:ascii="Times New Roman" w:eastAsiaTheme="minorHAnsi" w:hAnsi="Times New Roman" w:cs="Times New Roman"/>
                <w:sz w:val="18"/>
                <w:szCs w:val="18"/>
                <w:lang w:eastAsia="en-US"/>
              </w:rPr>
              <w:t>Распоряжением Правительства РФ от 19.04.2016 N 724-р</w:t>
            </w:r>
          </w:p>
        </w:tc>
        <w:tc>
          <w:tcPr>
            <w:tcW w:w="1180" w:type="dxa"/>
          </w:tcPr>
          <w:p w:rsidR="00810869" w:rsidRPr="00A94290" w:rsidRDefault="00810869" w:rsidP="00CD139E">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ФНС России</w:t>
            </w:r>
          </w:p>
        </w:tc>
        <w:tc>
          <w:tcPr>
            <w:tcW w:w="1231" w:type="dxa"/>
          </w:tcPr>
          <w:p w:rsidR="00810869" w:rsidRPr="00A94290" w:rsidRDefault="00810869" w:rsidP="00CD139E">
            <w:pPr>
              <w:pStyle w:val="ConsPlusNormal"/>
              <w:contextualSpacing/>
              <w:jc w:val="center"/>
              <w:rPr>
                <w:rFonts w:ascii="Times New Roman" w:hAnsi="Times New Roman" w:cs="Times New Roman"/>
                <w:sz w:val="18"/>
                <w:szCs w:val="18"/>
              </w:rPr>
            </w:pPr>
            <w:r w:rsidRPr="00A94290">
              <w:rPr>
                <w:rFonts w:ascii="Times New Roman" w:hAnsi="Times New Roman" w:cs="Times New Roman"/>
                <w:sz w:val="18"/>
                <w:szCs w:val="18"/>
              </w:rPr>
              <w:t>В порядке межведомственного взаимодействия/или Заявитель по собственной инициативе</w:t>
            </w:r>
          </w:p>
        </w:tc>
      </w:tr>
    </w:tbl>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w:t>
      </w:r>
    </w:p>
    <w:p w:rsidR="009A48DF" w:rsidRPr="00541E30" w:rsidRDefault="009A48DF" w:rsidP="009A48DF">
      <w:pPr>
        <w:tabs>
          <w:tab w:val="right" w:pos="9354"/>
        </w:tabs>
        <w:autoSpaceDE w:val="0"/>
        <w:autoSpaceDN w:val="0"/>
        <w:adjustRightInd w:val="0"/>
        <w:ind w:firstLine="709"/>
        <w:jc w:val="both"/>
      </w:pPr>
      <w:bookmarkStart w:id="6" w:name="P204"/>
      <w:bookmarkEnd w:id="6"/>
      <w:r w:rsidRPr="00541E30">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9A48DF" w:rsidRPr="00541E30" w:rsidRDefault="009A48DF" w:rsidP="009A48DF">
      <w:pPr>
        <w:tabs>
          <w:tab w:val="right" w:pos="9354"/>
        </w:tabs>
        <w:autoSpaceDE w:val="0"/>
        <w:autoSpaceDN w:val="0"/>
        <w:adjustRightInd w:val="0"/>
        <w:ind w:firstLine="709"/>
        <w:jc w:val="both"/>
        <w:rPr>
          <w:sz w:val="28"/>
          <w:szCs w:val="28"/>
        </w:rPr>
      </w:pPr>
      <w:r w:rsidRPr="00541E30">
        <w:t>** заявитель вправе представить указанные документы в органы, предоставляющие муниципальные услуги, по собственной инициативе.</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2.8.2. Не допускается требовать от заявителя предоставления иных документов, не </w:t>
      </w:r>
      <w:r w:rsidRPr="009C4B38">
        <w:rPr>
          <w:rFonts w:ascii="Times New Roman" w:hAnsi="Times New Roman" w:cs="Times New Roman"/>
          <w:sz w:val="24"/>
          <w:szCs w:val="24"/>
        </w:rPr>
        <w:lastRenderedPageBreak/>
        <w:t xml:space="preserve">указанных в </w:t>
      </w:r>
      <w:r w:rsidR="00F13C0F" w:rsidRPr="00F13C0F">
        <w:rPr>
          <w:rFonts w:ascii="Times New Roman" w:hAnsi="Times New Roman" w:cs="Times New Roman"/>
          <w:sz w:val="24"/>
          <w:szCs w:val="24"/>
        </w:rPr>
        <w:t>под</w:t>
      </w:r>
      <w:hyperlink w:anchor="P136" w:history="1">
        <w:r w:rsidRPr="00F13C0F">
          <w:rPr>
            <w:rFonts w:ascii="Times New Roman" w:hAnsi="Times New Roman" w:cs="Times New Roman"/>
            <w:sz w:val="24"/>
            <w:szCs w:val="24"/>
          </w:rPr>
          <w:t>пункте 2.8.1</w:t>
        </w:r>
      </w:hyperlink>
      <w:r w:rsidR="00F13C0F" w:rsidRPr="00F13C0F">
        <w:rPr>
          <w:rFonts w:ascii="Times New Roman" w:hAnsi="Times New Roman" w:cs="Times New Roman"/>
          <w:sz w:val="24"/>
          <w:szCs w:val="24"/>
        </w:rPr>
        <w:t xml:space="preserve"> пункта 2.8 </w:t>
      </w:r>
      <w:r w:rsidR="00103FAF" w:rsidRPr="00103FAF">
        <w:rPr>
          <w:rFonts w:ascii="Times New Roman" w:hAnsi="Times New Roman" w:cs="Times New Roman"/>
          <w:sz w:val="24"/>
          <w:szCs w:val="24"/>
        </w:rPr>
        <w:t>настоящего</w:t>
      </w:r>
      <w:r w:rsidRPr="00103FAF">
        <w:rPr>
          <w:rFonts w:ascii="Times New Roman" w:hAnsi="Times New Roman" w:cs="Times New Roman"/>
          <w:sz w:val="24"/>
          <w:szCs w:val="24"/>
        </w:rPr>
        <w:t xml:space="preserve"> </w:t>
      </w:r>
      <w:r w:rsidRPr="00F13C0F">
        <w:rPr>
          <w:rFonts w:ascii="Times New Roman" w:hAnsi="Times New Roman" w:cs="Times New Roman"/>
          <w:sz w:val="24"/>
          <w:szCs w:val="24"/>
        </w:rPr>
        <w:t>Регламента</w:t>
      </w:r>
      <w:r w:rsidRPr="009C4B38">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3F3A51">
        <w:rPr>
          <w:rFonts w:ascii="Times New Roman" w:hAnsi="Times New Roman" w:cs="Times New Roman"/>
          <w:sz w:val="24"/>
          <w:szCs w:val="24"/>
        </w:rPr>
        <w:t xml:space="preserve">2.8.3. </w:t>
      </w:r>
      <w:hyperlink w:anchor="P629" w:history="1">
        <w:r w:rsidRPr="003F3A51">
          <w:rPr>
            <w:rFonts w:ascii="Times New Roman" w:hAnsi="Times New Roman" w:cs="Times New Roman"/>
            <w:color w:val="0000FF"/>
            <w:sz w:val="24"/>
            <w:szCs w:val="24"/>
          </w:rPr>
          <w:t>Заявление</w:t>
        </w:r>
      </w:hyperlink>
      <w:r w:rsidRPr="003F3A51">
        <w:rPr>
          <w:rFonts w:ascii="Times New Roman" w:hAnsi="Times New Roman" w:cs="Times New Roman"/>
          <w:sz w:val="24"/>
          <w:szCs w:val="24"/>
        </w:rPr>
        <w:t xml:space="preserve"> </w:t>
      </w:r>
      <w:r w:rsidR="003F3A51" w:rsidRPr="003F3A51">
        <w:rPr>
          <w:rFonts w:ascii="Times New Roman" w:hAnsi="Times New Roman" w:cs="Times New Roman"/>
          <w:sz w:val="24"/>
          <w:szCs w:val="24"/>
        </w:rPr>
        <w:t xml:space="preserve">о заключении соглашения об установлении сервитута </w:t>
      </w:r>
      <w:r w:rsidRPr="003F3A51">
        <w:rPr>
          <w:rFonts w:ascii="Times New Roman" w:hAnsi="Times New Roman" w:cs="Times New Roman"/>
          <w:sz w:val="24"/>
          <w:szCs w:val="24"/>
        </w:rPr>
        <w:t>оформляется по форме</w:t>
      </w:r>
      <w:r w:rsidRPr="009C4B38">
        <w:rPr>
          <w:rFonts w:ascii="Times New Roman" w:hAnsi="Times New Roman" w:cs="Times New Roman"/>
          <w:sz w:val="24"/>
          <w:szCs w:val="24"/>
        </w:rPr>
        <w:t xml:space="preserve"> согласно Приложению N 1 к настоящему Регламенту.</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center"/>
        <w:outlineLvl w:val="2"/>
        <w:rPr>
          <w:rFonts w:ascii="Times New Roman" w:hAnsi="Times New Roman" w:cs="Times New Roman"/>
          <w:sz w:val="24"/>
          <w:szCs w:val="24"/>
        </w:rPr>
      </w:pPr>
      <w:r w:rsidRPr="009C4B38">
        <w:rPr>
          <w:rFonts w:ascii="Times New Roman" w:hAnsi="Times New Roman" w:cs="Times New Roman"/>
          <w:sz w:val="24"/>
          <w:szCs w:val="24"/>
        </w:rPr>
        <w:t>2.9. Исчерпывающий перечень оснований для отказа в приеме</w:t>
      </w:r>
    </w:p>
    <w:p w:rsidR="009C4B38" w:rsidRPr="009C4B38" w:rsidRDefault="009C4B38" w:rsidP="009C4B38">
      <w:pPr>
        <w:pStyle w:val="ConsPlusNormal"/>
        <w:contextualSpacing/>
        <w:jc w:val="center"/>
        <w:rPr>
          <w:rFonts w:ascii="Times New Roman" w:hAnsi="Times New Roman" w:cs="Times New Roman"/>
          <w:sz w:val="24"/>
          <w:szCs w:val="24"/>
        </w:rPr>
      </w:pPr>
      <w:r w:rsidRPr="009C4B38">
        <w:rPr>
          <w:rFonts w:ascii="Times New Roman" w:hAnsi="Times New Roman" w:cs="Times New Roman"/>
          <w:sz w:val="24"/>
          <w:szCs w:val="24"/>
        </w:rPr>
        <w:t>документов, необходимых для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отсутствие возможности установить личность заявителя</w:t>
      </w:r>
      <w:r w:rsidR="00E619D9">
        <w:rPr>
          <w:rFonts w:ascii="Times New Roman" w:hAnsi="Times New Roman" w:cs="Times New Roman"/>
          <w:sz w:val="24"/>
          <w:szCs w:val="24"/>
        </w:rPr>
        <w:t>,</w:t>
      </w:r>
      <w:r w:rsidR="00624025" w:rsidRPr="00624025">
        <w:rPr>
          <w:rFonts w:ascii="Times New Roman" w:hAnsi="Times New Roman" w:cs="Times New Roman"/>
          <w:color w:val="FF0000"/>
          <w:sz w:val="24"/>
          <w:szCs w:val="24"/>
        </w:rPr>
        <w:t xml:space="preserve"> </w:t>
      </w:r>
      <w:r w:rsidRPr="009C4B38">
        <w:rPr>
          <w:rFonts w:ascii="Times New Roman" w:hAnsi="Times New Roman" w:cs="Times New Roman"/>
          <w:sz w:val="24"/>
          <w:szCs w:val="24"/>
        </w:rPr>
        <w:t>уполномоченного представителя;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отсутствие полномочий у лица, обратившегося за предоставлением услуги, подавать заявление;</w:t>
      </w:r>
    </w:p>
    <w:p w:rsidR="009C4B38" w:rsidRPr="004B461B"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ненадлежаще</w:t>
      </w:r>
      <w:r w:rsidR="003F3A51">
        <w:rPr>
          <w:rFonts w:ascii="Times New Roman" w:hAnsi="Times New Roman" w:cs="Times New Roman"/>
          <w:sz w:val="24"/>
          <w:szCs w:val="24"/>
        </w:rPr>
        <w:t>е</w:t>
      </w:r>
      <w:r w:rsidRPr="009C4B38">
        <w:rPr>
          <w:rFonts w:ascii="Times New Roman" w:hAnsi="Times New Roman" w:cs="Times New Roman"/>
          <w:sz w:val="24"/>
          <w:szCs w:val="24"/>
        </w:rPr>
        <w:t xml:space="preserve"> оформлени</w:t>
      </w:r>
      <w:r w:rsidR="003F3A51">
        <w:rPr>
          <w:rFonts w:ascii="Times New Roman" w:hAnsi="Times New Roman" w:cs="Times New Roman"/>
          <w:sz w:val="24"/>
          <w:szCs w:val="24"/>
        </w:rPr>
        <w:t>е</w:t>
      </w:r>
      <w:r w:rsidRPr="009C4B38">
        <w:rPr>
          <w:rFonts w:ascii="Times New Roman" w:hAnsi="Times New Roman" w:cs="Times New Roman"/>
          <w:sz w:val="24"/>
          <w:szCs w:val="24"/>
        </w:rPr>
        <w:t xml:space="preserve"> документов, необходимых для предоставления услуги, </w:t>
      </w:r>
      <w:r w:rsidR="00F13C0F">
        <w:rPr>
          <w:rFonts w:ascii="Times New Roman" w:hAnsi="Times New Roman" w:cs="Times New Roman"/>
          <w:sz w:val="24"/>
          <w:szCs w:val="24"/>
        </w:rPr>
        <w:t>а именно:</w:t>
      </w:r>
      <w:r w:rsidRPr="009C4B38">
        <w:rPr>
          <w:rFonts w:ascii="Times New Roman" w:hAnsi="Times New Roman" w:cs="Times New Roman"/>
          <w:sz w:val="24"/>
          <w:szCs w:val="24"/>
        </w:rPr>
        <w:t xml:space="preserve"> ненадлежащее оформление заявления (отсутстви</w:t>
      </w:r>
      <w:r w:rsidR="00F13C0F">
        <w:rPr>
          <w:rFonts w:ascii="Times New Roman" w:hAnsi="Times New Roman" w:cs="Times New Roman"/>
          <w:sz w:val="24"/>
          <w:szCs w:val="24"/>
        </w:rPr>
        <w:t>е</w:t>
      </w:r>
      <w:r w:rsidRPr="009C4B38">
        <w:rPr>
          <w:rFonts w:ascii="Times New Roman" w:hAnsi="Times New Roman" w:cs="Times New Roman"/>
          <w:sz w:val="24"/>
          <w:szCs w:val="24"/>
        </w:rPr>
        <w:t xml:space="preserve"> сведений о заявителе, подписи заявителя, отсутствии </w:t>
      </w:r>
      <w:r w:rsidR="007B4BE7">
        <w:rPr>
          <w:rFonts w:ascii="Times New Roman" w:hAnsi="Times New Roman" w:cs="Times New Roman"/>
          <w:sz w:val="24"/>
          <w:szCs w:val="24"/>
        </w:rPr>
        <w:t xml:space="preserve">оттиска </w:t>
      </w:r>
      <w:r w:rsidRPr="009C4B38">
        <w:rPr>
          <w:rFonts w:ascii="Times New Roman" w:hAnsi="Times New Roman" w:cs="Times New Roman"/>
          <w:sz w:val="24"/>
          <w:szCs w:val="24"/>
        </w:rPr>
        <w:t>печати юр</w:t>
      </w:r>
      <w:r w:rsidR="003F3A51">
        <w:rPr>
          <w:rFonts w:ascii="Times New Roman" w:hAnsi="Times New Roman" w:cs="Times New Roman"/>
          <w:sz w:val="24"/>
          <w:szCs w:val="24"/>
        </w:rPr>
        <w:t>идического лица</w:t>
      </w:r>
      <w:r w:rsidR="00AA6CD1">
        <w:rPr>
          <w:rFonts w:ascii="Times New Roman" w:hAnsi="Times New Roman" w:cs="Times New Roman"/>
          <w:sz w:val="24"/>
          <w:szCs w:val="24"/>
        </w:rPr>
        <w:t xml:space="preserve"> (при </w:t>
      </w:r>
      <w:r w:rsidR="00E67EAD">
        <w:rPr>
          <w:rFonts w:ascii="Times New Roman" w:hAnsi="Times New Roman" w:cs="Times New Roman"/>
          <w:sz w:val="24"/>
          <w:szCs w:val="24"/>
        </w:rPr>
        <w:t xml:space="preserve">ее </w:t>
      </w:r>
      <w:r w:rsidR="00AA6CD1">
        <w:rPr>
          <w:rFonts w:ascii="Times New Roman" w:hAnsi="Times New Roman" w:cs="Times New Roman"/>
          <w:sz w:val="24"/>
          <w:szCs w:val="24"/>
        </w:rPr>
        <w:t>наличи</w:t>
      </w:r>
      <w:r w:rsidR="00D4552C">
        <w:rPr>
          <w:rFonts w:ascii="Times New Roman" w:hAnsi="Times New Roman" w:cs="Times New Roman"/>
          <w:sz w:val="24"/>
          <w:szCs w:val="24"/>
        </w:rPr>
        <w:t>и</w:t>
      </w:r>
      <w:r w:rsidR="00AA6CD1">
        <w:rPr>
          <w:rFonts w:ascii="Times New Roman" w:hAnsi="Times New Roman" w:cs="Times New Roman"/>
          <w:sz w:val="24"/>
          <w:szCs w:val="24"/>
        </w:rPr>
        <w:t>)</w:t>
      </w:r>
      <w:r w:rsidR="003F3A51">
        <w:rPr>
          <w:rFonts w:ascii="Times New Roman" w:hAnsi="Times New Roman" w:cs="Times New Roman"/>
          <w:sz w:val="24"/>
          <w:szCs w:val="24"/>
        </w:rPr>
        <w:t>), несоответствие</w:t>
      </w:r>
      <w:r w:rsidRPr="009C4B38">
        <w:rPr>
          <w:rFonts w:ascii="Times New Roman" w:hAnsi="Times New Roman" w:cs="Times New Roman"/>
          <w:sz w:val="24"/>
          <w:szCs w:val="24"/>
        </w:rPr>
        <w:t xml:space="preserve"> приложенных к заявлению документов документам, указанным в заявлении, неразборчивост</w:t>
      </w:r>
      <w:r w:rsidR="003F3A51">
        <w:rPr>
          <w:rFonts w:ascii="Times New Roman" w:hAnsi="Times New Roman" w:cs="Times New Roman"/>
          <w:sz w:val="24"/>
          <w:szCs w:val="24"/>
        </w:rPr>
        <w:t>ь</w:t>
      </w:r>
      <w:r w:rsidRPr="009C4B38">
        <w:rPr>
          <w:rFonts w:ascii="Times New Roman" w:hAnsi="Times New Roman" w:cs="Times New Roman"/>
          <w:sz w:val="24"/>
          <w:szCs w:val="24"/>
        </w:rPr>
        <w:t xml:space="preserve"> написанного</w:t>
      </w:r>
      <w:r w:rsidR="003F3A51">
        <w:rPr>
          <w:rFonts w:ascii="Times New Roman" w:hAnsi="Times New Roman" w:cs="Times New Roman"/>
          <w:sz w:val="24"/>
          <w:szCs w:val="24"/>
        </w:rPr>
        <w:t xml:space="preserve"> от руки текста</w:t>
      </w:r>
      <w:r w:rsidRPr="009C4B38">
        <w:rPr>
          <w:rFonts w:ascii="Times New Roman" w:hAnsi="Times New Roman" w:cs="Times New Roman"/>
          <w:sz w:val="24"/>
          <w:szCs w:val="24"/>
        </w:rPr>
        <w:t xml:space="preserve"> (при заполнении заявления от </w:t>
      </w:r>
      <w:r w:rsidRPr="004B461B">
        <w:rPr>
          <w:rFonts w:ascii="Times New Roman" w:hAnsi="Times New Roman" w:cs="Times New Roman"/>
          <w:sz w:val="24"/>
          <w:szCs w:val="24"/>
        </w:rPr>
        <w:t>руки), а также наличи</w:t>
      </w:r>
      <w:r w:rsidR="003F3A51" w:rsidRPr="004B461B">
        <w:rPr>
          <w:rFonts w:ascii="Times New Roman" w:hAnsi="Times New Roman" w:cs="Times New Roman"/>
          <w:sz w:val="24"/>
          <w:szCs w:val="24"/>
        </w:rPr>
        <w:t>е</w:t>
      </w:r>
      <w:r w:rsidRPr="004B461B">
        <w:rPr>
          <w:rFonts w:ascii="Times New Roman" w:hAnsi="Times New Roman" w:cs="Times New Roman"/>
          <w:sz w:val="24"/>
          <w:szCs w:val="24"/>
        </w:rPr>
        <w:t xml:space="preserve"> подчисток, приписок и </w:t>
      </w:r>
      <w:r w:rsidR="00F13C0F" w:rsidRPr="004B461B">
        <w:rPr>
          <w:rFonts w:ascii="Times New Roman" w:hAnsi="Times New Roman" w:cs="Times New Roman"/>
          <w:sz w:val="24"/>
          <w:szCs w:val="24"/>
        </w:rPr>
        <w:t xml:space="preserve">неоговоренных </w:t>
      </w:r>
      <w:r w:rsidR="00A17A76" w:rsidRPr="004B461B">
        <w:rPr>
          <w:rFonts w:ascii="Times New Roman" w:hAnsi="Times New Roman" w:cs="Times New Roman"/>
          <w:sz w:val="24"/>
          <w:szCs w:val="24"/>
        </w:rPr>
        <w:t>исправлений,</w:t>
      </w:r>
    </w:p>
    <w:p w:rsidR="00A17A76" w:rsidRPr="00E619D9" w:rsidRDefault="00A17A76" w:rsidP="00A17A76">
      <w:pPr>
        <w:pStyle w:val="ConsPlusNormal"/>
        <w:spacing w:before="220"/>
        <w:ind w:firstLine="540"/>
        <w:contextualSpacing/>
        <w:jc w:val="both"/>
        <w:rPr>
          <w:rFonts w:ascii="Times New Roman" w:hAnsi="Times New Roman" w:cs="Times New Roman"/>
          <w:sz w:val="24"/>
          <w:szCs w:val="24"/>
        </w:rPr>
      </w:pPr>
      <w:r w:rsidRPr="00E619D9">
        <w:rPr>
          <w:rFonts w:ascii="Times New Roman" w:hAnsi="Times New Roman" w:cs="Times New Roman"/>
          <w:sz w:val="24"/>
          <w:szCs w:val="24"/>
        </w:rPr>
        <w:t>- отсутствие полного комплекта документов, необходимых для предоставления услуги и указанных в пункте 2.8 настоящего Регламента</w:t>
      </w:r>
      <w:r w:rsidR="00624025" w:rsidRPr="00E619D9">
        <w:rPr>
          <w:rFonts w:ascii="Times New Roman" w:hAnsi="Times New Roman" w:cs="Times New Roman"/>
          <w:sz w:val="24"/>
          <w:szCs w:val="24"/>
        </w:rPr>
        <w:t>, обязанность по предоставлению которых возложена на заявителя</w:t>
      </w:r>
      <w:r w:rsidRPr="00E619D9">
        <w:rPr>
          <w:rFonts w:ascii="Times New Roman" w:hAnsi="Times New Roman" w:cs="Times New Roman"/>
          <w:sz w:val="24"/>
          <w:szCs w:val="24"/>
        </w:rPr>
        <w:t>.</w:t>
      </w:r>
    </w:p>
    <w:p w:rsidR="009C4B38" w:rsidRPr="004B461B" w:rsidRDefault="009C4B38" w:rsidP="009C4B38">
      <w:pPr>
        <w:pStyle w:val="ConsPlusNormal"/>
        <w:contextualSpacing/>
        <w:jc w:val="both"/>
        <w:rPr>
          <w:rFonts w:ascii="Times New Roman" w:hAnsi="Times New Roman" w:cs="Times New Roman"/>
          <w:sz w:val="24"/>
          <w:szCs w:val="24"/>
        </w:rPr>
      </w:pPr>
    </w:p>
    <w:p w:rsidR="009A48DF" w:rsidRPr="00186252" w:rsidRDefault="009C4B38" w:rsidP="009C4B38">
      <w:pPr>
        <w:pStyle w:val="ConsPlusNormal"/>
        <w:contextualSpacing/>
        <w:jc w:val="center"/>
        <w:outlineLvl w:val="2"/>
        <w:rPr>
          <w:rFonts w:ascii="Times New Roman" w:hAnsi="Times New Roman" w:cs="Times New Roman"/>
          <w:b/>
          <w:sz w:val="24"/>
          <w:szCs w:val="24"/>
        </w:rPr>
      </w:pPr>
      <w:bookmarkStart w:id="7" w:name="P219"/>
      <w:bookmarkEnd w:id="7"/>
      <w:r w:rsidRPr="00186252">
        <w:rPr>
          <w:rFonts w:ascii="Times New Roman" w:hAnsi="Times New Roman" w:cs="Times New Roman"/>
          <w:b/>
          <w:sz w:val="24"/>
          <w:szCs w:val="24"/>
        </w:rPr>
        <w:t xml:space="preserve">2.10. </w:t>
      </w:r>
      <w:r w:rsidR="009A48DF" w:rsidRPr="00186252">
        <w:rPr>
          <w:rFonts w:ascii="Times New Roman" w:hAnsi="Times New Roman" w:cs="Times New Roman"/>
          <w:b/>
          <w:sz w:val="24"/>
          <w:szCs w:val="24"/>
        </w:rPr>
        <w:t xml:space="preserve">Перечень оснований для приостановления предоставления </w:t>
      </w:r>
    </w:p>
    <w:p w:rsidR="009C4B38" w:rsidRPr="00186252" w:rsidRDefault="009A48DF"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муниципальной услуги или отказа в предоставлении муниципальной услуги</w:t>
      </w:r>
    </w:p>
    <w:p w:rsidR="009A48DF" w:rsidRPr="00541E30" w:rsidRDefault="009A48DF" w:rsidP="009C4B38">
      <w:pPr>
        <w:pStyle w:val="ConsPlusNormal"/>
        <w:contextualSpacing/>
        <w:jc w:val="center"/>
        <w:outlineLvl w:val="2"/>
        <w:rPr>
          <w:rFonts w:ascii="Times New Roman" w:hAnsi="Times New Roman" w:cs="Times New Roman"/>
          <w:sz w:val="24"/>
          <w:szCs w:val="24"/>
        </w:rPr>
      </w:pPr>
    </w:p>
    <w:p w:rsidR="009A48DF" w:rsidRPr="00541E30" w:rsidRDefault="009A48DF" w:rsidP="009A48DF">
      <w:pPr>
        <w:pStyle w:val="ConsPlusNormal"/>
        <w:contextualSpacing/>
        <w:jc w:val="both"/>
        <w:outlineLvl w:val="2"/>
        <w:rPr>
          <w:rFonts w:ascii="Times New Roman" w:hAnsi="Times New Roman" w:cs="Times New Roman"/>
          <w:sz w:val="24"/>
          <w:szCs w:val="24"/>
        </w:rPr>
      </w:pPr>
      <w:r w:rsidRPr="00541E30">
        <w:rPr>
          <w:rFonts w:ascii="Times New Roman" w:hAnsi="Times New Roman" w:cs="Times New Roman"/>
          <w:sz w:val="24"/>
          <w:szCs w:val="24"/>
        </w:rPr>
        <w:tab/>
        <w:t>2.10.1. Основания для приостановления предоставления муниципальной услуги отсутствуют.</w:t>
      </w:r>
    </w:p>
    <w:p w:rsidR="009A48DF" w:rsidRPr="00541E30" w:rsidRDefault="009A48DF" w:rsidP="009A48DF">
      <w:pPr>
        <w:pStyle w:val="ConsPlusNormal"/>
        <w:contextualSpacing/>
        <w:jc w:val="both"/>
        <w:outlineLvl w:val="2"/>
        <w:rPr>
          <w:rFonts w:ascii="Times New Roman" w:hAnsi="Times New Roman" w:cs="Times New Roman"/>
          <w:sz w:val="24"/>
          <w:szCs w:val="24"/>
        </w:rPr>
      </w:pPr>
      <w:r w:rsidRPr="00541E30">
        <w:rPr>
          <w:rFonts w:ascii="Times New Roman" w:hAnsi="Times New Roman" w:cs="Times New Roman"/>
          <w:sz w:val="24"/>
          <w:szCs w:val="24"/>
        </w:rPr>
        <w:tab/>
        <w:t xml:space="preserve">2.10.2. </w:t>
      </w:r>
      <w:r w:rsidR="00950451">
        <w:rPr>
          <w:rFonts w:ascii="Times New Roman" w:hAnsi="Times New Roman" w:cs="Times New Roman"/>
          <w:sz w:val="24"/>
          <w:szCs w:val="24"/>
        </w:rPr>
        <w:t>Решение об отказе в предоставлении муниципальной услуги принимается в следующих случаях</w:t>
      </w:r>
      <w:r w:rsidRPr="00541E30">
        <w:rPr>
          <w:rFonts w:ascii="Times New Roman" w:hAnsi="Times New Roman" w:cs="Times New Roman"/>
          <w:sz w:val="24"/>
          <w:szCs w:val="24"/>
        </w:rPr>
        <w:t>:</w:t>
      </w: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1) заявление об установлении сервитута направлено в орган, который не вправе заключать согла</w:t>
      </w:r>
      <w:r w:rsidR="00F13C0F">
        <w:rPr>
          <w:rFonts w:ascii="Times New Roman" w:hAnsi="Times New Roman" w:cs="Times New Roman"/>
          <w:sz w:val="24"/>
          <w:szCs w:val="24"/>
        </w:rPr>
        <w:t>шение об установлении сервитута</w:t>
      </w:r>
      <w:r w:rsidRPr="009C4B38">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C4B38" w:rsidRDefault="009C4B38" w:rsidP="009C4B38">
      <w:pPr>
        <w:pStyle w:val="ConsPlusNormal"/>
        <w:spacing w:before="220"/>
        <w:ind w:firstLine="540"/>
        <w:contextualSpacing/>
        <w:jc w:val="both"/>
        <w:rPr>
          <w:rFonts w:ascii="Times New Roman" w:hAnsi="Times New Roman" w:cs="Times New Roman"/>
          <w:sz w:val="24"/>
          <w:szCs w:val="24"/>
        </w:rPr>
      </w:pPr>
      <w:r w:rsidRPr="00F91CE3">
        <w:rPr>
          <w:rFonts w:ascii="Times New Roman" w:hAnsi="Times New Roman" w:cs="Times New Roman"/>
          <w:sz w:val="24"/>
          <w:szCs w:val="24"/>
        </w:rPr>
        <w:t xml:space="preserve">4) часть земельного участка, в отношении которой устанавливается сервитут, не поставлена на государственный кадастровый учет при условии заключения </w:t>
      </w:r>
      <w:r w:rsidR="004B461B">
        <w:rPr>
          <w:rFonts w:ascii="Times New Roman" w:hAnsi="Times New Roman" w:cs="Times New Roman"/>
          <w:sz w:val="24"/>
          <w:szCs w:val="24"/>
        </w:rPr>
        <w:t>сервитута сроком более трех лет;</w:t>
      </w:r>
    </w:p>
    <w:p w:rsidR="004B461B" w:rsidRPr="00BA6D19" w:rsidRDefault="004B461B" w:rsidP="004B461B">
      <w:pPr>
        <w:pStyle w:val="ConsPlusNormal"/>
        <w:spacing w:before="220"/>
        <w:ind w:firstLine="540"/>
        <w:contextualSpacing/>
        <w:jc w:val="both"/>
        <w:rPr>
          <w:rFonts w:ascii="Times New Roman" w:hAnsi="Times New Roman" w:cs="Times New Roman"/>
          <w:sz w:val="24"/>
          <w:szCs w:val="24"/>
        </w:rPr>
      </w:pPr>
      <w:r w:rsidRPr="00BA6D19">
        <w:rPr>
          <w:rFonts w:ascii="Times New Roman" w:hAnsi="Times New Roman" w:cs="Times New Roman"/>
          <w:sz w:val="24"/>
          <w:szCs w:val="24"/>
        </w:rPr>
        <w:t>5) наличие одного из оснований для отказа в приеме документов, установленных пунктом 2.9 настоящего Регламента.</w:t>
      </w:r>
    </w:p>
    <w:p w:rsidR="004B461B" w:rsidRPr="0076084D" w:rsidRDefault="004B461B" w:rsidP="009C4B38">
      <w:pPr>
        <w:pStyle w:val="ConsPlusNormal"/>
        <w:spacing w:before="220"/>
        <w:ind w:firstLine="540"/>
        <w:contextualSpacing/>
        <w:jc w:val="both"/>
        <w:rPr>
          <w:rFonts w:ascii="Times New Roman" w:hAnsi="Times New Roman" w:cs="Times New Roman"/>
          <w:strike/>
          <w:sz w:val="24"/>
          <w:szCs w:val="24"/>
        </w:rPr>
      </w:pP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2.11. Условия платности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Предоставление услуги осуществляется бесплатно.</w:t>
      </w:r>
    </w:p>
    <w:p w:rsidR="005B56B9"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Плата, указываемая в соглашении об установлении сервитута в отношении</w:t>
      </w:r>
      <w:r w:rsidR="005B56B9">
        <w:rPr>
          <w:rFonts w:ascii="Times New Roman" w:hAnsi="Times New Roman" w:cs="Times New Roman"/>
          <w:sz w:val="24"/>
          <w:szCs w:val="24"/>
        </w:rPr>
        <w:t>:</w:t>
      </w:r>
    </w:p>
    <w:p w:rsidR="005B56B9" w:rsidRDefault="005B56B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9C4B38" w:rsidRPr="009C4B38">
        <w:rPr>
          <w:rFonts w:ascii="Times New Roman" w:hAnsi="Times New Roman" w:cs="Times New Roman"/>
          <w:sz w:val="24"/>
          <w:szCs w:val="24"/>
        </w:rPr>
        <w:t xml:space="preserve"> земельного участка, находящегося в муниципальной собственности</w:t>
      </w:r>
      <w:r w:rsidR="00F13C0F">
        <w:rPr>
          <w:rFonts w:ascii="Times New Roman" w:hAnsi="Times New Roman" w:cs="Times New Roman"/>
          <w:sz w:val="24"/>
          <w:szCs w:val="24"/>
        </w:rPr>
        <w:t>,</w:t>
      </w:r>
      <w:r w:rsidR="00A94290" w:rsidRPr="00A94290">
        <w:rPr>
          <w:rFonts w:ascii="Times New Roman" w:hAnsi="Times New Roman" w:cs="Times New Roman"/>
          <w:sz w:val="24"/>
          <w:szCs w:val="24"/>
        </w:rPr>
        <w:t xml:space="preserve"> </w:t>
      </w:r>
      <w:r w:rsidRPr="009C4B38">
        <w:rPr>
          <w:rFonts w:ascii="Times New Roman" w:hAnsi="Times New Roman" w:cs="Times New Roman"/>
          <w:sz w:val="24"/>
          <w:szCs w:val="24"/>
        </w:rPr>
        <w:t xml:space="preserve">определяется, если иное не установлено федеральными законами, в соответствии с порядком, установленным </w:t>
      </w:r>
      <w:r>
        <w:rPr>
          <w:rFonts w:ascii="Times New Roman" w:hAnsi="Times New Roman" w:cs="Times New Roman"/>
          <w:sz w:val="24"/>
          <w:szCs w:val="24"/>
        </w:rPr>
        <w:t>органом местного самоуправления</w:t>
      </w:r>
      <w:r w:rsidRPr="009C4B38">
        <w:rPr>
          <w:rFonts w:ascii="Times New Roman" w:hAnsi="Times New Roman" w:cs="Times New Roman"/>
          <w:sz w:val="24"/>
          <w:szCs w:val="24"/>
        </w:rPr>
        <w:t xml:space="preserve"> в соответствии с </w:t>
      </w:r>
      <w:hyperlink r:id="rId21" w:history="1">
        <w:r w:rsidR="00F13C0F">
          <w:rPr>
            <w:rFonts w:ascii="Times New Roman" w:hAnsi="Times New Roman" w:cs="Times New Roman"/>
            <w:color w:val="0000FF"/>
            <w:sz w:val="24"/>
            <w:szCs w:val="24"/>
          </w:rPr>
          <w:t>подп</w:t>
        </w:r>
        <w:r w:rsidRPr="009C4B38">
          <w:rPr>
            <w:rFonts w:ascii="Times New Roman" w:hAnsi="Times New Roman" w:cs="Times New Roman"/>
            <w:color w:val="0000FF"/>
            <w:sz w:val="24"/>
            <w:szCs w:val="24"/>
          </w:rPr>
          <w:t xml:space="preserve">унктом </w:t>
        </w:r>
        <w:r>
          <w:rPr>
            <w:rFonts w:ascii="Times New Roman" w:hAnsi="Times New Roman" w:cs="Times New Roman"/>
            <w:color w:val="0000FF"/>
            <w:sz w:val="24"/>
            <w:szCs w:val="24"/>
          </w:rPr>
          <w:t>3</w:t>
        </w:r>
        <w:r w:rsidR="00F13C0F">
          <w:rPr>
            <w:rFonts w:ascii="Times New Roman" w:hAnsi="Times New Roman" w:cs="Times New Roman"/>
            <w:color w:val="0000FF"/>
            <w:sz w:val="24"/>
            <w:szCs w:val="24"/>
          </w:rPr>
          <w:t xml:space="preserve"> пункта</w:t>
        </w:r>
        <w:r w:rsidRPr="009C4B38">
          <w:rPr>
            <w:rFonts w:ascii="Times New Roman" w:hAnsi="Times New Roman" w:cs="Times New Roman"/>
            <w:color w:val="0000FF"/>
            <w:sz w:val="24"/>
            <w:szCs w:val="24"/>
          </w:rPr>
          <w:t xml:space="preserve"> 2 статьи 39.25</w:t>
        </w:r>
      </w:hyperlink>
      <w:r w:rsidRPr="009C4B38">
        <w:rPr>
          <w:rFonts w:ascii="Times New Roman" w:hAnsi="Times New Roman" w:cs="Times New Roman"/>
          <w:sz w:val="24"/>
          <w:szCs w:val="24"/>
        </w:rPr>
        <w:t xml:space="preserve"> Земельно</w:t>
      </w:r>
      <w:r>
        <w:rPr>
          <w:rFonts w:ascii="Times New Roman" w:hAnsi="Times New Roman" w:cs="Times New Roman"/>
          <w:sz w:val="24"/>
          <w:szCs w:val="24"/>
        </w:rPr>
        <w:t>го кодекса Российской Федерации;</w:t>
      </w:r>
    </w:p>
    <w:p w:rsidR="009C4B38" w:rsidRPr="009C4B38" w:rsidRDefault="005B56B9"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E3292C">
        <w:rPr>
          <w:rFonts w:ascii="Times New Roman" w:hAnsi="Times New Roman" w:cs="Times New Roman"/>
          <w:sz w:val="24"/>
          <w:szCs w:val="24"/>
        </w:rPr>
        <w:t xml:space="preserve"> </w:t>
      </w:r>
      <w:r>
        <w:rPr>
          <w:rFonts w:ascii="Times New Roman" w:hAnsi="Times New Roman" w:cs="Times New Roman"/>
          <w:sz w:val="24"/>
          <w:szCs w:val="24"/>
        </w:rPr>
        <w:t xml:space="preserve">земельного участка, </w:t>
      </w:r>
      <w:r w:rsidR="00A94290">
        <w:rPr>
          <w:rFonts w:ascii="Times New Roman" w:hAnsi="Times New Roman" w:cs="Times New Roman"/>
          <w:sz w:val="24"/>
          <w:szCs w:val="24"/>
        </w:rPr>
        <w:t>государственная собственность на который не разграничена</w:t>
      </w:r>
      <w:r w:rsidR="009C4B38" w:rsidRPr="009C4B38">
        <w:rPr>
          <w:rFonts w:ascii="Times New Roman" w:hAnsi="Times New Roman" w:cs="Times New Roman"/>
          <w:sz w:val="24"/>
          <w:szCs w:val="24"/>
        </w:rPr>
        <w:t xml:space="preserve">, определяется, если иное не установлено федеральными законами, в соответствии с порядком, установленным Правительством Самарской области в соответствии с </w:t>
      </w:r>
      <w:hyperlink r:id="rId22" w:history="1">
        <w:r w:rsidR="009C4B38" w:rsidRPr="009C4B38">
          <w:rPr>
            <w:rFonts w:ascii="Times New Roman" w:hAnsi="Times New Roman" w:cs="Times New Roman"/>
            <w:color w:val="0000FF"/>
            <w:sz w:val="24"/>
            <w:szCs w:val="24"/>
          </w:rPr>
          <w:t>п</w:t>
        </w:r>
        <w:r w:rsidR="00F13C0F">
          <w:rPr>
            <w:rFonts w:ascii="Times New Roman" w:hAnsi="Times New Roman" w:cs="Times New Roman"/>
            <w:color w:val="0000FF"/>
            <w:sz w:val="24"/>
            <w:szCs w:val="24"/>
          </w:rPr>
          <w:t>одпунктом 2 пункта</w:t>
        </w:r>
        <w:r w:rsidR="009C4B38" w:rsidRPr="009C4B38">
          <w:rPr>
            <w:rFonts w:ascii="Times New Roman" w:hAnsi="Times New Roman" w:cs="Times New Roman"/>
            <w:color w:val="0000FF"/>
            <w:sz w:val="24"/>
            <w:szCs w:val="24"/>
          </w:rPr>
          <w:t xml:space="preserve"> 2 статьи 39.25</w:t>
        </w:r>
      </w:hyperlink>
      <w:r w:rsidR="009C4B38" w:rsidRPr="009C4B38">
        <w:rPr>
          <w:rFonts w:ascii="Times New Roman" w:hAnsi="Times New Roman" w:cs="Times New Roman"/>
          <w:sz w:val="24"/>
          <w:szCs w:val="24"/>
        </w:rPr>
        <w:t xml:space="preserve"> Земельного кодекса Российской Федерации.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2.12. Максимальные сроки ожидания в очереди при подаче</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документов на предоставление услуги и при получении</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результата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2.12.1. Максимальный срок ожидания в очереди при подаче документов не должен превышать 15 минут.</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2.12.2. Максимальный срок ожидания в очереди при получении результата предоставления услуги не должен превышать 15 минут.</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2.13. Срок регистрации заявления заявителя о предоставлении</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Регистрация заявления о предоставлении услуги, поступившего в письменной форме на личном приеме заявителя или по почте, осуществляется в день его поступления в администрацию городского округа Тольятти.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2.14. Показатели доступности и качества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2.14.1. Показатели доступности и качества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степень удовлетворенности граждан качеством и доступностью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степень удовлетворенности граждан качеством и доступностью услуги, предоставляемой на базе МАУ "МФЦ";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количество обращений заявителя в орган администрации, необходимых для получения одной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приема заявителя при подаче документов;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приема заявителя при выдаче результата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ожидания в очереди при подаче запроса;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ожидания в очереди при получении результата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соблюдение установленных нормативных сроков информирования заявителей об изменении порядка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отсутствие обоснованных жалоб со стороны заявителей на качество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доля заявителей, которым услуга предоставлена в установленный срок;</w:t>
      </w:r>
    </w:p>
    <w:p w:rsid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снижение максимального срока ожидания в очереди при подаче запроса и получении результата предоставления услуги.</w:t>
      </w:r>
    </w:p>
    <w:p w:rsidR="008F5F22" w:rsidRPr="001C7EBA" w:rsidRDefault="001C7EBA" w:rsidP="009C4B38">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w:t>
      </w:r>
      <w:r w:rsidR="008F5F22" w:rsidRPr="001C7EBA">
        <w:rPr>
          <w:rFonts w:ascii="Times New Roman" w:hAnsi="Times New Roman" w:cs="Times New Roman"/>
          <w:sz w:val="24"/>
          <w:szCs w:val="24"/>
        </w:rPr>
        <w:t>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sz w:val="24"/>
          <w:szCs w:val="24"/>
        </w:rPr>
        <w:t>».</w:t>
      </w:r>
    </w:p>
    <w:p w:rsidR="009C4B38" w:rsidRPr="0015194B" w:rsidRDefault="009C4B38" w:rsidP="009C4B38">
      <w:pPr>
        <w:pStyle w:val="ConsPlusNormal"/>
        <w:spacing w:before="220"/>
        <w:ind w:firstLine="540"/>
        <w:contextualSpacing/>
        <w:jc w:val="both"/>
        <w:rPr>
          <w:rFonts w:ascii="Times New Roman" w:hAnsi="Times New Roman" w:cs="Times New Roman"/>
          <w:sz w:val="24"/>
          <w:szCs w:val="24"/>
        </w:rPr>
      </w:pPr>
      <w:r w:rsidRPr="0015194B">
        <w:rPr>
          <w:rFonts w:ascii="Times New Roman" w:hAnsi="Times New Roman" w:cs="Times New Roman"/>
          <w:sz w:val="24"/>
          <w:szCs w:val="24"/>
        </w:rPr>
        <w:t>2.14.2. Заявители (получатели услуги) могут принимать участие в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(процедур), предусмотренных настоящим Регламентом.</w:t>
      </w:r>
    </w:p>
    <w:p w:rsidR="0015194B" w:rsidRPr="0015194B" w:rsidRDefault="0015194B" w:rsidP="009C4B38">
      <w:pPr>
        <w:pStyle w:val="ConsPlusNormal"/>
        <w:spacing w:before="220"/>
        <w:ind w:firstLine="540"/>
        <w:contextualSpacing/>
        <w:jc w:val="both"/>
        <w:rPr>
          <w:rFonts w:ascii="Times New Roman" w:hAnsi="Times New Roman" w:cs="Times New Roman"/>
          <w:sz w:val="24"/>
          <w:szCs w:val="24"/>
        </w:rPr>
      </w:pPr>
      <w:r w:rsidRPr="0015194B">
        <w:rPr>
          <w:rFonts w:ascii="Times New Roman" w:hAnsi="Times New Roman" w:cs="Times New Roman"/>
          <w:sz w:val="24"/>
          <w:szCs w:val="24"/>
        </w:rPr>
        <w:t>2.14.3.</w:t>
      </w:r>
      <w:r>
        <w:rPr>
          <w:rFonts w:ascii="Times New Roman" w:hAnsi="Times New Roman" w:cs="Times New Roman"/>
          <w:sz w:val="24"/>
          <w:szCs w:val="24"/>
        </w:rPr>
        <w:t xml:space="preserve"> </w:t>
      </w:r>
      <w:r w:rsidRPr="0015194B">
        <w:rPr>
          <w:rFonts w:ascii="Times New Roman" w:hAnsi="Times New Roman" w:cs="Times New Roman"/>
          <w:bCs/>
          <w:sz w:val="24"/>
          <w:szCs w:val="24"/>
        </w:rPr>
        <w:t xml:space="preserve">Информация об услуге размещена в федеральной государственной </w:t>
      </w:r>
      <w:r w:rsidRPr="0015194B">
        <w:rPr>
          <w:rFonts w:ascii="Times New Roman" w:hAnsi="Times New Roman" w:cs="Times New Roman"/>
          <w:bCs/>
          <w:sz w:val="24"/>
          <w:szCs w:val="24"/>
        </w:rPr>
        <w:lastRenderedPageBreak/>
        <w:t xml:space="preserve">информационной системе «Федеральный реестр государственных </w:t>
      </w:r>
      <w:r>
        <w:rPr>
          <w:rFonts w:ascii="Times New Roman" w:hAnsi="Times New Roman" w:cs="Times New Roman"/>
          <w:bCs/>
          <w:sz w:val="24"/>
          <w:szCs w:val="24"/>
        </w:rPr>
        <w:t>и муниципальных услуг</w:t>
      </w:r>
      <w:r w:rsidR="00F13C0F">
        <w:rPr>
          <w:rFonts w:ascii="Times New Roman" w:hAnsi="Times New Roman" w:cs="Times New Roman"/>
          <w:bCs/>
          <w:sz w:val="24"/>
          <w:szCs w:val="24"/>
        </w:rPr>
        <w:t>»</w:t>
      </w:r>
      <w:r>
        <w:rPr>
          <w:rFonts w:ascii="Times New Roman" w:hAnsi="Times New Roman" w:cs="Times New Roman"/>
          <w:bCs/>
          <w:sz w:val="24"/>
          <w:szCs w:val="24"/>
        </w:rPr>
        <w:t xml:space="preserve"> (функций).</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2.15. Способы 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bookmarkStart w:id="8" w:name="P262"/>
      <w:bookmarkEnd w:id="8"/>
      <w:r w:rsidRPr="009C4B38">
        <w:rPr>
          <w:rFonts w:ascii="Times New Roman" w:hAnsi="Times New Roman" w:cs="Times New Roman"/>
          <w:sz w:val="24"/>
          <w:szCs w:val="24"/>
        </w:rPr>
        <w:t>2.15.1. Способы обращения заявителя за предоставлением услуги и формы представления документов: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на бумажном носителе - при личном обращении заявителя в Департамент или МАУ "МФЦ";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при направлении заявления с приложением документов, указанных в </w:t>
      </w:r>
      <w:hyperlink w:anchor="P136" w:history="1">
        <w:r w:rsidRPr="009C4B38">
          <w:rPr>
            <w:rFonts w:ascii="Times New Roman" w:hAnsi="Times New Roman" w:cs="Times New Roman"/>
            <w:color w:val="0000FF"/>
            <w:sz w:val="24"/>
            <w:szCs w:val="24"/>
          </w:rPr>
          <w:t>п</w:t>
        </w:r>
        <w:r w:rsidR="00F13C0F">
          <w:rPr>
            <w:rFonts w:ascii="Times New Roman" w:hAnsi="Times New Roman" w:cs="Times New Roman"/>
            <w:color w:val="0000FF"/>
            <w:sz w:val="24"/>
            <w:szCs w:val="24"/>
          </w:rPr>
          <w:t>одп</w:t>
        </w:r>
        <w:r w:rsidR="00950451">
          <w:rPr>
            <w:rFonts w:ascii="Times New Roman" w:hAnsi="Times New Roman" w:cs="Times New Roman"/>
            <w:color w:val="0000FF"/>
            <w:sz w:val="24"/>
            <w:szCs w:val="24"/>
          </w:rPr>
          <w:t>ункте</w:t>
        </w:r>
        <w:r w:rsidRPr="009C4B38">
          <w:rPr>
            <w:rFonts w:ascii="Times New Roman" w:hAnsi="Times New Roman" w:cs="Times New Roman"/>
            <w:color w:val="0000FF"/>
            <w:sz w:val="24"/>
            <w:szCs w:val="24"/>
          </w:rPr>
          <w:t xml:space="preserve"> 2.8.1</w:t>
        </w:r>
      </w:hyperlink>
      <w:r w:rsidRPr="009C4B38">
        <w:rPr>
          <w:rFonts w:ascii="Times New Roman" w:hAnsi="Times New Roman" w:cs="Times New Roman"/>
          <w:sz w:val="24"/>
          <w:szCs w:val="24"/>
        </w:rPr>
        <w:t xml:space="preserve"> </w:t>
      </w:r>
      <w:r w:rsidR="00F13C0F">
        <w:rPr>
          <w:rFonts w:ascii="Times New Roman" w:hAnsi="Times New Roman" w:cs="Times New Roman"/>
          <w:sz w:val="24"/>
          <w:szCs w:val="24"/>
        </w:rPr>
        <w:t xml:space="preserve">пункта 2.8 </w:t>
      </w:r>
      <w:r w:rsidRPr="009C4B38">
        <w:rPr>
          <w:rFonts w:ascii="Times New Roman" w:hAnsi="Times New Roman" w:cs="Times New Roman"/>
          <w:sz w:val="24"/>
          <w:szCs w:val="24"/>
        </w:rPr>
        <w:t xml:space="preserve">настоящего Регламента, посредством почтового отправления, описью вложения, указанный в </w:t>
      </w:r>
      <w:hyperlink w:anchor="P85" w:history="1">
        <w:r w:rsidRPr="009C4B38">
          <w:rPr>
            <w:rFonts w:ascii="Times New Roman" w:hAnsi="Times New Roman" w:cs="Times New Roman"/>
            <w:color w:val="0000FF"/>
            <w:sz w:val="24"/>
            <w:szCs w:val="24"/>
          </w:rPr>
          <w:t>пункте 2.4.1</w:t>
        </w:r>
      </w:hyperlink>
      <w:r w:rsidRPr="009C4B38">
        <w:rPr>
          <w:rFonts w:ascii="Times New Roman" w:hAnsi="Times New Roman" w:cs="Times New Roman"/>
          <w:sz w:val="24"/>
          <w:szCs w:val="24"/>
        </w:rPr>
        <w:t xml:space="preserve"> настоящего Регламента;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форме электронных документов, подписанных электронной подписью, при личном обращении заявителя в Департамент.</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Заявление и документы, необходимые для предоставления услуги, поданные заявителем, не подписанные электронной подписью в соответствии с требованиями Федерального </w:t>
      </w:r>
      <w:hyperlink r:id="rId23" w:history="1">
        <w:r w:rsidRPr="009C4B38">
          <w:rPr>
            <w:rFonts w:ascii="Times New Roman" w:hAnsi="Times New Roman" w:cs="Times New Roman"/>
            <w:color w:val="0000FF"/>
            <w:sz w:val="24"/>
            <w:szCs w:val="24"/>
          </w:rPr>
          <w:t>закона</w:t>
        </w:r>
      </w:hyperlink>
      <w:r w:rsidRPr="009C4B38">
        <w:rPr>
          <w:rFonts w:ascii="Times New Roman" w:hAnsi="Times New Roman" w:cs="Times New Roman"/>
          <w:sz w:val="24"/>
          <w:szCs w:val="24"/>
        </w:rPr>
        <w:t xml:space="preserve"> "Об электронной подписи" и Федерального </w:t>
      </w:r>
      <w:hyperlink r:id="rId24" w:history="1">
        <w:r w:rsidRPr="009C4B38">
          <w:rPr>
            <w:rFonts w:ascii="Times New Roman" w:hAnsi="Times New Roman" w:cs="Times New Roman"/>
            <w:color w:val="0000FF"/>
            <w:sz w:val="24"/>
            <w:szCs w:val="24"/>
          </w:rPr>
          <w:t>закона</w:t>
        </w:r>
      </w:hyperlink>
      <w:r w:rsidRPr="009C4B38">
        <w:rPr>
          <w:rFonts w:ascii="Times New Roman" w:hAnsi="Times New Roman" w:cs="Times New Roman"/>
          <w:sz w:val="24"/>
          <w:szCs w:val="24"/>
        </w:rP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предоставлении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2.15.2. Форма предоставления результата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на бумажном носителе - при личном обращении заявителя в Департамент, почтовым отправлением;</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w:t>
      </w:r>
      <w:r w:rsidR="00950451">
        <w:rPr>
          <w:rFonts w:ascii="Times New Roman" w:hAnsi="Times New Roman" w:cs="Times New Roman"/>
          <w:sz w:val="24"/>
          <w:szCs w:val="24"/>
        </w:rPr>
        <w:t>,</w:t>
      </w:r>
      <w:r w:rsidRPr="009C4B38">
        <w:rPr>
          <w:rFonts w:ascii="Times New Roman" w:hAnsi="Times New Roman" w:cs="Times New Roman"/>
          <w:sz w:val="24"/>
          <w:szCs w:val="24"/>
        </w:rPr>
        <w:t xml:space="preserve"> при личном обращении заявителя в Департамент - если иное не установлено федеральными законами, регулирующими правоотношения в установленной сфере деятельности.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2.15.3. Формы направления запросов и получения документов в рамках межведомственного информационного взаимодействия: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электронной форме - посредством системы межведомственного электронного взаимодействия (далее - СМЭВ);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Не допускается отказ в предоставлении услуги в случае неполучения документов в рамках межведомственного информационного взаимодействия.</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2.16. Требования к помещениям, в которых предоставляются</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2.16.1. Прием заявителей осуществляется в специально выделенных для этих целей помещениях и залах обслуживания (присутственных местах).</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2.16.2. Помещения, в которых оказывается услуга, размещаются в зданиях Департамента и МАУ "МФЦ" и включают места для информирования, ожидания и приема заявителей.</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2.16.3. Помещения должны соответствовать Санитарно-эпидемиологическим </w:t>
      </w:r>
      <w:hyperlink r:id="rId25" w:history="1">
        <w:r w:rsidRPr="009C4B38">
          <w:rPr>
            <w:rFonts w:ascii="Times New Roman" w:hAnsi="Times New Roman" w:cs="Times New Roman"/>
            <w:color w:val="0000FF"/>
            <w:sz w:val="24"/>
            <w:szCs w:val="24"/>
          </w:rPr>
          <w:t>правилам</w:t>
        </w:r>
      </w:hyperlink>
      <w:r w:rsidRPr="009C4B38">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03.06.2003 N 118, а также </w:t>
      </w:r>
      <w:hyperlink r:id="rId26" w:history="1">
        <w:r w:rsidRPr="009C4B38">
          <w:rPr>
            <w:rFonts w:ascii="Times New Roman" w:hAnsi="Times New Roman" w:cs="Times New Roman"/>
            <w:color w:val="0000FF"/>
            <w:sz w:val="24"/>
            <w:szCs w:val="24"/>
          </w:rPr>
          <w:t>Правилам</w:t>
        </w:r>
      </w:hyperlink>
      <w:r w:rsidRPr="009C4B38">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w:t>
      </w:r>
      <w:r w:rsidRPr="009C4B38">
        <w:rPr>
          <w:rFonts w:ascii="Times New Roman" w:hAnsi="Times New Roman" w:cs="Times New Roman"/>
          <w:sz w:val="24"/>
          <w:szCs w:val="24"/>
        </w:rPr>
        <w:lastRenderedPageBreak/>
        <w:t>услуг, утвержденным Постановлением Правительства Российской Федерации от 22.12.2012 N 1376.</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2.16.4. Помещения, в которых оказывается услуга, оборудуются: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противопожарной системой и средствами пожаротушения;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системой оповещения о возникновении чрезвычайной ситуации;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системой охраны.</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Вход и выход из помещений оборудуются соответствующими указателями с автономными источниками бесперебойного питания.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2.16.5. Места ожидания заявителей должны соответствовать комфортным условиям для заявителей и оптимальным условиям работы должностных лиц.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2.16.6. Места ожидания заявителей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6 мест.</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2.16.7. Места для заполнения запросов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2.16.8.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77124E" w:rsidRPr="00541E30" w:rsidRDefault="009C4B38" w:rsidP="00E820CF">
      <w:pPr>
        <w:pStyle w:val="ConsPlusNormal"/>
        <w:spacing w:before="220"/>
        <w:ind w:firstLine="540"/>
        <w:contextualSpacing/>
        <w:jc w:val="both"/>
      </w:pPr>
      <w:r w:rsidRPr="009C4B38">
        <w:rPr>
          <w:rFonts w:ascii="Times New Roman" w:hAnsi="Times New Roman" w:cs="Times New Roman"/>
          <w:sz w:val="24"/>
          <w:szCs w:val="24"/>
        </w:rPr>
        <w:t xml:space="preserve">2.16.9. На территории, прилегающей к местам предоставления </w:t>
      </w:r>
      <w:r w:rsidR="00E820CF">
        <w:rPr>
          <w:rFonts w:ascii="Times New Roman" w:hAnsi="Times New Roman" w:cs="Times New Roman"/>
          <w:sz w:val="24"/>
          <w:szCs w:val="24"/>
        </w:rPr>
        <w:t xml:space="preserve">муниципальной </w:t>
      </w:r>
      <w:r w:rsidRPr="009C4B38">
        <w:rPr>
          <w:rFonts w:ascii="Times New Roman" w:hAnsi="Times New Roman" w:cs="Times New Roman"/>
          <w:sz w:val="24"/>
          <w:szCs w:val="24"/>
        </w:rPr>
        <w:t>услуги, оборудуются места для парковки автотранспортных средств</w:t>
      </w:r>
      <w:r w:rsidR="00E820CF">
        <w:rPr>
          <w:rFonts w:ascii="Times New Roman" w:hAnsi="Times New Roman" w:cs="Times New Roman"/>
          <w:sz w:val="24"/>
          <w:szCs w:val="24"/>
        </w:rPr>
        <w:t>, в том числе предусматривающей места для специальных автотранспортных средств инвалидов.</w:t>
      </w:r>
    </w:p>
    <w:p w:rsidR="00192096" w:rsidRDefault="00192096" w:rsidP="00192096">
      <w:pPr>
        <w:pStyle w:val="ConsTitle"/>
        <w:numPr>
          <w:ilvl w:val="0"/>
          <w:numId w:val="0"/>
        </w:numPr>
        <w:shd w:val="clear" w:color="auto" w:fill="auto"/>
        <w:ind w:firstLine="709"/>
        <w:contextualSpacing/>
      </w:pPr>
      <w:r w:rsidRPr="009C4B38">
        <w:t>Доступ заявителей к парковочным местам является бесплатным.</w:t>
      </w:r>
    </w:p>
    <w:p w:rsidR="00543974" w:rsidRDefault="00543974" w:rsidP="00543974">
      <w:pPr>
        <w:pStyle w:val="ConsTitle"/>
        <w:numPr>
          <w:ilvl w:val="0"/>
          <w:numId w:val="0"/>
        </w:numPr>
        <w:shd w:val="clear" w:color="auto" w:fill="auto"/>
        <w:ind w:firstLine="709"/>
        <w:contextualSpacing/>
      </w:pPr>
      <w:r>
        <w:rPr>
          <w:rFonts w:eastAsiaTheme="minorHAnsi"/>
          <w:lang w:eastAsia="en-US"/>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r w:rsidRPr="00543974">
        <w:t xml:space="preserve"> </w:t>
      </w:r>
    </w:p>
    <w:p w:rsidR="009C4B38" w:rsidRPr="009C4B38" w:rsidRDefault="009C4B38" w:rsidP="00E820CF">
      <w:pPr>
        <w:pStyle w:val="ConsTitle"/>
        <w:numPr>
          <w:ilvl w:val="0"/>
          <w:numId w:val="0"/>
        </w:numPr>
        <w:shd w:val="clear" w:color="auto" w:fill="auto"/>
        <w:ind w:firstLine="540"/>
        <w:contextualSpacing/>
      </w:pPr>
      <w:r w:rsidRPr="009C4B38">
        <w:t>2.16.10. Здания (строения), в которых предоставляется услуга, должны быть оборудованы отдельным входом для свободного доступа заявителей в помещение.</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2.16.11. Входы в здания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w:t>
      </w:r>
      <w:r w:rsidRPr="009C4B38">
        <w:rPr>
          <w:rFonts w:ascii="Times New Roman" w:hAnsi="Times New Roman" w:cs="Times New Roman"/>
          <w:sz w:val="24"/>
          <w:szCs w:val="24"/>
        </w:rPr>
        <w:lastRenderedPageBreak/>
        <w:t>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2.16.12. Центральный вход в здания должен быть оборудован информационной табличкой (вывеской), содержащей соответствующее наименование.</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2.16.13. Места для информирования, предназначенные для ознакомления заявителей с информационными материалами, оборудуются: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информационными стендами;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стульями и столами для возможности оформления документов;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канцелярскими принадлежностями.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2"/>
        <w:rPr>
          <w:rFonts w:ascii="Times New Roman" w:hAnsi="Times New Roman" w:cs="Times New Roman"/>
          <w:b/>
          <w:sz w:val="24"/>
          <w:szCs w:val="24"/>
        </w:rPr>
      </w:pPr>
      <w:r w:rsidRPr="00186252">
        <w:rPr>
          <w:rFonts w:ascii="Times New Roman" w:hAnsi="Times New Roman" w:cs="Times New Roman"/>
          <w:b/>
          <w:sz w:val="24"/>
          <w:szCs w:val="24"/>
        </w:rPr>
        <w:t>2.17. Описание порядка информирования о правилах</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предоставления услуги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2.17.1. Информирование осуществляется в форме устных консультаций при личном обращении заявителя в Департамент и МАУ "МФЦ", либо посредством связи по телефонам, либо в форме письменных ответов на письменное обращение заявителя, а также путем размещения информации о порядке предоставления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на едином портале сети МФЦ по Самарской области, а также на Портале государственных услуг (http://www.gosuslugi.ru) и Региональном портале государственных услуг (</w:t>
      </w:r>
      <w:hyperlink r:id="rId27" w:history="1">
        <w:r w:rsidR="008F5F22" w:rsidRPr="00125E8E">
          <w:rPr>
            <w:rStyle w:val="a5"/>
            <w:rFonts w:ascii="Times New Roman" w:hAnsi="Times New Roman" w:cs="Times New Roman"/>
            <w:sz w:val="24"/>
            <w:szCs w:val="24"/>
          </w:rPr>
          <w:t>https://pgu.samregion.ru</w:t>
        </w:r>
      </w:hyperlink>
      <w:r w:rsidR="008F5F22">
        <w:rPr>
          <w:rFonts w:ascii="Times New Roman" w:hAnsi="Times New Roman" w:cs="Times New Roman"/>
          <w:sz w:val="24"/>
          <w:szCs w:val="24"/>
        </w:rPr>
        <w:t xml:space="preserve"> и (или) </w:t>
      </w:r>
      <w:r w:rsidR="008F5F22" w:rsidRPr="001C7EBA">
        <w:rPr>
          <w:rFonts w:ascii="Times New Roman" w:hAnsi="Times New Roman" w:cs="Times New Roman"/>
          <w:sz w:val="24"/>
          <w:szCs w:val="24"/>
        </w:rPr>
        <w:t>https://gosuslugi.samregion.ru</w:t>
      </w:r>
      <w:r w:rsidRPr="001C7EBA">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2.17.2. При консультировании руководитель</w:t>
      </w:r>
      <w:r w:rsidR="00950451">
        <w:rPr>
          <w:rFonts w:ascii="Times New Roman" w:hAnsi="Times New Roman" w:cs="Times New Roman"/>
          <w:sz w:val="24"/>
          <w:szCs w:val="24"/>
        </w:rPr>
        <w:t xml:space="preserve"> </w:t>
      </w:r>
      <w:r w:rsidR="00950451" w:rsidRPr="009C4B38">
        <w:rPr>
          <w:rFonts w:ascii="Times New Roman" w:hAnsi="Times New Roman" w:cs="Times New Roman"/>
          <w:sz w:val="24"/>
          <w:szCs w:val="24"/>
        </w:rPr>
        <w:t>Департамента</w:t>
      </w:r>
      <w:r w:rsidRPr="009C4B38">
        <w:rPr>
          <w:rFonts w:ascii="Times New Roman" w:hAnsi="Times New Roman" w:cs="Times New Roman"/>
          <w:sz w:val="24"/>
          <w:szCs w:val="24"/>
        </w:rPr>
        <w:t>, заместитель руководителя</w:t>
      </w:r>
      <w:r w:rsidR="00950451">
        <w:rPr>
          <w:rFonts w:ascii="Times New Roman" w:hAnsi="Times New Roman" w:cs="Times New Roman"/>
          <w:sz w:val="24"/>
          <w:szCs w:val="24"/>
        </w:rPr>
        <w:t xml:space="preserve"> </w:t>
      </w:r>
      <w:r w:rsidR="00950451" w:rsidRPr="009C4B38">
        <w:rPr>
          <w:rFonts w:ascii="Times New Roman" w:hAnsi="Times New Roman" w:cs="Times New Roman"/>
          <w:sz w:val="24"/>
          <w:szCs w:val="24"/>
        </w:rPr>
        <w:t>Департамента</w:t>
      </w:r>
      <w:r w:rsidRPr="009C4B38">
        <w:rPr>
          <w:rFonts w:ascii="Times New Roman" w:hAnsi="Times New Roman" w:cs="Times New Roman"/>
          <w:sz w:val="24"/>
          <w:szCs w:val="24"/>
        </w:rPr>
        <w:t xml:space="preserve">, </w:t>
      </w:r>
      <w:r w:rsidR="00BC1F39">
        <w:rPr>
          <w:rFonts w:ascii="Times New Roman" w:hAnsi="Times New Roman" w:cs="Times New Roman"/>
          <w:sz w:val="24"/>
          <w:szCs w:val="24"/>
        </w:rPr>
        <w:t>начальник</w:t>
      </w:r>
      <w:r w:rsidRPr="009C4B38">
        <w:rPr>
          <w:rFonts w:ascii="Times New Roman" w:hAnsi="Times New Roman" w:cs="Times New Roman"/>
          <w:sz w:val="24"/>
          <w:szCs w:val="24"/>
        </w:rPr>
        <w:t xml:space="preserve"> </w:t>
      </w:r>
      <w:r w:rsidR="00BC1F39">
        <w:rPr>
          <w:rFonts w:ascii="Times New Roman" w:hAnsi="Times New Roman" w:cs="Times New Roman"/>
          <w:sz w:val="24"/>
          <w:szCs w:val="24"/>
        </w:rPr>
        <w:t>Отдела</w:t>
      </w:r>
      <w:r w:rsidRPr="009C4B38">
        <w:rPr>
          <w:rFonts w:ascii="Times New Roman" w:hAnsi="Times New Roman" w:cs="Times New Roman"/>
          <w:sz w:val="24"/>
          <w:szCs w:val="24"/>
        </w:rPr>
        <w:t xml:space="preserve"> или специалист Департамента</w:t>
      </w:r>
      <w:r w:rsidR="003E7E17">
        <w:rPr>
          <w:rFonts w:ascii="Times New Roman" w:hAnsi="Times New Roman" w:cs="Times New Roman"/>
          <w:sz w:val="24"/>
          <w:szCs w:val="24"/>
        </w:rPr>
        <w:t xml:space="preserve">, сотрудник МАУ «МФЦ», ответственный за информирование, </w:t>
      </w:r>
      <w:r w:rsidRPr="009C4B38">
        <w:rPr>
          <w:rFonts w:ascii="Times New Roman" w:hAnsi="Times New Roman" w:cs="Times New Roman"/>
          <w:sz w:val="24"/>
          <w:szCs w:val="24"/>
        </w:rPr>
        <w:t>дают полные, точные и понятные ответы на следующие вопросы:</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 сроках оказания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 перечне документов, необходимых для заключения соглашения об установлении сервитута в отношении земельного участка, находящегося в муниципальной собственности</w:t>
      </w:r>
      <w:r w:rsidR="00A94290" w:rsidRPr="00A94290">
        <w:rPr>
          <w:rFonts w:ascii="Times New Roman" w:hAnsi="Times New Roman" w:cs="Times New Roman"/>
          <w:sz w:val="24"/>
          <w:szCs w:val="24"/>
        </w:rPr>
        <w:t xml:space="preserve"> </w:t>
      </w:r>
      <w:r w:rsidR="00A94290">
        <w:rPr>
          <w:rFonts w:ascii="Times New Roman" w:hAnsi="Times New Roman" w:cs="Times New Roman"/>
          <w:sz w:val="24"/>
          <w:szCs w:val="24"/>
        </w:rPr>
        <w:t>или государственная собственность на который не разграничена</w:t>
      </w:r>
      <w:r w:rsidRPr="009C4B38">
        <w:rPr>
          <w:rFonts w:ascii="Times New Roman" w:hAnsi="Times New Roman" w:cs="Times New Roman"/>
          <w:sz w:val="24"/>
          <w:szCs w:val="24"/>
        </w:rPr>
        <w:t>;</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о ходе выполнения процедуры на момент обращения.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2.17.3. Консультирование в устной форме при личном обращении осуществляется в пределах 10 минут. Время ожидания заявителя в очереди не должно превышать 15 минут.</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Если </w:t>
      </w:r>
      <w:r w:rsidR="00BC1F39">
        <w:rPr>
          <w:rFonts w:ascii="Times New Roman" w:hAnsi="Times New Roman" w:cs="Times New Roman"/>
          <w:sz w:val="24"/>
          <w:szCs w:val="24"/>
        </w:rPr>
        <w:t>начальник</w:t>
      </w:r>
      <w:r w:rsidRPr="009C4B38">
        <w:rPr>
          <w:rFonts w:ascii="Times New Roman" w:hAnsi="Times New Roman" w:cs="Times New Roman"/>
          <w:sz w:val="24"/>
          <w:szCs w:val="24"/>
        </w:rPr>
        <w:t xml:space="preserve"> или специалист Департамента</w:t>
      </w:r>
      <w:r w:rsidR="003E7E17">
        <w:rPr>
          <w:rFonts w:ascii="Times New Roman" w:hAnsi="Times New Roman" w:cs="Times New Roman"/>
          <w:sz w:val="24"/>
          <w:szCs w:val="24"/>
        </w:rPr>
        <w:t>,</w:t>
      </w:r>
      <w:r w:rsidRPr="009C4B38">
        <w:rPr>
          <w:rFonts w:ascii="Times New Roman" w:hAnsi="Times New Roman" w:cs="Times New Roman"/>
          <w:sz w:val="24"/>
          <w:szCs w:val="24"/>
        </w:rPr>
        <w:t xml:space="preserve"> </w:t>
      </w:r>
      <w:r w:rsidR="003E7E17">
        <w:rPr>
          <w:rFonts w:ascii="Times New Roman" w:hAnsi="Times New Roman" w:cs="Times New Roman"/>
          <w:sz w:val="24"/>
          <w:szCs w:val="24"/>
        </w:rPr>
        <w:t>сотрудник МАУ «МФЦ», ответственный за информирование,</w:t>
      </w:r>
      <w:r w:rsidR="003E7E17" w:rsidRPr="009C4B38">
        <w:rPr>
          <w:rFonts w:ascii="Times New Roman" w:hAnsi="Times New Roman" w:cs="Times New Roman"/>
          <w:sz w:val="24"/>
          <w:szCs w:val="24"/>
        </w:rPr>
        <w:t xml:space="preserve"> </w:t>
      </w:r>
      <w:r w:rsidRPr="009C4B38">
        <w:rPr>
          <w:rFonts w:ascii="Times New Roman" w:hAnsi="Times New Roman" w:cs="Times New Roman"/>
          <w:sz w:val="24"/>
          <w:szCs w:val="24"/>
        </w:rPr>
        <w:t>не могут ответить на поставленный вопрос самостоятельно или подготовка ответа требует продолжительного времени, они предл</w:t>
      </w:r>
      <w:r w:rsidR="00943325">
        <w:rPr>
          <w:rFonts w:ascii="Times New Roman" w:hAnsi="Times New Roman" w:cs="Times New Roman"/>
          <w:sz w:val="24"/>
          <w:szCs w:val="24"/>
        </w:rPr>
        <w:t>агают</w:t>
      </w:r>
      <w:r w:rsidRPr="009C4B38">
        <w:rPr>
          <w:rFonts w:ascii="Times New Roman" w:hAnsi="Times New Roman" w:cs="Times New Roman"/>
          <w:sz w:val="24"/>
          <w:szCs w:val="24"/>
        </w:rPr>
        <w:t xml:space="preserve"> заявителю направить письменное обращение либо назначить другое время для получения информации по вопросам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2.17.4. Обращения по телефону принимаются во время работы Департамента, указанное в </w:t>
      </w:r>
      <w:hyperlink w:anchor="P85" w:history="1">
        <w:r w:rsidRPr="009C4B38">
          <w:rPr>
            <w:rFonts w:ascii="Times New Roman" w:hAnsi="Times New Roman" w:cs="Times New Roman"/>
            <w:color w:val="0000FF"/>
            <w:sz w:val="24"/>
            <w:szCs w:val="24"/>
          </w:rPr>
          <w:t>п</w:t>
        </w:r>
        <w:r w:rsidR="00BA03B0">
          <w:rPr>
            <w:rFonts w:ascii="Times New Roman" w:hAnsi="Times New Roman" w:cs="Times New Roman"/>
            <w:color w:val="0000FF"/>
            <w:sz w:val="24"/>
            <w:szCs w:val="24"/>
          </w:rPr>
          <w:t>одп</w:t>
        </w:r>
        <w:r w:rsidRPr="009C4B38">
          <w:rPr>
            <w:rFonts w:ascii="Times New Roman" w:hAnsi="Times New Roman" w:cs="Times New Roman"/>
            <w:color w:val="0000FF"/>
            <w:sz w:val="24"/>
            <w:szCs w:val="24"/>
          </w:rPr>
          <w:t>ункте 2.4.1</w:t>
        </w:r>
      </w:hyperlink>
      <w:r w:rsidR="00BA03B0">
        <w:rPr>
          <w:rFonts w:ascii="Times New Roman" w:hAnsi="Times New Roman" w:cs="Times New Roman"/>
          <w:color w:val="0000FF"/>
          <w:sz w:val="24"/>
          <w:szCs w:val="24"/>
        </w:rPr>
        <w:t xml:space="preserve"> пункта 2.4</w:t>
      </w:r>
      <w:r w:rsidRPr="009C4B38">
        <w:rPr>
          <w:rFonts w:ascii="Times New Roman" w:hAnsi="Times New Roman" w:cs="Times New Roman"/>
          <w:sz w:val="24"/>
          <w:szCs w:val="24"/>
        </w:rPr>
        <w:t xml:space="preserve"> настоящего Регламента.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Консультирование по телефону осуществляется в пределах 5 минут. При консультировании по телефону </w:t>
      </w:r>
      <w:r w:rsidR="00BC1F39">
        <w:rPr>
          <w:rFonts w:ascii="Times New Roman" w:hAnsi="Times New Roman" w:cs="Times New Roman"/>
          <w:sz w:val="24"/>
          <w:szCs w:val="24"/>
        </w:rPr>
        <w:t>начальник</w:t>
      </w:r>
      <w:r w:rsidRPr="009C4B38">
        <w:rPr>
          <w:rFonts w:ascii="Times New Roman" w:hAnsi="Times New Roman" w:cs="Times New Roman"/>
          <w:sz w:val="24"/>
          <w:szCs w:val="24"/>
        </w:rPr>
        <w:t xml:space="preserve"> или специалист Департамента</w:t>
      </w:r>
      <w:r w:rsidR="003E7E17">
        <w:rPr>
          <w:rFonts w:ascii="Times New Roman" w:hAnsi="Times New Roman" w:cs="Times New Roman"/>
          <w:sz w:val="24"/>
          <w:szCs w:val="24"/>
        </w:rPr>
        <w:t>, сотрудник МАУ «МФЦ», ответственный за информирование, должны</w:t>
      </w:r>
      <w:r w:rsidRPr="009C4B38">
        <w:rPr>
          <w:rFonts w:ascii="Times New Roman" w:hAnsi="Times New Roman" w:cs="Times New Roman"/>
          <w:sz w:val="24"/>
          <w:szCs w:val="24"/>
        </w:rPr>
        <w:t xml:space="preserve">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w:t>
      </w:r>
      <w:r w:rsidRPr="009C4B38">
        <w:rPr>
          <w:rFonts w:ascii="Times New Roman" w:hAnsi="Times New Roman" w:cs="Times New Roman"/>
          <w:sz w:val="24"/>
          <w:szCs w:val="24"/>
        </w:rPr>
        <w:lastRenderedPageBreak/>
        <w:t>или сообщить обратившемуся гражданину телефонный номер, по которому можно получить необходимую информацию, либо предложить обратиться в Департамент с письменным заявлением.</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При ответах на телефонные звонки и устные обращения специалисты Департамента</w:t>
      </w:r>
      <w:r w:rsidR="003E7E17">
        <w:rPr>
          <w:rFonts w:ascii="Times New Roman" w:hAnsi="Times New Roman" w:cs="Times New Roman"/>
          <w:sz w:val="24"/>
          <w:szCs w:val="24"/>
        </w:rPr>
        <w:t>,</w:t>
      </w:r>
      <w:r w:rsidR="009621DA" w:rsidRPr="009621DA">
        <w:rPr>
          <w:rFonts w:ascii="Times New Roman" w:hAnsi="Times New Roman" w:cs="Times New Roman"/>
          <w:sz w:val="24"/>
          <w:szCs w:val="24"/>
        </w:rPr>
        <w:t xml:space="preserve"> </w:t>
      </w:r>
      <w:r w:rsidR="009621DA">
        <w:rPr>
          <w:rFonts w:ascii="Times New Roman" w:hAnsi="Times New Roman" w:cs="Times New Roman"/>
          <w:sz w:val="24"/>
          <w:szCs w:val="24"/>
        </w:rPr>
        <w:t xml:space="preserve">сотрудник МАУ «МФЦ», ответственный за информирование, </w:t>
      </w:r>
      <w:r w:rsidRPr="009C4B38">
        <w:rPr>
          <w:rFonts w:ascii="Times New Roman" w:hAnsi="Times New Roman" w:cs="Times New Roman"/>
          <w:sz w:val="24"/>
          <w:szCs w:val="24"/>
        </w:rPr>
        <w:t>подробно и в вежливой (корректной) форме информируют обратившихся лиц по интересующим их вопросам, должны обращаться к ним на "вы", проявлять спокойствие, выдержку, давать разъяснения в понятной форме, исключая возможность ошибочного или двоякого их понимания.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Стадия консультирования не является обязательным этапом процедуры предоставления услуги и применяется по усмотрению заинтересованного лица.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2.17.5. Рассмотрение письменных обращений физических лиц по вопросам информирования о правилах предоставления услуги осуществляется в соответствии с Федеральным </w:t>
      </w:r>
      <w:hyperlink r:id="rId28" w:history="1">
        <w:r w:rsidRPr="009C4B38">
          <w:rPr>
            <w:rFonts w:ascii="Times New Roman" w:hAnsi="Times New Roman" w:cs="Times New Roman"/>
            <w:color w:val="0000FF"/>
            <w:sz w:val="24"/>
            <w:szCs w:val="24"/>
          </w:rPr>
          <w:t>законом</w:t>
        </w:r>
      </w:hyperlink>
      <w:r w:rsidRPr="009C4B38">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Рассмотрение письменных обращений юридических лиц и индивидуальных предпринимателей по вопросам информирования о правилах предоставления услуги осуществляется в порядке, аналогичном для рассмотрения обращений физических лиц.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2.17.6. На информационных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и на едином портале сети МФЦ по Самарской области размещается следующая информация: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информация в текстовом виде и в виде блок-схем, наглядно отображающая алгоритм прохождения процедуры получения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адреса Департамента и МАУ "МФЦ", адреса электронной почты Департамента и МАУ "МФЦ", адреса раздела Департамента на официальном портале администрации городского округа Тольятти и единого портала сети МФЦ по Самарской области;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контактные телефоны;</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перечень документов, необходимых для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бланки заявлений и образцы их заполнения.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2.17.7. Информация о порядке предоставления услуги подготавливается руководителем Департамента, </w:t>
      </w:r>
      <w:r w:rsidR="00950451">
        <w:rPr>
          <w:rFonts w:ascii="Times New Roman" w:hAnsi="Times New Roman" w:cs="Times New Roman"/>
          <w:sz w:val="24"/>
          <w:szCs w:val="24"/>
        </w:rPr>
        <w:t>начальником</w:t>
      </w:r>
      <w:r w:rsidRPr="009C4B38">
        <w:rPr>
          <w:rFonts w:ascii="Times New Roman" w:hAnsi="Times New Roman" w:cs="Times New Roman"/>
          <w:sz w:val="24"/>
          <w:szCs w:val="24"/>
        </w:rPr>
        <w:t xml:space="preserve"> </w:t>
      </w:r>
      <w:r w:rsidR="00BC1F39">
        <w:rPr>
          <w:rFonts w:ascii="Times New Roman" w:hAnsi="Times New Roman" w:cs="Times New Roman"/>
          <w:sz w:val="24"/>
          <w:szCs w:val="24"/>
        </w:rPr>
        <w:t>Отдел</w:t>
      </w:r>
      <w:r w:rsidRPr="009C4B38">
        <w:rPr>
          <w:rFonts w:ascii="Times New Roman" w:hAnsi="Times New Roman" w:cs="Times New Roman"/>
          <w:sz w:val="24"/>
          <w:szCs w:val="24"/>
        </w:rPr>
        <w:t>ом, специалистом отдела, ответственным за предоставление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Обновление информации производится при необходимости в течение 3 (трех) рабочих дней после изменения порядка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Ответственность за обновление и своевременное размещение актуальной информации о порядке предоставления услуги несет Департамент; ответственность за своевременное размещение актуальной информации в здании МАУ "МФЦ" несут должностные лица МАУ "МФЦ".</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9C4B38" w:rsidP="009C4B38">
      <w:pPr>
        <w:pStyle w:val="ConsPlusNormal"/>
        <w:contextualSpacing/>
        <w:jc w:val="center"/>
        <w:outlineLvl w:val="1"/>
        <w:rPr>
          <w:rFonts w:ascii="Times New Roman" w:hAnsi="Times New Roman" w:cs="Times New Roman"/>
          <w:b/>
          <w:sz w:val="24"/>
          <w:szCs w:val="24"/>
        </w:rPr>
      </w:pPr>
      <w:r w:rsidRPr="00186252">
        <w:rPr>
          <w:rFonts w:ascii="Times New Roman" w:hAnsi="Times New Roman" w:cs="Times New Roman"/>
          <w:b/>
          <w:sz w:val="24"/>
          <w:szCs w:val="24"/>
        </w:rPr>
        <w:t>III. СОСТАВ, ПОСЛЕДОВАТЕЛЬНОСТЬ И СРОКИ ВЫПОЛНЕНИЯ ПРОЦЕДУР,</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ТРЕБОВАНИЯ К ПОРЯДКУ ИХ ВЫПОЛНЕНИЯ, А ТАКЖЕ ОСОБЕННОСТИ</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ВЫПОЛНЕНИЯ АДМИНИСТРАТИВНЫХ ПРОЦЕДУР В МНОГОФУНКЦИОНАЛЬНЫХ</w:t>
      </w:r>
    </w:p>
    <w:p w:rsidR="009C4B38" w:rsidRPr="00186252" w:rsidRDefault="009C4B38" w:rsidP="009C4B38">
      <w:pPr>
        <w:pStyle w:val="ConsPlusNormal"/>
        <w:contextualSpacing/>
        <w:jc w:val="center"/>
        <w:rPr>
          <w:rFonts w:ascii="Times New Roman" w:hAnsi="Times New Roman" w:cs="Times New Roman"/>
          <w:b/>
          <w:sz w:val="24"/>
          <w:szCs w:val="24"/>
        </w:rPr>
      </w:pPr>
      <w:r w:rsidRPr="00186252">
        <w:rPr>
          <w:rFonts w:ascii="Times New Roman" w:hAnsi="Times New Roman" w:cs="Times New Roman"/>
          <w:b/>
          <w:sz w:val="24"/>
          <w:szCs w:val="24"/>
        </w:rPr>
        <w:t>ЦЕНТРАХ</w:t>
      </w:r>
      <w:r w:rsidR="00543974">
        <w:rPr>
          <w:rFonts w:ascii="Times New Roman" w:hAnsi="Times New Roman" w:cs="Times New Roman"/>
          <w:b/>
          <w:sz w:val="24"/>
          <w:szCs w:val="24"/>
        </w:rPr>
        <w:t>.</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outlineLvl w:val="2"/>
        <w:rPr>
          <w:rFonts w:ascii="Times New Roman" w:hAnsi="Times New Roman" w:cs="Times New Roman"/>
          <w:sz w:val="24"/>
          <w:szCs w:val="24"/>
        </w:rPr>
      </w:pPr>
      <w:r w:rsidRPr="009C4B38">
        <w:rPr>
          <w:rFonts w:ascii="Times New Roman" w:hAnsi="Times New Roman" w:cs="Times New Roman"/>
          <w:sz w:val="24"/>
          <w:szCs w:val="24"/>
        </w:rPr>
        <w:t>3.1. Состав и последовательность процедур в рамках предоставления услуги по заключению соглашений об установлении сервитутов в отношении земельных участков, находящихся в муниципальной собственности или государственная собственность на которые не разграничена, заявителям:</w:t>
      </w:r>
    </w:p>
    <w:p w:rsidR="005E2CF2" w:rsidRPr="00F016B3" w:rsidRDefault="009C4B38" w:rsidP="00FD654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прием, проверка и регистрация заявления и документов, необходимых для </w:t>
      </w:r>
      <w:r w:rsidRPr="00F016B3">
        <w:rPr>
          <w:rFonts w:ascii="Times New Roman" w:hAnsi="Times New Roman" w:cs="Times New Roman"/>
          <w:sz w:val="24"/>
          <w:szCs w:val="24"/>
        </w:rPr>
        <w:t>предоставления услуги</w:t>
      </w:r>
      <w:r w:rsidR="005E2CF2" w:rsidRPr="00F016B3">
        <w:rPr>
          <w:rFonts w:ascii="Times New Roman" w:hAnsi="Times New Roman" w:cs="Times New Roman"/>
          <w:sz w:val="24"/>
          <w:szCs w:val="24"/>
        </w:rPr>
        <w:t>, в Департаменте</w:t>
      </w:r>
      <w:r w:rsidR="00FD6548">
        <w:rPr>
          <w:rFonts w:ascii="Times New Roman" w:hAnsi="Times New Roman" w:cs="Times New Roman"/>
          <w:sz w:val="24"/>
          <w:szCs w:val="24"/>
        </w:rPr>
        <w:t xml:space="preserve">, </w:t>
      </w:r>
      <w:r w:rsidR="00FD6548" w:rsidRPr="00F016B3">
        <w:rPr>
          <w:rFonts w:ascii="Times New Roman" w:hAnsi="Times New Roman" w:cs="Times New Roman"/>
          <w:sz w:val="24"/>
          <w:szCs w:val="24"/>
        </w:rPr>
        <w:t>МАУ "МФЦ"</w:t>
      </w:r>
      <w:r w:rsidR="00FD6548">
        <w:rPr>
          <w:rFonts w:ascii="Times New Roman" w:hAnsi="Times New Roman" w:cs="Times New Roman"/>
          <w:sz w:val="24"/>
          <w:szCs w:val="24"/>
        </w:rPr>
        <w:t xml:space="preserve">, </w:t>
      </w:r>
      <w:r w:rsidR="00FD6548" w:rsidRPr="00F016B3">
        <w:rPr>
          <w:rFonts w:ascii="Times New Roman" w:hAnsi="Times New Roman" w:cs="Times New Roman"/>
          <w:sz w:val="24"/>
          <w:szCs w:val="24"/>
        </w:rPr>
        <w:t>передача заявления и пакета документов</w:t>
      </w:r>
      <w:r w:rsidR="00CC4E90">
        <w:rPr>
          <w:rFonts w:ascii="Times New Roman" w:hAnsi="Times New Roman" w:cs="Times New Roman"/>
          <w:sz w:val="24"/>
          <w:szCs w:val="24"/>
        </w:rPr>
        <w:t>, необходимых для предоставления муниципальной услуги,</w:t>
      </w:r>
      <w:r w:rsidR="00FD6548" w:rsidRPr="00F016B3">
        <w:rPr>
          <w:rFonts w:ascii="Times New Roman" w:hAnsi="Times New Roman" w:cs="Times New Roman"/>
          <w:sz w:val="24"/>
          <w:szCs w:val="24"/>
        </w:rPr>
        <w:t xml:space="preserve"> в Департамент;</w:t>
      </w:r>
    </w:p>
    <w:p w:rsidR="00F016B3" w:rsidRPr="00F016B3" w:rsidRDefault="00F016B3" w:rsidP="00F016B3">
      <w:pPr>
        <w:pStyle w:val="ConsPlusNormal"/>
        <w:ind w:firstLine="539"/>
        <w:contextualSpacing/>
        <w:jc w:val="both"/>
        <w:outlineLvl w:val="2"/>
        <w:rPr>
          <w:rFonts w:ascii="Times New Roman" w:hAnsi="Times New Roman" w:cs="Times New Roman"/>
          <w:color w:val="2D2D2D"/>
          <w:spacing w:val="2"/>
          <w:sz w:val="24"/>
          <w:szCs w:val="24"/>
        </w:rPr>
      </w:pPr>
      <w:r w:rsidRPr="00F016B3">
        <w:rPr>
          <w:rFonts w:ascii="Times New Roman" w:hAnsi="Times New Roman" w:cs="Times New Roman"/>
          <w:color w:val="2D2D2D"/>
          <w:spacing w:val="2"/>
          <w:sz w:val="24"/>
          <w:szCs w:val="24"/>
        </w:rPr>
        <w:lastRenderedPageBreak/>
        <w:t>- формирование и направление межведомственных запросов;</w:t>
      </w:r>
    </w:p>
    <w:p w:rsidR="00F016B3" w:rsidRPr="00E619D9" w:rsidRDefault="00F016B3" w:rsidP="00F016B3">
      <w:pPr>
        <w:pStyle w:val="formattext"/>
        <w:shd w:val="clear" w:color="auto" w:fill="FFFFFF"/>
        <w:spacing w:before="0" w:beforeAutospacing="0" w:after="0" w:afterAutospacing="0"/>
        <w:ind w:firstLine="539"/>
        <w:contextualSpacing/>
        <w:jc w:val="both"/>
        <w:textAlignment w:val="baseline"/>
        <w:rPr>
          <w:spacing w:val="2"/>
        </w:rPr>
      </w:pPr>
      <w:r w:rsidRPr="00F016B3">
        <w:rPr>
          <w:color w:val="2D2D2D"/>
          <w:spacing w:val="2"/>
        </w:rPr>
        <w:t xml:space="preserve">- принятие решения о предоставлении муниципальной услуги или об отказе в ее предоставлении и выдача (направление) заявителю </w:t>
      </w:r>
      <w:r w:rsidR="00AF0E84" w:rsidRPr="00E619D9">
        <w:rPr>
          <w:spacing w:val="2"/>
        </w:rPr>
        <w:t>результата предоставления муниципальной услуги</w:t>
      </w:r>
      <w:r w:rsidRPr="00E619D9">
        <w:rPr>
          <w:spacing w:val="2"/>
        </w:rPr>
        <w:t>.</w:t>
      </w:r>
    </w:p>
    <w:p w:rsidR="009C4B38" w:rsidRPr="009C4B38" w:rsidRDefault="009C4B38" w:rsidP="00F016B3">
      <w:pPr>
        <w:pStyle w:val="formattext"/>
        <w:shd w:val="clear" w:color="auto" w:fill="FFFFFF"/>
        <w:spacing w:before="0" w:beforeAutospacing="0" w:after="0" w:afterAutospacing="0"/>
        <w:ind w:firstLine="539"/>
        <w:contextualSpacing/>
        <w:jc w:val="both"/>
        <w:textAlignment w:val="baseline"/>
      </w:pPr>
      <w:r w:rsidRPr="00F016B3">
        <w:t>Общая блок-схема предоставления услуги является приложением к настоящему</w:t>
      </w:r>
      <w:r w:rsidRPr="009C4B38">
        <w:t xml:space="preserve"> Регламенту </w:t>
      </w:r>
      <w:r w:rsidRPr="009C4B38">
        <w:rPr>
          <w:color w:val="0000FF"/>
        </w:rPr>
        <w:t xml:space="preserve">(приложение N </w:t>
      </w:r>
      <w:r w:rsidR="00CC4E90">
        <w:rPr>
          <w:color w:val="0000FF"/>
        </w:rPr>
        <w:t>3</w:t>
      </w:r>
      <w:r w:rsidRPr="009C4B38">
        <w:rPr>
          <w:color w:val="0000FF"/>
        </w:rPr>
        <w:t>)</w:t>
      </w:r>
      <w:r w:rsidRPr="009C4B38">
        <w:t>.</w:t>
      </w:r>
    </w:p>
    <w:p w:rsidR="009C4B38" w:rsidRPr="005E2CF2" w:rsidRDefault="009C4B38" w:rsidP="009C4B38">
      <w:pPr>
        <w:pStyle w:val="ConsPlusNormal"/>
        <w:contextualSpacing/>
        <w:jc w:val="both"/>
        <w:rPr>
          <w:rFonts w:ascii="Times New Roman" w:hAnsi="Times New Roman" w:cs="Times New Roman"/>
          <w:color w:val="FF0000"/>
          <w:sz w:val="24"/>
          <w:szCs w:val="24"/>
        </w:rPr>
      </w:pPr>
    </w:p>
    <w:p w:rsidR="00AD29EE" w:rsidRPr="00CC4E90" w:rsidRDefault="009C4B38" w:rsidP="009C4B38">
      <w:pPr>
        <w:pStyle w:val="ConsPlusNormal"/>
        <w:contextualSpacing/>
        <w:jc w:val="center"/>
        <w:outlineLvl w:val="2"/>
        <w:rPr>
          <w:rFonts w:ascii="Times New Roman" w:hAnsi="Times New Roman" w:cs="Times New Roman"/>
          <w:b/>
          <w:sz w:val="24"/>
          <w:szCs w:val="24"/>
        </w:rPr>
      </w:pPr>
      <w:r w:rsidRPr="00CC4E90">
        <w:rPr>
          <w:rFonts w:ascii="Times New Roman" w:hAnsi="Times New Roman" w:cs="Times New Roman"/>
          <w:b/>
          <w:sz w:val="24"/>
          <w:szCs w:val="24"/>
        </w:rPr>
        <w:t xml:space="preserve">3.2. </w:t>
      </w:r>
      <w:r w:rsidR="00AD29EE" w:rsidRPr="00CC4E90">
        <w:rPr>
          <w:rFonts w:ascii="Times New Roman" w:hAnsi="Times New Roman" w:cs="Times New Roman"/>
          <w:b/>
          <w:sz w:val="24"/>
          <w:szCs w:val="24"/>
        </w:rPr>
        <w:t>Прием, проверка и регистрация заявления и документов, необходимых для предоставления услуги, в Департаменте, МАУ "МФЦ", передач</w:t>
      </w:r>
      <w:r w:rsidR="00CC4E90" w:rsidRPr="00CC4E90">
        <w:rPr>
          <w:rFonts w:ascii="Times New Roman" w:hAnsi="Times New Roman" w:cs="Times New Roman"/>
          <w:b/>
          <w:sz w:val="24"/>
          <w:szCs w:val="24"/>
        </w:rPr>
        <w:t xml:space="preserve">а заявления и пакета документов, необходимых для предоставления муниципальной услуги, </w:t>
      </w:r>
      <w:r w:rsidR="00AD29EE" w:rsidRPr="00CC4E90">
        <w:rPr>
          <w:rFonts w:ascii="Times New Roman" w:hAnsi="Times New Roman" w:cs="Times New Roman"/>
          <w:b/>
          <w:sz w:val="24"/>
          <w:szCs w:val="24"/>
        </w:rPr>
        <w:t>в Департамент</w:t>
      </w:r>
    </w:p>
    <w:p w:rsidR="00AD29EE" w:rsidRDefault="00AD29EE" w:rsidP="009C4B38">
      <w:pPr>
        <w:pStyle w:val="ConsPlusNormal"/>
        <w:contextualSpacing/>
        <w:jc w:val="center"/>
        <w:outlineLvl w:val="2"/>
        <w:rPr>
          <w:rFonts w:ascii="Times New Roman" w:hAnsi="Times New Roman" w:cs="Times New Roman"/>
          <w:b/>
          <w:sz w:val="24"/>
          <w:szCs w:val="24"/>
        </w:rPr>
      </w:pPr>
    </w:p>
    <w:p w:rsidR="009C4B38" w:rsidRPr="00186252" w:rsidRDefault="00AD29EE" w:rsidP="00AE5D30">
      <w:pPr>
        <w:pStyle w:val="ConsPlusNormal"/>
        <w:contextualSpacing/>
        <w:jc w:val="center"/>
        <w:outlineLvl w:val="2"/>
        <w:rPr>
          <w:rFonts w:ascii="Times New Roman" w:hAnsi="Times New Roman" w:cs="Times New Roman"/>
          <w:b/>
          <w:sz w:val="24"/>
          <w:szCs w:val="24"/>
        </w:rPr>
      </w:pPr>
      <w:r>
        <w:rPr>
          <w:rFonts w:ascii="Times New Roman" w:hAnsi="Times New Roman" w:cs="Times New Roman"/>
          <w:b/>
          <w:sz w:val="24"/>
          <w:szCs w:val="24"/>
        </w:rPr>
        <w:t xml:space="preserve">3.2.1. </w:t>
      </w:r>
      <w:r w:rsidR="009C4B38" w:rsidRPr="00186252">
        <w:rPr>
          <w:rFonts w:ascii="Times New Roman" w:hAnsi="Times New Roman" w:cs="Times New Roman"/>
          <w:b/>
          <w:sz w:val="24"/>
          <w:szCs w:val="24"/>
        </w:rPr>
        <w:t>Прием, проверка и регистрация заявления и документов,</w:t>
      </w:r>
      <w:r>
        <w:rPr>
          <w:rFonts w:ascii="Times New Roman" w:hAnsi="Times New Roman" w:cs="Times New Roman"/>
          <w:b/>
          <w:sz w:val="24"/>
          <w:szCs w:val="24"/>
        </w:rPr>
        <w:t xml:space="preserve"> </w:t>
      </w:r>
      <w:r w:rsidR="009C4B38" w:rsidRPr="00186252">
        <w:rPr>
          <w:rFonts w:ascii="Times New Roman" w:hAnsi="Times New Roman" w:cs="Times New Roman"/>
          <w:b/>
          <w:sz w:val="24"/>
          <w:szCs w:val="24"/>
        </w:rPr>
        <w:t>необходимых для предоставления услуги</w:t>
      </w:r>
      <w:r w:rsidR="001E48DA" w:rsidRPr="00186252">
        <w:rPr>
          <w:rFonts w:ascii="Times New Roman" w:hAnsi="Times New Roman" w:cs="Times New Roman"/>
          <w:b/>
          <w:sz w:val="24"/>
          <w:szCs w:val="24"/>
        </w:rPr>
        <w:t xml:space="preserve">, </w:t>
      </w:r>
      <w:r w:rsidR="009C4B38" w:rsidRPr="00186252">
        <w:rPr>
          <w:rFonts w:ascii="Times New Roman" w:hAnsi="Times New Roman" w:cs="Times New Roman"/>
          <w:b/>
          <w:sz w:val="24"/>
          <w:szCs w:val="24"/>
        </w:rPr>
        <w:t>в Департаменте</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spacing w:before="28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3.2.1.</w:t>
      </w:r>
      <w:r w:rsidR="00AD29EE">
        <w:rPr>
          <w:rFonts w:ascii="Times New Roman" w:hAnsi="Times New Roman" w:cs="Times New Roman"/>
          <w:sz w:val="24"/>
          <w:szCs w:val="24"/>
        </w:rPr>
        <w:t>1.</w:t>
      </w:r>
      <w:r w:rsidRPr="009C4B38">
        <w:rPr>
          <w:rFonts w:ascii="Times New Roman" w:hAnsi="Times New Roman" w:cs="Times New Roman"/>
          <w:sz w:val="24"/>
          <w:szCs w:val="24"/>
        </w:rPr>
        <w:t xml:space="preserve"> Основанием для начала процедуры является обращение заявителя или его полномочного представителя в Департамент для получения услуги либо направление заявителем документов, необходимых для предоставления услуги, почтовым отправлением в адрес Департамента.</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Документы, необходимые для предоставления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w:t>
      </w:r>
      <w:r w:rsidR="00AD29EE">
        <w:rPr>
          <w:rFonts w:ascii="Times New Roman" w:hAnsi="Times New Roman" w:cs="Times New Roman"/>
          <w:sz w:val="24"/>
          <w:szCs w:val="24"/>
        </w:rPr>
        <w:t>1.</w:t>
      </w:r>
      <w:r w:rsidRPr="009C4B38">
        <w:rPr>
          <w:rFonts w:ascii="Times New Roman" w:hAnsi="Times New Roman" w:cs="Times New Roman"/>
          <w:sz w:val="24"/>
          <w:szCs w:val="24"/>
        </w:rPr>
        <w:t>2. Выполнение процедуры осуществляет специалист канцелярии Департамента, ответственный за прием и регистрацию документов.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w:t>
      </w:r>
      <w:r w:rsidR="00AD29EE">
        <w:rPr>
          <w:rFonts w:ascii="Times New Roman" w:hAnsi="Times New Roman" w:cs="Times New Roman"/>
          <w:sz w:val="24"/>
          <w:szCs w:val="24"/>
        </w:rPr>
        <w:t>1.</w:t>
      </w:r>
      <w:r w:rsidRPr="009C4B38">
        <w:rPr>
          <w:rFonts w:ascii="Times New Roman" w:hAnsi="Times New Roman" w:cs="Times New Roman"/>
          <w:sz w:val="24"/>
          <w:szCs w:val="24"/>
        </w:rPr>
        <w:t>3. Специалист канцелярии Департамента, ответственный за прием и регистрацию документов, устанавливает предмет обращения заявителя и принимает заявление и документ</w:t>
      </w:r>
      <w:r w:rsidR="00CC4E90">
        <w:rPr>
          <w:rFonts w:ascii="Times New Roman" w:hAnsi="Times New Roman" w:cs="Times New Roman"/>
          <w:sz w:val="24"/>
          <w:szCs w:val="24"/>
        </w:rPr>
        <w:t>ы</w:t>
      </w:r>
      <w:r w:rsidRPr="009C4B38">
        <w:rPr>
          <w:rFonts w:ascii="Times New Roman" w:hAnsi="Times New Roman" w:cs="Times New Roman"/>
          <w:sz w:val="24"/>
          <w:szCs w:val="24"/>
        </w:rPr>
        <w:t>, необходимы</w:t>
      </w:r>
      <w:r w:rsidR="00CC4E90">
        <w:rPr>
          <w:rFonts w:ascii="Times New Roman" w:hAnsi="Times New Roman" w:cs="Times New Roman"/>
          <w:sz w:val="24"/>
          <w:szCs w:val="24"/>
        </w:rPr>
        <w:t>е</w:t>
      </w:r>
      <w:r w:rsidRPr="009C4B38">
        <w:rPr>
          <w:rFonts w:ascii="Times New Roman" w:hAnsi="Times New Roman" w:cs="Times New Roman"/>
          <w:sz w:val="24"/>
          <w:szCs w:val="24"/>
        </w:rPr>
        <w:t xml:space="preserve"> для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w:t>
      </w:r>
      <w:r w:rsidR="00AD29EE">
        <w:rPr>
          <w:rFonts w:ascii="Times New Roman" w:hAnsi="Times New Roman" w:cs="Times New Roman"/>
          <w:sz w:val="24"/>
          <w:szCs w:val="24"/>
        </w:rPr>
        <w:t>1.</w:t>
      </w:r>
      <w:r w:rsidRPr="009C4B38">
        <w:rPr>
          <w:rFonts w:ascii="Times New Roman" w:hAnsi="Times New Roman" w:cs="Times New Roman"/>
          <w:sz w:val="24"/>
          <w:szCs w:val="24"/>
        </w:rPr>
        <w:t>4. Специалист канцелярии Департамента, ответственный за прием и регистрацию документов, проверяет документы, удостоверяющие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услуги, проверяет тождественность лица, изображенного на фотографии, личности заявителя.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w:t>
      </w:r>
      <w:r w:rsidR="00AD29EE">
        <w:rPr>
          <w:rFonts w:ascii="Times New Roman" w:hAnsi="Times New Roman" w:cs="Times New Roman"/>
          <w:sz w:val="24"/>
          <w:szCs w:val="24"/>
        </w:rPr>
        <w:t>1.</w:t>
      </w:r>
      <w:r w:rsidRPr="009C4B38">
        <w:rPr>
          <w:rFonts w:ascii="Times New Roman" w:hAnsi="Times New Roman" w:cs="Times New Roman"/>
          <w:sz w:val="24"/>
          <w:szCs w:val="24"/>
        </w:rPr>
        <w:t>5. Специалист канцелярии Департамента, ответственный за прием и регистрацию документов, проверяет комплектность и правильность оформления документов, необходимых для предоставления услуги, на основании следующих критериев:</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услуги;</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тексты заявления и документов написаны разборчиво, наименование юридических лиц - без сокращения, с указанием их мест нахождения;</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фамилии, имена и отчества (последнее </w:t>
      </w:r>
      <w:r w:rsidR="00AD1198">
        <w:rPr>
          <w:rFonts w:ascii="Times New Roman" w:hAnsi="Times New Roman" w:cs="Times New Roman"/>
          <w:sz w:val="24"/>
          <w:szCs w:val="24"/>
        </w:rPr>
        <w:t>–</w:t>
      </w:r>
      <w:r w:rsidRPr="009C4B38">
        <w:rPr>
          <w:rFonts w:ascii="Times New Roman" w:hAnsi="Times New Roman" w:cs="Times New Roman"/>
          <w:sz w:val="24"/>
          <w:szCs w:val="24"/>
        </w:rPr>
        <w:t xml:space="preserve"> при наличии) физических лиц, адреса их мест жительства написаны полностью;</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в заявлении и документах нет подчисток, приписок, зачеркнутых слов и иных неоговоренных исправлений;</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lastRenderedPageBreak/>
        <w:t>- заявление и документы не исполнены карандашом;</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заявление и документы не имеют серьезных повреждений, наличие которых не позволяет однозначно истолковать их содержание;</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форма представления документов соответствует требованиям, установленным </w:t>
      </w:r>
      <w:r w:rsidR="00BA03B0">
        <w:rPr>
          <w:rFonts w:ascii="Times New Roman" w:hAnsi="Times New Roman" w:cs="Times New Roman"/>
          <w:sz w:val="24"/>
          <w:szCs w:val="24"/>
        </w:rPr>
        <w:t>Регламентом</w:t>
      </w:r>
      <w:r w:rsidRPr="009C4B38">
        <w:rPr>
          <w:rFonts w:ascii="Times New Roman" w:hAnsi="Times New Roman" w:cs="Times New Roman"/>
          <w:sz w:val="24"/>
          <w:szCs w:val="24"/>
        </w:rPr>
        <w:t xml:space="preserve"> (копия/оригинал/электронный документ).</w:t>
      </w:r>
    </w:p>
    <w:p w:rsidR="009C4B38" w:rsidRPr="009C4B38" w:rsidRDefault="009C4B38" w:rsidP="009C4B38">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Если представленные вместе с оригиналами копии документов нотариально не заверены, сличив копии документов с их оригиналами, специалист канцелярии Департамента, ответственный за прием и регистрацию документов, выполняет на таких копиях надпись об их соответствии оригиналам, заверяет своей подписью с указанием фамилии и инициалов.</w:t>
      </w:r>
    </w:p>
    <w:p w:rsidR="0014575E" w:rsidRPr="0014575E" w:rsidRDefault="009C4B38" w:rsidP="0014575E">
      <w:pPr>
        <w:pStyle w:val="ConsPlusNormal"/>
        <w:spacing w:before="220"/>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3.2.</w:t>
      </w:r>
      <w:r w:rsidR="00AD29EE">
        <w:rPr>
          <w:rFonts w:ascii="Times New Roman" w:hAnsi="Times New Roman" w:cs="Times New Roman"/>
          <w:sz w:val="24"/>
          <w:szCs w:val="24"/>
        </w:rPr>
        <w:t>1.</w:t>
      </w:r>
      <w:r w:rsidRPr="009C4B38">
        <w:rPr>
          <w:rFonts w:ascii="Times New Roman" w:hAnsi="Times New Roman" w:cs="Times New Roman"/>
          <w:sz w:val="24"/>
          <w:szCs w:val="24"/>
        </w:rPr>
        <w:t xml:space="preserve">6. В случае установления факта </w:t>
      </w:r>
      <w:r w:rsidR="0034693C">
        <w:rPr>
          <w:rFonts w:ascii="Times New Roman" w:hAnsi="Times New Roman" w:cs="Times New Roman"/>
          <w:sz w:val="24"/>
          <w:szCs w:val="24"/>
        </w:rPr>
        <w:t xml:space="preserve">наличия </w:t>
      </w:r>
      <w:r w:rsidR="00BA03B0">
        <w:rPr>
          <w:rFonts w:ascii="Times New Roman" w:hAnsi="Times New Roman" w:cs="Times New Roman"/>
          <w:sz w:val="24"/>
          <w:szCs w:val="24"/>
        </w:rPr>
        <w:t xml:space="preserve">оснований, указанный в пункте 2.9 </w:t>
      </w:r>
      <w:r w:rsidR="00AD1198">
        <w:rPr>
          <w:rFonts w:ascii="Times New Roman" w:hAnsi="Times New Roman" w:cs="Times New Roman"/>
          <w:sz w:val="24"/>
          <w:szCs w:val="24"/>
        </w:rPr>
        <w:t xml:space="preserve">настоящего </w:t>
      </w:r>
      <w:r w:rsidR="00BA03B0">
        <w:rPr>
          <w:rFonts w:ascii="Times New Roman" w:hAnsi="Times New Roman" w:cs="Times New Roman"/>
          <w:sz w:val="24"/>
          <w:szCs w:val="24"/>
        </w:rPr>
        <w:t>Регламента</w:t>
      </w:r>
      <w:r w:rsidRPr="009C4B38">
        <w:rPr>
          <w:rFonts w:ascii="Times New Roman" w:hAnsi="Times New Roman" w:cs="Times New Roman"/>
          <w:sz w:val="24"/>
          <w:szCs w:val="24"/>
        </w:rPr>
        <w:t xml:space="preserve">, специалист канцелярии Департамента, ответственный за прием и регистрацию документов, уведомляет заявителя о наличии препятствий для приема документов, необходимых для предоставления услуги, разъясняет заявителю содержание недостатков, выявленных в представленных документах, и возвращает документы для их </w:t>
      </w:r>
      <w:r w:rsidRPr="0014575E">
        <w:rPr>
          <w:rFonts w:ascii="Times New Roman" w:hAnsi="Times New Roman" w:cs="Times New Roman"/>
          <w:sz w:val="24"/>
          <w:szCs w:val="24"/>
        </w:rPr>
        <w:t>устранения</w:t>
      </w:r>
      <w:r w:rsidR="003B000C" w:rsidRPr="0014575E">
        <w:rPr>
          <w:rFonts w:ascii="Times New Roman" w:hAnsi="Times New Roman" w:cs="Times New Roman"/>
          <w:sz w:val="24"/>
          <w:szCs w:val="24"/>
        </w:rPr>
        <w:t>.</w:t>
      </w:r>
    </w:p>
    <w:p w:rsidR="0014575E" w:rsidRPr="0014575E" w:rsidRDefault="0014575E" w:rsidP="0014575E">
      <w:pPr>
        <w:pStyle w:val="ConsPlusNormal"/>
        <w:spacing w:before="220"/>
        <w:ind w:firstLine="540"/>
        <w:contextualSpacing/>
        <w:jc w:val="both"/>
        <w:rPr>
          <w:rFonts w:ascii="Times New Roman" w:hAnsi="Times New Roman" w:cs="Times New Roman"/>
          <w:sz w:val="24"/>
          <w:szCs w:val="24"/>
        </w:rPr>
      </w:pPr>
      <w:r w:rsidRPr="0014575E">
        <w:rPr>
          <w:rFonts w:ascii="Times New Roman" w:hAnsi="Times New Roman" w:cs="Times New Roman"/>
          <w:sz w:val="24"/>
          <w:szCs w:val="24"/>
        </w:rPr>
        <w:t xml:space="preserve">В случае требования заявителя предоставить письменный отказ в приеме документов на получение муниципальной услуги сотрудник </w:t>
      </w:r>
      <w:r>
        <w:rPr>
          <w:rFonts w:ascii="Times New Roman" w:hAnsi="Times New Roman" w:cs="Times New Roman"/>
          <w:sz w:val="24"/>
          <w:szCs w:val="24"/>
        </w:rPr>
        <w:t>канцелярии</w:t>
      </w:r>
      <w:r w:rsidRPr="0014575E">
        <w:rPr>
          <w:rFonts w:ascii="Times New Roman" w:hAnsi="Times New Roman" w:cs="Times New Roman"/>
          <w:sz w:val="24"/>
          <w:szCs w:val="24"/>
        </w:rPr>
        <w:t xml:space="preserve"> оформляет мотивированный отказ в приеме документов с указанием оснований, указанных в пункте 2.9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w:t>
      </w:r>
      <w:r>
        <w:rPr>
          <w:rFonts w:ascii="Times New Roman" w:hAnsi="Times New Roman" w:cs="Times New Roman"/>
          <w:sz w:val="24"/>
          <w:szCs w:val="24"/>
        </w:rPr>
        <w:t>Департамент</w:t>
      </w:r>
      <w:r w:rsidRPr="0014575E">
        <w:rPr>
          <w:rFonts w:ascii="Times New Roman" w:hAnsi="Times New Roman" w:cs="Times New Roman"/>
          <w:sz w:val="24"/>
          <w:szCs w:val="24"/>
        </w:rPr>
        <w:t xml:space="preserve"> (по желанию заявителя).</w:t>
      </w:r>
    </w:p>
    <w:p w:rsidR="00474335" w:rsidRPr="00474335" w:rsidRDefault="009C4B38" w:rsidP="00474335">
      <w:pPr>
        <w:pStyle w:val="ConsPlusNormal"/>
        <w:spacing w:before="220"/>
        <w:ind w:firstLine="540"/>
        <w:contextualSpacing/>
        <w:jc w:val="both"/>
        <w:rPr>
          <w:rFonts w:ascii="Times New Roman" w:hAnsi="Times New Roman" w:cs="Times New Roman"/>
          <w:sz w:val="24"/>
          <w:szCs w:val="24"/>
        </w:rPr>
      </w:pPr>
      <w:r w:rsidRPr="0014575E">
        <w:rPr>
          <w:rFonts w:ascii="Times New Roman" w:hAnsi="Times New Roman" w:cs="Times New Roman"/>
          <w:sz w:val="24"/>
          <w:szCs w:val="24"/>
        </w:rPr>
        <w:t>3.2.</w:t>
      </w:r>
      <w:r w:rsidR="00AD29EE" w:rsidRPr="0014575E">
        <w:rPr>
          <w:rFonts w:ascii="Times New Roman" w:hAnsi="Times New Roman" w:cs="Times New Roman"/>
          <w:sz w:val="24"/>
          <w:szCs w:val="24"/>
        </w:rPr>
        <w:t>1.</w:t>
      </w:r>
      <w:r w:rsidRPr="0014575E">
        <w:rPr>
          <w:rFonts w:ascii="Times New Roman" w:hAnsi="Times New Roman" w:cs="Times New Roman"/>
          <w:sz w:val="24"/>
          <w:szCs w:val="24"/>
        </w:rPr>
        <w:t>7. Специалист канцелярии Департамента, ответственный за прием и</w:t>
      </w:r>
      <w:r w:rsidRPr="009C4B38">
        <w:rPr>
          <w:rFonts w:ascii="Times New Roman" w:hAnsi="Times New Roman" w:cs="Times New Roman"/>
          <w:sz w:val="24"/>
          <w:szCs w:val="24"/>
        </w:rPr>
        <w:t xml:space="preserve"> регистрацию документов, в установленном порядке регистрирует заявление в СЭД "Дело", ставит </w:t>
      </w:r>
      <w:r w:rsidRPr="00474335">
        <w:rPr>
          <w:rFonts w:ascii="Times New Roman" w:hAnsi="Times New Roman" w:cs="Times New Roman"/>
          <w:sz w:val="24"/>
          <w:szCs w:val="24"/>
        </w:rPr>
        <w:t>штамп 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w:t>
      </w:r>
    </w:p>
    <w:p w:rsidR="00474335" w:rsidRPr="00474335" w:rsidRDefault="00474335" w:rsidP="00474335">
      <w:pPr>
        <w:pStyle w:val="ConsPlusNormal"/>
        <w:spacing w:before="220"/>
        <w:ind w:firstLine="540"/>
        <w:contextualSpacing/>
        <w:jc w:val="both"/>
        <w:rPr>
          <w:rFonts w:ascii="Times New Roman" w:hAnsi="Times New Roman"/>
          <w:sz w:val="24"/>
          <w:szCs w:val="24"/>
        </w:rPr>
      </w:pPr>
      <w:r w:rsidRPr="00474335">
        <w:rPr>
          <w:rFonts w:ascii="Times New Roman" w:hAnsi="Times New Roman"/>
          <w:sz w:val="24"/>
          <w:szCs w:val="24"/>
        </w:rPr>
        <w:t>3.2.</w:t>
      </w:r>
      <w:r w:rsidR="00AD29EE">
        <w:rPr>
          <w:rFonts w:ascii="Times New Roman" w:hAnsi="Times New Roman"/>
          <w:sz w:val="24"/>
          <w:szCs w:val="24"/>
        </w:rPr>
        <w:t>1.</w:t>
      </w:r>
      <w:r w:rsidRPr="00474335">
        <w:rPr>
          <w:rFonts w:ascii="Times New Roman" w:hAnsi="Times New Roman"/>
          <w:sz w:val="24"/>
          <w:szCs w:val="24"/>
        </w:rPr>
        <w:t>8. При получении документов почтовым отправлением должностное лицо, ответственное за прием и регистрацию документов</w:t>
      </w:r>
      <w:r w:rsidR="00CF55E1">
        <w:rPr>
          <w:rFonts w:ascii="Times New Roman" w:hAnsi="Times New Roman"/>
          <w:color w:val="FF0000"/>
          <w:sz w:val="24"/>
          <w:szCs w:val="24"/>
        </w:rPr>
        <w:t>,</w:t>
      </w:r>
      <w:r w:rsidRPr="00474335">
        <w:rPr>
          <w:rFonts w:ascii="Times New Roman" w:hAnsi="Times New Roman"/>
          <w:sz w:val="24"/>
          <w:szCs w:val="24"/>
        </w:rPr>
        <w:t xml:space="preserve"> регистрирует заявление в СЭД "Дело", ставит штамп о принятии заявления с указанием номера регистрации и даты.</w:t>
      </w:r>
    </w:p>
    <w:p w:rsidR="009C4B38" w:rsidRPr="00474335" w:rsidRDefault="009C4B38" w:rsidP="009C4B38">
      <w:pPr>
        <w:pStyle w:val="ConsPlusNormal"/>
        <w:spacing w:before="220"/>
        <w:ind w:firstLine="540"/>
        <w:contextualSpacing/>
        <w:jc w:val="both"/>
        <w:rPr>
          <w:rFonts w:ascii="Times New Roman" w:hAnsi="Times New Roman" w:cs="Times New Roman"/>
          <w:sz w:val="24"/>
          <w:szCs w:val="24"/>
        </w:rPr>
      </w:pPr>
      <w:r w:rsidRPr="00474335">
        <w:rPr>
          <w:rFonts w:ascii="Times New Roman" w:hAnsi="Times New Roman" w:cs="Times New Roman"/>
          <w:sz w:val="24"/>
          <w:szCs w:val="24"/>
        </w:rPr>
        <w:t>3.2.</w:t>
      </w:r>
      <w:r w:rsidR="00AD29EE">
        <w:rPr>
          <w:rFonts w:ascii="Times New Roman" w:hAnsi="Times New Roman" w:cs="Times New Roman"/>
          <w:sz w:val="24"/>
          <w:szCs w:val="24"/>
        </w:rPr>
        <w:t>1.</w:t>
      </w:r>
      <w:r w:rsidR="00474335" w:rsidRPr="00474335">
        <w:rPr>
          <w:rFonts w:ascii="Times New Roman" w:hAnsi="Times New Roman" w:cs="Times New Roman"/>
          <w:sz w:val="24"/>
          <w:szCs w:val="24"/>
        </w:rPr>
        <w:t>9</w:t>
      </w:r>
      <w:r w:rsidRPr="00474335">
        <w:rPr>
          <w:rFonts w:ascii="Times New Roman" w:hAnsi="Times New Roman" w:cs="Times New Roman"/>
          <w:sz w:val="24"/>
          <w:szCs w:val="24"/>
        </w:rPr>
        <w:t>. Результатом выполнения процедуры является зарегистрированное заявление на предоставление услуги с приложенным пакетом документов, необходимых для предоставления услуги.</w:t>
      </w:r>
    </w:p>
    <w:p w:rsidR="009C4B38" w:rsidRPr="00474335" w:rsidRDefault="009C4B38" w:rsidP="009C4B38">
      <w:pPr>
        <w:pStyle w:val="ConsPlusNormal"/>
        <w:spacing w:before="220"/>
        <w:ind w:firstLine="540"/>
        <w:contextualSpacing/>
        <w:jc w:val="both"/>
        <w:rPr>
          <w:rFonts w:ascii="Times New Roman" w:hAnsi="Times New Roman" w:cs="Times New Roman"/>
          <w:sz w:val="24"/>
          <w:szCs w:val="24"/>
        </w:rPr>
      </w:pPr>
      <w:r w:rsidRPr="00474335">
        <w:rPr>
          <w:rFonts w:ascii="Times New Roman" w:hAnsi="Times New Roman" w:cs="Times New Roman"/>
          <w:sz w:val="24"/>
          <w:szCs w:val="24"/>
        </w:rPr>
        <w:t>3.2.</w:t>
      </w:r>
      <w:r w:rsidR="00AD29EE">
        <w:rPr>
          <w:rFonts w:ascii="Times New Roman" w:hAnsi="Times New Roman" w:cs="Times New Roman"/>
          <w:sz w:val="24"/>
          <w:szCs w:val="24"/>
        </w:rPr>
        <w:t>1.</w:t>
      </w:r>
      <w:r w:rsidR="00474335" w:rsidRPr="00474335">
        <w:rPr>
          <w:rFonts w:ascii="Times New Roman" w:hAnsi="Times New Roman" w:cs="Times New Roman"/>
          <w:sz w:val="24"/>
          <w:szCs w:val="24"/>
        </w:rPr>
        <w:t>10</w:t>
      </w:r>
      <w:r w:rsidRPr="00474335">
        <w:rPr>
          <w:rFonts w:ascii="Times New Roman" w:hAnsi="Times New Roman" w:cs="Times New Roman"/>
          <w:sz w:val="24"/>
          <w:szCs w:val="24"/>
        </w:rPr>
        <w:t>. Срок выполнения процедуры</w:t>
      </w:r>
      <w:r w:rsidR="00BA03B0" w:rsidRPr="00474335">
        <w:rPr>
          <w:rFonts w:ascii="Times New Roman" w:hAnsi="Times New Roman" w:cs="Times New Roman"/>
          <w:sz w:val="24"/>
          <w:szCs w:val="24"/>
        </w:rPr>
        <w:t xml:space="preserve"> по приему и регистрации </w:t>
      </w:r>
      <w:r w:rsidRPr="00474335">
        <w:rPr>
          <w:rFonts w:ascii="Times New Roman" w:hAnsi="Times New Roman" w:cs="Times New Roman"/>
          <w:sz w:val="24"/>
          <w:szCs w:val="24"/>
        </w:rPr>
        <w:t>составляет не более 30 минут.</w:t>
      </w:r>
    </w:p>
    <w:p w:rsidR="009C4B38" w:rsidRPr="000613F1" w:rsidRDefault="009C4B38" w:rsidP="009C4B38">
      <w:pPr>
        <w:pStyle w:val="ConsPlusNormal"/>
        <w:spacing w:before="220"/>
        <w:ind w:firstLine="540"/>
        <w:contextualSpacing/>
        <w:jc w:val="both"/>
        <w:rPr>
          <w:rFonts w:ascii="Times New Roman" w:hAnsi="Times New Roman" w:cs="Times New Roman"/>
          <w:sz w:val="24"/>
          <w:szCs w:val="24"/>
        </w:rPr>
      </w:pPr>
      <w:r w:rsidRPr="00474335">
        <w:rPr>
          <w:rFonts w:ascii="Times New Roman" w:hAnsi="Times New Roman" w:cs="Times New Roman"/>
          <w:sz w:val="24"/>
          <w:szCs w:val="24"/>
        </w:rPr>
        <w:t>3.2.</w:t>
      </w:r>
      <w:r w:rsidR="00AD29EE">
        <w:rPr>
          <w:rFonts w:ascii="Times New Roman" w:hAnsi="Times New Roman" w:cs="Times New Roman"/>
          <w:sz w:val="24"/>
          <w:szCs w:val="24"/>
        </w:rPr>
        <w:t>1.</w:t>
      </w:r>
      <w:r w:rsidRPr="00474335">
        <w:rPr>
          <w:rFonts w:ascii="Times New Roman" w:hAnsi="Times New Roman" w:cs="Times New Roman"/>
          <w:sz w:val="24"/>
          <w:szCs w:val="24"/>
        </w:rPr>
        <w:t>1</w:t>
      </w:r>
      <w:r w:rsidR="00474335" w:rsidRPr="00474335">
        <w:rPr>
          <w:rFonts w:ascii="Times New Roman" w:hAnsi="Times New Roman" w:cs="Times New Roman"/>
          <w:sz w:val="24"/>
          <w:szCs w:val="24"/>
        </w:rPr>
        <w:t>1</w:t>
      </w:r>
      <w:r w:rsidRPr="00474335">
        <w:rPr>
          <w:rFonts w:ascii="Times New Roman" w:hAnsi="Times New Roman" w:cs="Times New Roman"/>
          <w:sz w:val="24"/>
          <w:szCs w:val="24"/>
        </w:rPr>
        <w:t>. Принятые и зарегистрированные в течение одного рабочего дня заявления с</w:t>
      </w:r>
      <w:r w:rsidRPr="009700C2">
        <w:rPr>
          <w:rFonts w:ascii="Times New Roman" w:hAnsi="Times New Roman" w:cs="Times New Roman"/>
          <w:sz w:val="24"/>
          <w:szCs w:val="24"/>
        </w:rPr>
        <w:t xml:space="preserve"> </w:t>
      </w:r>
      <w:r w:rsidRPr="003B000C">
        <w:rPr>
          <w:rFonts w:ascii="Times New Roman" w:hAnsi="Times New Roman" w:cs="Times New Roman"/>
          <w:sz w:val="24"/>
          <w:szCs w:val="24"/>
        </w:rPr>
        <w:t>пакетами документов</w:t>
      </w:r>
      <w:r w:rsidR="009700C2" w:rsidRPr="003B000C">
        <w:rPr>
          <w:rFonts w:ascii="Times New Roman" w:hAnsi="Times New Roman" w:cs="Times New Roman"/>
          <w:sz w:val="24"/>
          <w:szCs w:val="24"/>
        </w:rPr>
        <w:t xml:space="preserve"> </w:t>
      </w:r>
      <w:r w:rsidR="00D36B7C" w:rsidRPr="003B000C">
        <w:rPr>
          <w:rFonts w:ascii="Times New Roman" w:hAnsi="Times New Roman" w:cs="Times New Roman"/>
          <w:sz w:val="24"/>
          <w:szCs w:val="24"/>
        </w:rPr>
        <w:t>специалист канцелярии Департамента, ответственный за прием и регистрацию документов,</w:t>
      </w:r>
      <w:r w:rsidR="009700C2" w:rsidRPr="003B000C">
        <w:rPr>
          <w:rFonts w:ascii="Times New Roman" w:hAnsi="Times New Roman" w:cs="Times New Roman"/>
          <w:sz w:val="24"/>
          <w:szCs w:val="24"/>
        </w:rPr>
        <w:t xml:space="preserve"> передает на  рассмотрение руководителю Департамента в течение одного рабочего дня с момента регистрации заявления. Руководитель Департамента не позднее следующего рабочего дня передает </w:t>
      </w:r>
      <w:r w:rsidR="000613F1" w:rsidRPr="003B000C">
        <w:rPr>
          <w:rFonts w:ascii="Times New Roman" w:hAnsi="Times New Roman" w:cs="Times New Roman"/>
          <w:sz w:val="24"/>
          <w:szCs w:val="24"/>
        </w:rPr>
        <w:t xml:space="preserve">должностному лицу, </w:t>
      </w:r>
      <w:r w:rsidR="000613F1" w:rsidRPr="00810149">
        <w:rPr>
          <w:rFonts w:ascii="Times New Roman" w:hAnsi="Times New Roman" w:cs="Times New Roman"/>
          <w:sz w:val="24"/>
          <w:szCs w:val="24"/>
        </w:rPr>
        <w:t>уполномоченному на рассмотрение заявлени</w:t>
      </w:r>
      <w:r w:rsidR="00810149" w:rsidRPr="00810149">
        <w:rPr>
          <w:rFonts w:ascii="Times New Roman" w:hAnsi="Times New Roman" w:cs="Times New Roman"/>
          <w:sz w:val="24"/>
          <w:szCs w:val="24"/>
        </w:rPr>
        <w:t>я</w:t>
      </w:r>
      <w:r w:rsidR="000613F1" w:rsidRPr="00810149">
        <w:rPr>
          <w:rFonts w:ascii="Times New Roman" w:hAnsi="Times New Roman" w:cs="Times New Roman"/>
          <w:sz w:val="24"/>
          <w:szCs w:val="24"/>
        </w:rPr>
        <w:t xml:space="preserve"> на предоставление услуги</w:t>
      </w:r>
      <w:r w:rsidR="00810149" w:rsidRPr="00810149">
        <w:rPr>
          <w:rFonts w:ascii="Times New Roman" w:hAnsi="Times New Roman" w:cs="Times New Roman"/>
          <w:sz w:val="24"/>
          <w:szCs w:val="24"/>
        </w:rPr>
        <w:t>,</w:t>
      </w:r>
      <w:r w:rsidR="000613F1" w:rsidRPr="00810149">
        <w:rPr>
          <w:rFonts w:ascii="Times New Roman" w:hAnsi="Times New Roman" w:cs="Times New Roman"/>
          <w:sz w:val="24"/>
          <w:szCs w:val="24"/>
        </w:rPr>
        <w:t xml:space="preserve"> </w:t>
      </w:r>
      <w:r w:rsidR="00810149" w:rsidRPr="00810149">
        <w:rPr>
          <w:rFonts w:ascii="Times New Roman" w:hAnsi="Times New Roman" w:cs="Times New Roman"/>
          <w:sz w:val="24"/>
          <w:szCs w:val="24"/>
        </w:rPr>
        <w:t xml:space="preserve">заявление </w:t>
      </w:r>
      <w:r w:rsidR="000613F1" w:rsidRPr="00810149">
        <w:rPr>
          <w:rFonts w:ascii="Times New Roman" w:hAnsi="Times New Roman" w:cs="Times New Roman"/>
          <w:sz w:val="24"/>
          <w:szCs w:val="24"/>
        </w:rPr>
        <w:t>с приложенным пакетом документов</w:t>
      </w:r>
      <w:r w:rsidR="009700C2" w:rsidRPr="00810149">
        <w:rPr>
          <w:rFonts w:ascii="Times New Roman" w:hAnsi="Times New Roman" w:cs="Times New Roman"/>
          <w:sz w:val="24"/>
          <w:szCs w:val="24"/>
        </w:rPr>
        <w:t>.</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186252" w:rsidRDefault="00AD29EE" w:rsidP="00AE5D30">
      <w:pPr>
        <w:pStyle w:val="ConsPlusNormal"/>
        <w:contextualSpacing/>
        <w:jc w:val="center"/>
        <w:outlineLvl w:val="2"/>
        <w:rPr>
          <w:rFonts w:ascii="Times New Roman" w:hAnsi="Times New Roman" w:cs="Times New Roman"/>
          <w:b/>
          <w:sz w:val="24"/>
          <w:szCs w:val="24"/>
        </w:rPr>
      </w:pPr>
      <w:r>
        <w:rPr>
          <w:rFonts w:ascii="Times New Roman" w:hAnsi="Times New Roman" w:cs="Times New Roman"/>
          <w:b/>
          <w:sz w:val="24"/>
          <w:szCs w:val="24"/>
        </w:rPr>
        <w:t>3.2.2.</w:t>
      </w:r>
      <w:r w:rsidR="00AD1198">
        <w:rPr>
          <w:rFonts w:ascii="Times New Roman" w:hAnsi="Times New Roman" w:cs="Times New Roman"/>
          <w:b/>
          <w:sz w:val="24"/>
          <w:szCs w:val="24"/>
        </w:rPr>
        <w:t xml:space="preserve"> </w:t>
      </w:r>
      <w:r w:rsidR="009C4B38" w:rsidRPr="00186252">
        <w:rPr>
          <w:rFonts w:ascii="Times New Roman" w:hAnsi="Times New Roman" w:cs="Times New Roman"/>
          <w:b/>
          <w:sz w:val="24"/>
          <w:szCs w:val="24"/>
        </w:rPr>
        <w:t>Прием, проверка и регистрация заявления и документов,</w:t>
      </w:r>
      <w:r>
        <w:rPr>
          <w:rFonts w:ascii="Times New Roman" w:hAnsi="Times New Roman" w:cs="Times New Roman"/>
          <w:b/>
          <w:sz w:val="24"/>
          <w:szCs w:val="24"/>
        </w:rPr>
        <w:t xml:space="preserve"> </w:t>
      </w:r>
      <w:r w:rsidR="009C4B38" w:rsidRPr="00186252">
        <w:rPr>
          <w:rFonts w:ascii="Times New Roman" w:hAnsi="Times New Roman" w:cs="Times New Roman"/>
          <w:b/>
          <w:sz w:val="24"/>
          <w:szCs w:val="24"/>
        </w:rPr>
        <w:t>необходимых для предоставления услуги</w:t>
      </w:r>
      <w:r w:rsidR="001E48DA" w:rsidRPr="00186252">
        <w:rPr>
          <w:rFonts w:ascii="Times New Roman" w:hAnsi="Times New Roman" w:cs="Times New Roman"/>
          <w:b/>
          <w:sz w:val="24"/>
          <w:szCs w:val="24"/>
        </w:rPr>
        <w:t>,</w:t>
      </w:r>
      <w:r w:rsidR="009C4B38" w:rsidRPr="00186252">
        <w:rPr>
          <w:rFonts w:ascii="Times New Roman" w:hAnsi="Times New Roman" w:cs="Times New Roman"/>
          <w:b/>
          <w:sz w:val="24"/>
          <w:szCs w:val="24"/>
        </w:rPr>
        <w:t xml:space="preserve"> через МАУ "МФЦ"</w:t>
      </w:r>
    </w:p>
    <w:p w:rsidR="009C4B38" w:rsidRPr="009C4B38" w:rsidRDefault="009C4B38" w:rsidP="009C4B38">
      <w:pPr>
        <w:pStyle w:val="ConsPlusNormal"/>
        <w:contextualSpacing/>
        <w:jc w:val="both"/>
        <w:rPr>
          <w:rFonts w:ascii="Times New Roman" w:hAnsi="Times New Roman" w:cs="Times New Roman"/>
          <w:sz w:val="24"/>
          <w:szCs w:val="24"/>
        </w:rPr>
      </w:pPr>
    </w:p>
    <w:p w:rsidR="008272D4" w:rsidRDefault="008272D4" w:rsidP="008272D4">
      <w:pPr>
        <w:autoSpaceDE w:val="0"/>
        <w:autoSpaceDN w:val="0"/>
        <w:adjustRightInd w:val="0"/>
        <w:ind w:firstLine="540"/>
        <w:jc w:val="both"/>
      </w:pPr>
      <w:r>
        <w:t>3.</w:t>
      </w:r>
      <w:r w:rsidR="00AD29EE">
        <w:t>2.2.</w:t>
      </w:r>
      <w:r>
        <w:t>1. Основанием для начала административной процедуры является личное обращение заявителя (или его полномочного представителя) в МАУ "МФЦ" для получения услуги.</w:t>
      </w:r>
    </w:p>
    <w:p w:rsidR="008272D4" w:rsidRDefault="00AD29EE" w:rsidP="008272D4">
      <w:pPr>
        <w:autoSpaceDE w:val="0"/>
        <w:autoSpaceDN w:val="0"/>
        <w:adjustRightInd w:val="0"/>
        <w:spacing w:before="240"/>
        <w:ind w:firstLine="540"/>
        <w:contextualSpacing/>
        <w:jc w:val="both"/>
      </w:pPr>
      <w:r>
        <w:t>3.2.2.</w:t>
      </w:r>
      <w:r w:rsidR="008272D4">
        <w:t>2. Выполнение административной процедуры осуществляет сотрудник МАУ "МФЦ", ответственный за прием и регистрацию документов.</w:t>
      </w:r>
    </w:p>
    <w:p w:rsidR="008272D4" w:rsidRDefault="008272D4" w:rsidP="008272D4">
      <w:pPr>
        <w:autoSpaceDE w:val="0"/>
        <w:autoSpaceDN w:val="0"/>
        <w:adjustRightInd w:val="0"/>
        <w:spacing w:before="240"/>
        <w:ind w:firstLine="540"/>
        <w:contextualSpacing/>
        <w:jc w:val="both"/>
      </w:pPr>
      <w:r>
        <w:lastRenderedPageBreak/>
        <w:t>Сотрудник МАУ "МФЦ", ответственный за прием и регистрацию документов, устанавливает предмет обращения заявителя,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услуги, проверяет тождественность лица, изображенного на фотографии, личности заявителя.</w:t>
      </w:r>
    </w:p>
    <w:p w:rsidR="008272D4" w:rsidRDefault="00AD29EE" w:rsidP="008272D4">
      <w:pPr>
        <w:autoSpaceDE w:val="0"/>
        <w:autoSpaceDN w:val="0"/>
        <w:adjustRightInd w:val="0"/>
        <w:spacing w:before="240"/>
        <w:ind w:firstLine="540"/>
        <w:contextualSpacing/>
        <w:jc w:val="both"/>
      </w:pPr>
      <w:r>
        <w:t>3.2.2.</w:t>
      </w:r>
      <w:r w:rsidR="008272D4">
        <w:t>3. 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услуги, удостоверяется, что:</w:t>
      </w:r>
    </w:p>
    <w:p w:rsidR="008272D4" w:rsidRDefault="008272D4" w:rsidP="008272D4">
      <w:pPr>
        <w:autoSpaceDE w:val="0"/>
        <w:autoSpaceDN w:val="0"/>
        <w:adjustRightInd w:val="0"/>
        <w:spacing w:before="240"/>
        <w:ind w:firstLine="540"/>
        <w:contextualSpacing/>
        <w:jc w:val="both"/>
      </w:pPr>
      <w: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услуги;</w:t>
      </w:r>
    </w:p>
    <w:p w:rsidR="008272D4" w:rsidRDefault="008272D4" w:rsidP="008272D4">
      <w:pPr>
        <w:autoSpaceDE w:val="0"/>
        <w:autoSpaceDN w:val="0"/>
        <w:adjustRightInd w:val="0"/>
        <w:spacing w:before="240"/>
        <w:ind w:firstLine="540"/>
        <w:contextualSpacing/>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272D4" w:rsidRDefault="008272D4" w:rsidP="008272D4">
      <w:pPr>
        <w:autoSpaceDE w:val="0"/>
        <w:autoSpaceDN w:val="0"/>
        <w:adjustRightInd w:val="0"/>
        <w:spacing w:before="240"/>
        <w:ind w:firstLine="540"/>
        <w:contextualSpacing/>
        <w:jc w:val="both"/>
      </w:pPr>
      <w:r>
        <w:t>- тексты заявления и документов написаны разборчиво, наименование юридических лиц - без сокращения, с указанием их мест нахождения;</w:t>
      </w:r>
    </w:p>
    <w:p w:rsidR="008272D4" w:rsidRDefault="008272D4" w:rsidP="008272D4">
      <w:pPr>
        <w:autoSpaceDE w:val="0"/>
        <w:autoSpaceDN w:val="0"/>
        <w:adjustRightInd w:val="0"/>
        <w:spacing w:before="240"/>
        <w:ind w:firstLine="540"/>
        <w:contextualSpacing/>
        <w:jc w:val="both"/>
      </w:pPr>
      <w:r>
        <w:t xml:space="preserve">- фамилии, имена и отчества (последнее </w:t>
      </w:r>
      <w:r w:rsidR="00E61DC5">
        <w:t>–</w:t>
      </w:r>
      <w:r>
        <w:t xml:space="preserve"> при наличии) физических лиц, адреса их места жительства написаны полностью;</w:t>
      </w:r>
    </w:p>
    <w:p w:rsidR="008272D4" w:rsidRDefault="008272D4" w:rsidP="008272D4">
      <w:pPr>
        <w:autoSpaceDE w:val="0"/>
        <w:autoSpaceDN w:val="0"/>
        <w:adjustRightInd w:val="0"/>
        <w:spacing w:before="240"/>
        <w:ind w:firstLine="540"/>
        <w:contextualSpacing/>
        <w:jc w:val="both"/>
      </w:pPr>
      <w:r>
        <w:t>- в заявлении и документах нет подчисток, приписок, зачеркнутых слов и иных неоговоренных исправлений;</w:t>
      </w:r>
    </w:p>
    <w:p w:rsidR="008272D4" w:rsidRDefault="008272D4" w:rsidP="008272D4">
      <w:pPr>
        <w:autoSpaceDE w:val="0"/>
        <w:autoSpaceDN w:val="0"/>
        <w:adjustRightInd w:val="0"/>
        <w:spacing w:before="240"/>
        <w:ind w:firstLine="540"/>
        <w:contextualSpacing/>
        <w:jc w:val="both"/>
      </w:pPr>
      <w:r>
        <w:t>- заявление и документы не исполнены карандашом;</w:t>
      </w:r>
    </w:p>
    <w:p w:rsidR="008272D4" w:rsidRDefault="008272D4" w:rsidP="008272D4">
      <w:pPr>
        <w:autoSpaceDE w:val="0"/>
        <w:autoSpaceDN w:val="0"/>
        <w:adjustRightInd w:val="0"/>
        <w:spacing w:before="240"/>
        <w:ind w:firstLine="540"/>
        <w:contextualSpacing/>
        <w:jc w:val="both"/>
      </w:pPr>
      <w:r>
        <w:t>- заявление и документы не имеют серьезных повреждений, наличие которых не позволяет однозначно истолковывать их содержание;</w:t>
      </w:r>
    </w:p>
    <w:p w:rsidR="008272D4" w:rsidRDefault="008272D4" w:rsidP="008272D4">
      <w:pPr>
        <w:autoSpaceDE w:val="0"/>
        <w:autoSpaceDN w:val="0"/>
        <w:adjustRightInd w:val="0"/>
        <w:spacing w:before="240"/>
        <w:ind w:firstLine="540"/>
        <w:contextualSpacing/>
        <w:jc w:val="both"/>
      </w:pPr>
      <w:r>
        <w:t>- форма представления документов соответствует требованиям, установленным Регламентом.</w:t>
      </w:r>
    </w:p>
    <w:p w:rsidR="008272D4" w:rsidRDefault="008272D4" w:rsidP="008272D4">
      <w:pPr>
        <w:autoSpaceDE w:val="0"/>
        <w:autoSpaceDN w:val="0"/>
        <w:adjustRightInd w:val="0"/>
        <w:spacing w:before="240"/>
        <w:ind w:firstLine="540"/>
        <w:contextualSpacing/>
        <w:jc w:val="both"/>
      </w:pPr>
      <w:r>
        <w:t xml:space="preserve">В случае необходимости представления копии документа и отсутствия ее у заявителя сотрудник МАУ "МФЦ", ответственный за прием и регистрацию документов, в установленных </w:t>
      </w:r>
      <w:r w:rsidR="00E61DC5">
        <w:t>правовыми актами</w:t>
      </w:r>
      <w:r>
        <w:t xml:space="preserve"> случаях осуществляет</w:t>
      </w:r>
      <w:r w:rsidR="004A414A">
        <w:t xml:space="preserve"> бесплатное</w:t>
      </w:r>
      <w:r>
        <w:t xml:space="preserve"> копирование документа с оригинала, после чего в установленных </w:t>
      </w:r>
      <w:r w:rsidR="004A414A">
        <w:t>правовыми актами</w:t>
      </w:r>
      <w:r>
        <w:t xml:space="preserve">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8272D4" w:rsidRDefault="00AD29EE" w:rsidP="008272D4">
      <w:pPr>
        <w:autoSpaceDE w:val="0"/>
        <w:autoSpaceDN w:val="0"/>
        <w:adjustRightInd w:val="0"/>
        <w:spacing w:before="240"/>
        <w:ind w:firstLine="540"/>
        <w:contextualSpacing/>
        <w:jc w:val="both"/>
      </w:pPr>
      <w:r>
        <w:t>3.2.2.</w:t>
      </w:r>
      <w:r w:rsidR="008272D4">
        <w:t xml:space="preserve">4. В случае установления оснований для отказа в приеме документов, указанных в </w:t>
      </w:r>
      <w:r w:rsidR="008272D4" w:rsidRPr="00E61DC5">
        <w:t>пункте 2.9</w:t>
      </w:r>
      <w:r w:rsidR="008272D4">
        <w:t xml:space="preserve"> настоящего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
    <w:p w:rsidR="00AF0E84" w:rsidRPr="00E619D9" w:rsidRDefault="00D711F9" w:rsidP="008272D4">
      <w:pPr>
        <w:autoSpaceDE w:val="0"/>
        <w:autoSpaceDN w:val="0"/>
        <w:adjustRightInd w:val="0"/>
        <w:spacing w:before="240"/>
        <w:ind w:firstLine="540"/>
        <w:contextualSpacing/>
        <w:jc w:val="both"/>
      </w:pPr>
      <w:r w:rsidRPr="00E619D9">
        <w:t>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пункте 2.9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8272D4" w:rsidRDefault="00AD29EE" w:rsidP="008272D4">
      <w:pPr>
        <w:autoSpaceDE w:val="0"/>
        <w:autoSpaceDN w:val="0"/>
        <w:adjustRightInd w:val="0"/>
        <w:spacing w:before="240"/>
        <w:ind w:firstLine="540"/>
        <w:contextualSpacing/>
        <w:jc w:val="both"/>
      </w:pPr>
      <w:r>
        <w:t>3.2.2.</w:t>
      </w:r>
      <w:r w:rsidR="0071576B">
        <w:t>5</w:t>
      </w:r>
      <w:r w:rsidR="008272D4">
        <w:t xml:space="preserve">. Сотрудник МАУ "МФЦ", ответственный за прием и регистрацию документов, осуществляет ввод информации в ГИС </w:t>
      </w:r>
      <w:r w:rsidR="008272D4" w:rsidRPr="00E619D9">
        <w:t xml:space="preserve">СО </w:t>
      </w:r>
      <w:r w:rsidR="00D711F9" w:rsidRPr="00E619D9">
        <w:t>«</w:t>
      </w:r>
      <w:r w:rsidR="008272D4" w:rsidRPr="00E619D9">
        <w:t>МФЦ</w:t>
      </w:r>
      <w:r w:rsidR="00D711F9" w:rsidRPr="00E619D9">
        <w:t>»</w:t>
      </w:r>
      <w:r w:rsidR="008272D4" w:rsidRPr="00D711F9">
        <w:rPr>
          <w:color w:val="FF0000"/>
        </w:rPr>
        <w:t xml:space="preserve"> </w:t>
      </w:r>
      <w:r w:rsidR="008272D4">
        <w:t xml:space="preserve">(далее </w:t>
      </w:r>
      <w:r w:rsidR="00AE5D30">
        <w:t>–</w:t>
      </w:r>
      <w:r w:rsidR="008272D4">
        <w:t xml:space="preserve"> Электронный журнал) с указанием следующих сведений:</w:t>
      </w:r>
    </w:p>
    <w:p w:rsidR="008272D4" w:rsidRDefault="008272D4" w:rsidP="008272D4">
      <w:pPr>
        <w:autoSpaceDE w:val="0"/>
        <w:autoSpaceDN w:val="0"/>
        <w:adjustRightInd w:val="0"/>
        <w:spacing w:before="240"/>
        <w:ind w:firstLine="540"/>
        <w:contextualSpacing/>
        <w:jc w:val="both"/>
      </w:pPr>
      <w:r>
        <w:t>- фамилии, имени, отчества (последнее - при наличии);</w:t>
      </w:r>
    </w:p>
    <w:p w:rsidR="008272D4" w:rsidRDefault="008272D4" w:rsidP="008272D4">
      <w:pPr>
        <w:autoSpaceDE w:val="0"/>
        <w:autoSpaceDN w:val="0"/>
        <w:adjustRightInd w:val="0"/>
        <w:spacing w:before="240"/>
        <w:ind w:firstLine="540"/>
        <w:contextualSpacing/>
        <w:jc w:val="both"/>
      </w:pPr>
      <w:r>
        <w:t>- даты рождения;</w:t>
      </w:r>
    </w:p>
    <w:p w:rsidR="008272D4" w:rsidRDefault="008272D4" w:rsidP="008272D4">
      <w:pPr>
        <w:autoSpaceDE w:val="0"/>
        <w:autoSpaceDN w:val="0"/>
        <w:adjustRightInd w:val="0"/>
        <w:spacing w:before="240"/>
        <w:ind w:firstLine="540"/>
        <w:contextualSpacing/>
        <w:jc w:val="both"/>
      </w:pPr>
      <w:r>
        <w:lastRenderedPageBreak/>
        <w:t>- документа, удостоверяющего личность;</w:t>
      </w:r>
    </w:p>
    <w:p w:rsidR="008272D4" w:rsidRDefault="008272D4" w:rsidP="008272D4">
      <w:pPr>
        <w:autoSpaceDE w:val="0"/>
        <w:autoSpaceDN w:val="0"/>
        <w:adjustRightInd w:val="0"/>
        <w:spacing w:before="240"/>
        <w:ind w:firstLine="540"/>
        <w:contextualSpacing/>
        <w:jc w:val="both"/>
      </w:pPr>
      <w:r>
        <w:t>- серии, номера и даты выдачи документа, удостоверяющего личность;</w:t>
      </w:r>
    </w:p>
    <w:p w:rsidR="008272D4" w:rsidRDefault="008272D4" w:rsidP="008272D4">
      <w:pPr>
        <w:autoSpaceDE w:val="0"/>
        <w:autoSpaceDN w:val="0"/>
        <w:adjustRightInd w:val="0"/>
        <w:spacing w:before="240"/>
        <w:ind w:firstLine="540"/>
        <w:contextualSpacing/>
        <w:jc w:val="both"/>
      </w:pPr>
      <w:r>
        <w:t xml:space="preserve">- фамилии, имени и отчества (последнее </w:t>
      </w:r>
      <w:r w:rsidR="00AE5D30">
        <w:t>–</w:t>
      </w:r>
      <w:r>
        <w:t xml:space="preserve"> при наличии) представителя, если заявление подается не лично заявителем;</w:t>
      </w:r>
    </w:p>
    <w:p w:rsidR="008272D4" w:rsidRDefault="008272D4" w:rsidP="008272D4">
      <w:pPr>
        <w:autoSpaceDE w:val="0"/>
        <w:autoSpaceDN w:val="0"/>
        <w:adjustRightInd w:val="0"/>
        <w:spacing w:before="240"/>
        <w:ind w:firstLine="540"/>
        <w:contextualSpacing/>
        <w:jc w:val="both"/>
      </w:pPr>
      <w:r>
        <w:t>- адреса регистрации, адреса фактического проживания;</w:t>
      </w:r>
    </w:p>
    <w:p w:rsidR="008272D4" w:rsidRDefault="008272D4" w:rsidP="008272D4">
      <w:pPr>
        <w:autoSpaceDE w:val="0"/>
        <w:autoSpaceDN w:val="0"/>
        <w:adjustRightInd w:val="0"/>
        <w:spacing w:before="240"/>
        <w:ind w:firstLine="540"/>
        <w:contextualSpacing/>
        <w:jc w:val="both"/>
      </w:pPr>
      <w:r>
        <w:t>- номера телефонов.</w:t>
      </w:r>
    </w:p>
    <w:p w:rsidR="008272D4" w:rsidRDefault="00AD29EE" w:rsidP="008272D4">
      <w:pPr>
        <w:autoSpaceDE w:val="0"/>
        <w:autoSpaceDN w:val="0"/>
        <w:adjustRightInd w:val="0"/>
        <w:spacing w:before="240"/>
        <w:ind w:firstLine="540"/>
        <w:contextualSpacing/>
        <w:jc w:val="both"/>
      </w:pPr>
      <w:r>
        <w:t>3.2.2.</w:t>
      </w:r>
      <w:r w:rsidR="0071576B">
        <w:t>6</w:t>
      </w:r>
      <w:r w:rsidR="008272D4">
        <w:t>. Сотрудник МАУ "МФЦ",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p>
    <w:p w:rsidR="008272D4" w:rsidRDefault="00AD29EE" w:rsidP="008272D4">
      <w:pPr>
        <w:autoSpaceDE w:val="0"/>
        <w:autoSpaceDN w:val="0"/>
        <w:adjustRightInd w:val="0"/>
        <w:spacing w:before="240"/>
        <w:ind w:firstLine="540"/>
        <w:contextualSpacing/>
        <w:jc w:val="both"/>
      </w:pPr>
      <w:r>
        <w:t>3.2.2.</w:t>
      </w:r>
      <w:r w:rsidR="0071576B">
        <w:t>7</w:t>
      </w:r>
      <w:r w:rsidR="008272D4">
        <w:t>. Сотрудник МАУ "МФЦ", ответственный за прием и регистрацию документов, формирует заявление-</w:t>
      </w:r>
      <w:r w:rsidR="008272D4" w:rsidRPr="00E619D9">
        <w:t xml:space="preserve">расписку </w:t>
      </w:r>
      <w:r w:rsidR="00D711F9" w:rsidRPr="00E619D9">
        <w:t xml:space="preserve">на предоставление услуги </w:t>
      </w:r>
      <w:r w:rsidR="008272D4" w:rsidRPr="00E619D9">
        <w:t xml:space="preserve">с использованием </w:t>
      </w:r>
      <w:r w:rsidR="008272D4">
        <w:t>программных средств в двух экземплярах, в котором указываются:</w:t>
      </w:r>
    </w:p>
    <w:p w:rsidR="008272D4" w:rsidRDefault="008272D4" w:rsidP="008272D4">
      <w:pPr>
        <w:autoSpaceDE w:val="0"/>
        <w:autoSpaceDN w:val="0"/>
        <w:adjustRightInd w:val="0"/>
        <w:spacing w:before="240"/>
        <w:ind w:firstLine="540"/>
        <w:contextualSpacing/>
        <w:jc w:val="both"/>
      </w:pPr>
      <w:r>
        <w:t>- наименование МАУ "МФЦ";</w:t>
      </w:r>
    </w:p>
    <w:p w:rsidR="008272D4" w:rsidRDefault="008272D4" w:rsidP="008272D4">
      <w:pPr>
        <w:autoSpaceDE w:val="0"/>
        <w:autoSpaceDN w:val="0"/>
        <w:adjustRightInd w:val="0"/>
        <w:spacing w:before="240"/>
        <w:ind w:firstLine="540"/>
        <w:contextualSpacing/>
        <w:jc w:val="both"/>
      </w:pPr>
      <w:r>
        <w:t>- дата и номер регистрации заявления и документов в Электронном журнале;</w:t>
      </w:r>
    </w:p>
    <w:p w:rsidR="008272D4" w:rsidRDefault="008272D4" w:rsidP="008272D4">
      <w:pPr>
        <w:autoSpaceDE w:val="0"/>
        <w:autoSpaceDN w:val="0"/>
        <w:adjustRightInd w:val="0"/>
        <w:spacing w:before="240"/>
        <w:ind w:firstLine="540"/>
        <w:contextualSpacing/>
        <w:jc w:val="both"/>
      </w:pPr>
      <w:r>
        <w:t xml:space="preserve">- информация о заявителе (фамилия, имя, отчество (последнее </w:t>
      </w:r>
      <w:r w:rsidR="00AE5D30">
        <w:t>–</w:t>
      </w:r>
      <w:r>
        <w:t xml:space="preserve"> при наличии), данные документа, удостоверяющего личность);</w:t>
      </w:r>
    </w:p>
    <w:p w:rsidR="008272D4" w:rsidRDefault="008272D4" w:rsidP="008272D4">
      <w:pPr>
        <w:autoSpaceDE w:val="0"/>
        <w:autoSpaceDN w:val="0"/>
        <w:adjustRightInd w:val="0"/>
        <w:spacing w:before="240"/>
        <w:ind w:firstLine="540"/>
        <w:contextualSpacing/>
        <w:jc w:val="both"/>
      </w:pPr>
      <w:r>
        <w:t>- срок оказания услуги;</w:t>
      </w:r>
    </w:p>
    <w:p w:rsidR="008272D4" w:rsidRDefault="008272D4" w:rsidP="008272D4">
      <w:pPr>
        <w:autoSpaceDE w:val="0"/>
        <w:autoSpaceDN w:val="0"/>
        <w:adjustRightInd w:val="0"/>
        <w:spacing w:before="240"/>
        <w:ind w:firstLine="540"/>
        <w:contextualSpacing/>
        <w:jc w:val="both"/>
      </w:pPr>
      <w: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8272D4" w:rsidRDefault="008272D4" w:rsidP="008272D4">
      <w:pPr>
        <w:autoSpaceDE w:val="0"/>
        <w:autoSpaceDN w:val="0"/>
        <w:adjustRightInd w:val="0"/>
        <w:spacing w:before="240"/>
        <w:ind w:firstLine="540"/>
        <w:contextualSpacing/>
        <w:jc w:val="both"/>
      </w:pPr>
      <w:r>
        <w:t>- фамилия и инициалы сотрудника МАУ "МФЦ", принявшего документы;</w:t>
      </w:r>
    </w:p>
    <w:p w:rsidR="008272D4" w:rsidRDefault="008272D4" w:rsidP="008272D4">
      <w:pPr>
        <w:autoSpaceDE w:val="0"/>
        <w:autoSpaceDN w:val="0"/>
        <w:adjustRightInd w:val="0"/>
        <w:spacing w:before="240"/>
        <w:ind w:firstLine="540"/>
        <w:contextualSpacing/>
        <w:jc w:val="both"/>
      </w:pPr>
      <w:r>
        <w:t>- справочный телефон МАУ "МФЦ", по которому заявитель может уточнить ход предоставления услуги.</w:t>
      </w:r>
    </w:p>
    <w:p w:rsidR="008272D4" w:rsidRDefault="00AD29EE" w:rsidP="008272D4">
      <w:pPr>
        <w:autoSpaceDE w:val="0"/>
        <w:autoSpaceDN w:val="0"/>
        <w:adjustRightInd w:val="0"/>
        <w:spacing w:before="240"/>
        <w:ind w:firstLine="540"/>
        <w:contextualSpacing/>
        <w:jc w:val="both"/>
      </w:pPr>
      <w:r>
        <w:t>3.2.2.</w:t>
      </w:r>
      <w:r w:rsidR="0071576B">
        <w:t>8</w:t>
      </w:r>
      <w:r w:rsidR="008272D4">
        <w:t>. Сотрудник МАУ "МФЦ", ответственный за прием и регистрацию документов, ставит подпись на заявлении-</w:t>
      </w:r>
      <w:r w:rsidR="008272D4" w:rsidRPr="00E619D9">
        <w:t xml:space="preserve">расписке </w:t>
      </w:r>
      <w:r w:rsidR="004A6951" w:rsidRPr="00E619D9">
        <w:t xml:space="preserve">на предоставление услуги </w:t>
      </w:r>
      <w:r w:rsidR="008272D4">
        <w:t>и передает ее для подписания заявителю.</w:t>
      </w:r>
    </w:p>
    <w:p w:rsidR="008272D4" w:rsidRDefault="00AD29EE" w:rsidP="008272D4">
      <w:pPr>
        <w:autoSpaceDE w:val="0"/>
        <w:autoSpaceDN w:val="0"/>
        <w:adjustRightInd w:val="0"/>
        <w:spacing w:before="240"/>
        <w:ind w:firstLine="540"/>
        <w:contextualSpacing/>
        <w:jc w:val="both"/>
      </w:pPr>
      <w:r>
        <w:t>3.2.2.</w:t>
      </w:r>
      <w:r w:rsidR="0071576B">
        <w:t>9</w:t>
      </w:r>
      <w:r w:rsidR="008272D4">
        <w:t>. Сотрудник МАУ "МФЦ", ответственный за прием и регистрацию документов, выдает первый экземпляр заявления-расписки заявителю.</w:t>
      </w:r>
    </w:p>
    <w:p w:rsidR="008272D4" w:rsidRDefault="00AD29EE" w:rsidP="008272D4">
      <w:pPr>
        <w:autoSpaceDE w:val="0"/>
        <w:autoSpaceDN w:val="0"/>
        <w:adjustRightInd w:val="0"/>
        <w:spacing w:before="240"/>
        <w:ind w:firstLine="540"/>
        <w:contextualSpacing/>
        <w:jc w:val="both"/>
      </w:pPr>
      <w:r>
        <w:t>3.2.2.</w:t>
      </w:r>
      <w:r w:rsidR="008272D4">
        <w:t>1</w:t>
      </w:r>
      <w:r w:rsidR="0071576B">
        <w:t>0</w:t>
      </w:r>
      <w:r w:rsidR="008272D4">
        <w:t xml:space="preserve">. Результатом выполнения административной процедуры является </w:t>
      </w:r>
      <w:r w:rsidR="008272D4" w:rsidRPr="00E619D9">
        <w:t xml:space="preserve">зарегистрированное </w:t>
      </w:r>
      <w:r w:rsidR="00D711F9" w:rsidRPr="00E619D9">
        <w:t xml:space="preserve">в МАУ «МФЦ» </w:t>
      </w:r>
      <w:r w:rsidR="008272D4" w:rsidRPr="00E619D9">
        <w:t xml:space="preserve">заявление на предоставление услуги с приложенным пакетом документов, необходимых для </w:t>
      </w:r>
      <w:r w:rsidR="008272D4">
        <w:t>предоставления услуги, либо мотивированный отказ в приеме документов.</w:t>
      </w:r>
    </w:p>
    <w:p w:rsidR="008272D4" w:rsidRDefault="00AD29EE" w:rsidP="008272D4">
      <w:pPr>
        <w:autoSpaceDE w:val="0"/>
        <w:autoSpaceDN w:val="0"/>
        <w:adjustRightInd w:val="0"/>
        <w:spacing w:before="240"/>
        <w:ind w:firstLine="540"/>
        <w:contextualSpacing/>
        <w:jc w:val="both"/>
      </w:pPr>
      <w:r>
        <w:t>3.2.2.</w:t>
      </w:r>
      <w:r w:rsidR="008272D4">
        <w:t>1</w:t>
      </w:r>
      <w:r w:rsidR="0071576B">
        <w:t>1</w:t>
      </w:r>
      <w:r w:rsidR="008272D4">
        <w:t xml:space="preserve">. </w:t>
      </w:r>
      <w:r w:rsidR="003414B0" w:rsidRPr="000A10D3">
        <w:t>Срок выполнения административной процедуры по п</w:t>
      </w:r>
      <w:r w:rsidR="003414B0" w:rsidRPr="000A10D3">
        <w:rPr>
          <w:bCs/>
        </w:rPr>
        <w:t>риему</w:t>
      </w:r>
      <w:r w:rsidR="00E619D9">
        <w:rPr>
          <w:bCs/>
          <w:strike/>
        </w:rPr>
        <w:t xml:space="preserve">, </w:t>
      </w:r>
      <w:r w:rsidR="003414B0" w:rsidRPr="000A10D3">
        <w:rPr>
          <w:bCs/>
        </w:rPr>
        <w:t>и регистрации заявления и документов</w:t>
      </w:r>
      <w:r w:rsidR="003414B0" w:rsidRPr="000A10D3">
        <w:t xml:space="preserve"> составляет не более 30 минут</w:t>
      </w:r>
      <w:r w:rsidR="008272D4">
        <w:t>.</w:t>
      </w:r>
    </w:p>
    <w:p w:rsidR="00A4030C" w:rsidRDefault="00A4030C" w:rsidP="00A4030C">
      <w:pPr>
        <w:autoSpaceDE w:val="0"/>
        <w:autoSpaceDN w:val="0"/>
        <w:adjustRightInd w:val="0"/>
        <w:spacing w:before="240"/>
        <w:ind w:firstLine="540"/>
        <w:contextualSpacing/>
        <w:jc w:val="both"/>
      </w:pPr>
      <w:r>
        <w:t>3.2.2.1</w:t>
      </w:r>
      <w:r w:rsidR="0071576B">
        <w:t>2</w:t>
      </w:r>
      <w:r>
        <w:t xml:space="preserve">. </w:t>
      </w:r>
      <w:r w:rsidRPr="000A10D3">
        <w:t>Сотрудник МАУ "МФЦ", ответственный за прием и регистрацию документов, в течение одного рабочего дня передает документы сотруднику МАУ "МФЦ", ответственному за отправку документов, с отметкой в Электронном журнале.</w:t>
      </w:r>
    </w:p>
    <w:p w:rsidR="008272D4" w:rsidRPr="00186252" w:rsidRDefault="008272D4" w:rsidP="009C4B38">
      <w:pPr>
        <w:pStyle w:val="ConsPlusNormal"/>
        <w:contextualSpacing/>
        <w:jc w:val="center"/>
        <w:outlineLvl w:val="2"/>
        <w:rPr>
          <w:rFonts w:ascii="Times New Roman" w:hAnsi="Times New Roman" w:cs="Times New Roman"/>
          <w:b/>
          <w:sz w:val="24"/>
          <w:szCs w:val="24"/>
        </w:rPr>
      </w:pPr>
    </w:p>
    <w:p w:rsidR="009C4B38" w:rsidRPr="00186252" w:rsidRDefault="000D5150" w:rsidP="00AE5D30">
      <w:pPr>
        <w:pStyle w:val="ConsPlusNormal"/>
        <w:contextualSpacing/>
        <w:jc w:val="center"/>
        <w:outlineLvl w:val="2"/>
        <w:rPr>
          <w:rFonts w:ascii="Times New Roman" w:hAnsi="Times New Roman" w:cs="Times New Roman"/>
          <w:b/>
          <w:sz w:val="24"/>
          <w:szCs w:val="24"/>
        </w:rPr>
      </w:pPr>
      <w:r>
        <w:rPr>
          <w:rFonts w:ascii="Times New Roman" w:hAnsi="Times New Roman" w:cs="Times New Roman"/>
          <w:b/>
          <w:sz w:val="24"/>
          <w:szCs w:val="24"/>
        </w:rPr>
        <w:t>3.2.3.</w:t>
      </w:r>
      <w:r w:rsidR="009C4B38" w:rsidRPr="00186252">
        <w:rPr>
          <w:rFonts w:ascii="Times New Roman" w:hAnsi="Times New Roman" w:cs="Times New Roman"/>
          <w:b/>
          <w:sz w:val="24"/>
          <w:szCs w:val="24"/>
        </w:rPr>
        <w:t xml:space="preserve"> Передача заявления и пакета документов из МАУ "МФЦ"</w:t>
      </w:r>
      <w:r>
        <w:rPr>
          <w:rFonts w:ascii="Times New Roman" w:hAnsi="Times New Roman" w:cs="Times New Roman"/>
          <w:b/>
          <w:sz w:val="24"/>
          <w:szCs w:val="24"/>
        </w:rPr>
        <w:t xml:space="preserve"> </w:t>
      </w:r>
      <w:r w:rsidR="009C4B38" w:rsidRPr="00186252">
        <w:rPr>
          <w:rFonts w:ascii="Times New Roman" w:hAnsi="Times New Roman" w:cs="Times New Roman"/>
          <w:b/>
          <w:sz w:val="24"/>
          <w:szCs w:val="24"/>
        </w:rPr>
        <w:t>в Департамент</w:t>
      </w:r>
    </w:p>
    <w:p w:rsidR="009C4B38" w:rsidRPr="009C4B38" w:rsidRDefault="009C4B38" w:rsidP="009C4B38">
      <w:pPr>
        <w:pStyle w:val="ConsPlusNormal"/>
        <w:contextualSpacing/>
        <w:jc w:val="both"/>
        <w:rPr>
          <w:rFonts w:ascii="Times New Roman" w:hAnsi="Times New Roman" w:cs="Times New Roman"/>
          <w:sz w:val="24"/>
          <w:szCs w:val="24"/>
        </w:rPr>
      </w:pPr>
    </w:p>
    <w:p w:rsidR="004A414A" w:rsidRPr="000A10D3" w:rsidRDefault="000D5150" w:rsidP="004A414A">
      <w:pPr>
        <w:autoSpaceDE w:val="0"/>
        <w:autoSpaceDN w:val="0"/>
        <w:adjustRightInd w:val="0"/>
        <w:ind w:firstLine="540"/>
        <w:contextualSpacing/>
        <w:jc w:val="both"/>
      </w:pPr>
      <w:r w:rsidRPr="000D5150">
        <w:t>3.2.3.</w:t>
      </w:r>
      <w:r w:rsidR="004A414A" w:rsidRPr="000D5150">
        <w:t>1</w:t>
      </w:r>
      <w:r w:rsidR="004A414A" w:rsidRPr="000A10D3">
        <w:t>.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услуги, сотруднику МАУ "МФЦ", ответственному за отправку документов.</w:t>
      </w:r>
    </w:p>
    <w:p w:rsidR="004A414A" w:rsidRPr="000A10D3" w:rsidRDefault="000D5150" w:rsidP="004A414A">
      <w:pPr>
        <w:autoSpaceDE w:val="0"/>
        <w:autoSpaceDN w:val="0"/>
        <w:adjustRightInd w:val="0"/>
        <w:spacing w:before="240"/>
        <w:ind w:firstLine="540"/>
        <w:contextualSpacing/>
        <w:jc w:val="both"/>
      </w:pPr>
      <w:r w:rsidRPr="000D5150">
        <w:t>3.2.3.</w:t>
      </w:r>
      <w:r w:rsidR="004A414A" w:rsidRPr="000A10D3">
        <w:t>2. Выполнение административной процедуры осуществляют сотрудник МАУ "МФЦ", ответственный за отправку документов, курьер МАУ "МФЦ", специалист канцелярии Департамента, ответственный за прием и регистрацию документов.</w:t>
      </w:r>
    </w:p>
    <w:p w:rsidR="004A414A" w:rsidRPr="000A10D3" w:rsidRDefault="000D5150" w:rsidP="004A414A">
      <w:pPr>
        <w:autoSpaceDE w:val="0"/>
        <w:autoSpaceDN w:val="0"/>
        <w:adjustRightInd w:val="0"/>
        <w:spacing w:before="240"/>
        <w:ind w:firstLine="540"/>
        <w:contextualSpacing/>
        <w:jc w:val="both"/>
      </w:pPr>
      <w:r w:rsidRPr="000D5150">
        <w:t>3.2.3.</w:t>
      </w:r>
      <w:r w:rsidR="004A414A" w:rsidRPr="000A10D3">
        <w:t>3. Сотрудник МАУ "МФЦ", ответственный за отправку документов, в течение одного рабочего дня с</w:t>
      </w:r>
      <w:r w:rsidR="00D138A4">
        <w:t>о</w:t>
      </w:r>
      <w:r w:rsidR="004A414A" w:rsidRPr="000A10D3">
        <w:t xml:space="preserve"> дня поступления зарегистрированного заявления и пакета документов, необходимых для предоставления услуги,  формирует реестр передачи документов с указанием наименования Департамента, информации о заявителе (фамилия, имя, отчество (последнее - при наличии)), номера и даты регистрации заявления и </w:t>
      </w:r>
      <w:r w:rsidR="004A414A" w:rsidRPr="000A10D3">
        <w:lastRenderedPageBreak/>
        <w:t>документов, необходимых для предоставления услуги, количества листов в документах, передаваемых в Департамент.</w:t>
      </w:r>
    </w:p>
    <w:p w:rsidR="004A414A" w:rsidRPr="000A10D3" w:rsidRDefault="000D5150" w:rsidP="004A414A">
      <w:pPr>
        <w:autoSpaceDE w:val="0"/>
        <w:autoSpaceDN w:val="0"/>
        <w:adjustRightInd w:val="0"/>
        <w:spacing w:before="240"/>
        <w:ind w:firstLine="540"/>
        <w:contextualSpacing/>
        <w:jc w:val="both"/>
      </w:pPr>
      <w:r w:rsidRPr="003B000C">
        <w:t>3.2.3.</w:t>
      </w:r>
      <w:r w:rsidR="004A414A" w:rsidRPr="003B000C">
        <w:t xml:space="preserve">4. Сотрудник МАУ "МФЦ", ответственный за отправку документов, </w:t>
      </w:r>
      <w:r w:rsidR="00A90CE6" w:rsidRPr="003B000C">
        <w:t>не позднее следующего</w:t>
      </w:r>
      <w:r w:rsidR="004A414A" w:rsidRPr="003B000C">
        <w:t xml:space="preserve"> рабочего дня с</w:t>
      </w:r>
      <w:r w:rsidR="00810149" w:rsidRPr="003B000C">
        <w:t>о</w:t>
      </w:r>
      <w:r w:rsidR="004A414A" w:rsidRPr="003B000C">
        <w:t xml:space="preserve"> дня поступления зарегистрированного заявления и пакета документов, необходимых для предоставления услуги, передает с курьером МАУ "МФЦ" </w:t>
      </w:r>
      <w:r w:rsidR="004A414A" w:rsidRPr="000A10D3">
        <w:t>документы в канцелярию Департамента с реестром передачи документов.</w:t>
      </w:r>
    </w:p>
    <w:p w:rsidR="004A414A" w:rsidRPr="000A10D3" w:rsidRDefault="000D5150" w:rsidP="004A414A">
      <w:pPr>
        <w:autoSpaceDE w:val="0"/>
        <w:autoSpaceDN w:val="0"/>
        <w:adjustRightInd w:val="0"/>
        <w:spacing w:before="240"/>
        <w:ind w:firstLine="540"/>
        <w:contextualSpacing/>
        <w:jc w:val="both"/>
      </w:pPr>
      <w:r w:rsidRPr="000D5150">
        <w:t>3.2.3.</w:t>
      </w:r>
      <w:r w:rsidR="004A414A" w:rsidRPr="000A10D3">
        <w:t>5. Специалист канцелярии Департамента, ответственный за прием и регистрацию документов, при получении документов ставит отметки в реестре передачи документов и возвращает реестр передачи документов курьеру МАУ "МФЦ".</w:t>
      </w:r>
    </w:p>
    <w:p w:rsidR="004A414A" w:rsidRPr="000A10D3" w:rsidRDefault="000D5150" w:rsidP="004A414A">
      <w:pPr>
        <w:autoSpaceDE w:val="0"/>
        <w:autoSpaceDN w:val="0"/>
        <w:adjustRightInd w:val="0"/>
        <w:spacing w:before="240"/>
        <w:ind w:firstLine="540"/>
        <w:contextualSpacing/>
        <w:jc w:val="both"/>
      </w:pPr>
      <w:r w:rsidRPr="000D5150">
        <w:t>3.2.3.</w:t>
      </w:r>
      <w:r w:rsidR="004A414A" w:rsidRPr="000A10D3">
        <w:t>6. Реестр передачи документов с отметками о принятии документов канцелярией Департамента хранится в МАУ "МФЦ".</w:t>
      </w:r>
    </w:p>
    <w:p w:rsidR="004A414A" w:rsidRPr="000A10D3" w:rsidRDefault="000D5150" w:rsidP="004A414A">
      <w:pPr>
        <w:autoSpaceDE w:val="0"/>
        <w:autoSpaceDN w:val="0"/>
        <w:adjustRightInd w:val="0"/>
        <w:spacing w:before="240"/>
        <w:ind w:firstLine="540"/>
        <w:contextualSpacing/>
        <w:jc w:val="both"/>
      </w:pPr>
      <w:r w:rsidRPr="000D5150">
        <w:t>3.2.3.</w:t>
      </w:r>
      <w:r w:rsidR="006850C5">
        <w:t>7</w:t>
      </w:r>
      <w:r w:rsidR="004A414A" w:rsidRPr="000A10D3">
        <w:t>. Результатом выполнения административной процедуры является получение специалистом канцелярии Департамента пакета документов на предоставление услуги.</w:t>
      </w:r>
    </w:p>
    <w:p w:rsidR="004A414A" w:rsidRPr="000A10D3" w:rsidRDefault="000D5150" w:rsidP="004A414A">
      <w:pPr>
        <w:autoSpaceDE w:val="0"/>
        <w:autoSpaceDN w:val="0"/>
        <w:adjustRightInd w:val="0"/>
        <w:spacing w:before="240"/>
        <w:ind w:firstLine="540"/>
        <w:contextualSpacing/>
        <w:jc w:val="both"/>
      </w:pPr>
      <w:r w:rsidRPr="000D5150">
        <w:t>3.2.3.</w:t>
      </w:r>
      <w:r w:rsidR="006850C5">
        <w:t>8</w:t>
      </w:r>
      <w:r w:rsidR="004A414A" w:rsidRPr="000A10D3">
        <w:t>. Срок выполнения административной процедуры составляет не более двух рабочих дней с момента обращения заявителя.</w:t>
      </w:r>
    </w:p>
    <w:p w:rsidR="006850C5" w:rsidRPr="000613F1" w:rsidRDefault="006850C5" w:rsidP="006850C5">
      <w:pPr>
        <w:autoSpaceDE w:val="0"/>
        <w:autoSpaceDN w:val="0"/>
        <w:adjustRightInd w:val="0"/>
        <w:spacing w:before="240"/>
        <w:ind w:firstLine="540"/>
        <w:contextualSpacing/>
        <w:jc w:val="both"/>
      </w:pPr>
      <w:r w:rsidRPr="000D5150">
        <w:t>3.2.3.</w:t>
      </w:r>
      <w:r>
        <w:t>9</w:t>
      </w:r>
      <w:r w:rsidRPr="000A10D3">
        <w:t xml:space="preserve">. Специалист канцелярии Департамента, ответственный за прием и </w:t>
      </w:r>
      <w:r w:rsidRPr="003B000C">
        <w:t xml:space="preserve">регистрацию документов, в течение одного рабочего дня регистрирует заявление и пакет </w:t>
      </w:r>
      <w:r w:rsidRPr="000A10D3">
        <w:t xml:space="preserve">документов, предоставленный курьером МАУ "МФЦ", в СЭД "Дело" и передает его на рассмотрение руководителю Департамента. Руководитель Департамента не позднее следующего </w:t>
      </w:r>
      <w:r w:rsidRPr="000613F1">
        <w:t xml:space="preserve">рабочего </w:t>
      </w:r>
      <w:r w:rsidRPr="00810149">
        <w:t>дня передает должностному лицу, уполномоченному на рассмотрение заявления на предоставление услуги, заявление с приложенным пакетом документов.</w:t>
      </w:r>
    </w:p>
    <w:p w:rsidR="009C4B38" w:rsidRPr="009C4B38" w:rsidRDefault="009C4B38" w:rsidP="009C4B38">
      <w:pPr>
        <w:pStyle w:val="ConsPlusNormal"/>
        <w:contextualSpacing/>
        <w:jc w:val="both"/>
        <w:rPr>
          <w:rFonts w:ascii="Times New Roman" w:hAnsi="Times New Roman" w:cs="Times New Roman"/>
          <w:sz w:val="24"/>
          <w:szCs w:val="24"/>
        </w:rPr>
      </w:pPr>
    </w:p>
    <w:p w:rsidR="005E2CF2" w:rsidRPr="001F19D6" w:rsidRDefault="005E2CF2" w:rsidP="005E2CF2">
      <w:pPr>
        <w:autoSpaceDE w:val="0"/>
        <w:autoSpaceDN w:val="0"/>
        <w:adjustRightInd w:val="0"/>
        <w:contextualSpacing/>
        <w:jc w:val="center"/>
        <w:outlineLvl w:val="1"/>
        <w:rPr>
          <w:b/>
          <w:bCs/>
        </w:rPr>
      </w:pPr>
      <w:r w:rsidRPr="001F19D6">
        <w:rPr>
          <w:b/>
          <w:bCs/>
        </w:rPr>
        <w:t>3.</w:t>
      </w:r>
      <w:r w:rsidR="000D5150">
        <w:rPr>
          <w:b/>
          <w:bCs/>
        </w:rPr>
        <w:t>3</w:t>
      </w:r>
      <w:r w:rsidRPr="001F19D6">
        <w:rPr>
          <w:b/>
          <w:bCs/>
        </w:rPr>
        <w:t xml:space="preserve">. Формирование и направление </w:t>
      </w:r>
      <w:r w:rsidRPr="001F19D6">
        <w:rPr>
          <w:b/>
        </w:rPr>
        <w:t>межведомственных запросов</w:t>
      </w:r>
    </w:p>
    <w:p w:rsidR="005E2CF2" w:rsidRPr="001F19D6" w:rsidRDefault="005E2CF2" w:rsidP="005E2CF2">
      <w:pPr>
        <w:autoSpaceDE w:val="0"/>
        <w:autoSpaceDN w:val="0"/>
        <w:adjustRightInd w:val="0"/>
        <w:contextualSpacing/>
        <w:jc w:val="both"/>
      </w:pPr>
    </w:p>
    <w:p w:rsidR="005E2CF2" w:rsidRDefault="005E2CF2" w:rsidP="005E2CF2">
      <w:pPr>
        <w:autoSpaceDE w:val="0"/>
        <w:autoSpaceDN w:val="0"/>
        <w:adjustRightInd w:val="0"/>
        <w:ind w:firstLine="540"/>
        <w:contextualSpacing/>
        <w:jc w:val="both"/>
      </w:pPr>
      <w:r w:rsidRPr="001F19D6">
        <w:t>3.</w:t>
      </w:r>
      <w:r w:rsidR="000D5150">
        <w:t>3</w:t>
      </w:r>
      <w:r w:rsidRPr="001F19D6">
        <w:t xml:space="preserve">.1. Основанием (юридическим фактом) начала выполнения административной процедуры является непредставление заявителем по собственной инициативе документов, подлежащих получению в порядке межведомственного взаимодействия, указанных в </w:t>
      </w:r>
      <w:hyperlink r:id="rId29" w:history="1">
        <w:r w:rsidRPr="001F19D6">
          <w:t>пункте 2.8</w:t>
        </w:r>
      </w:hyperlink>
      <w:r w:rsidRPr="001F19D6">
        <w:t xml:space="preserve"> настоящего Регламента</w:t>
      </w:r>
      <w:r w:rsidRPr="00047829">
        <w:t xml:space="preserve">, и </w:t>
      </w:r>
      <w:r w:rsidRPr="001F19D6">
        <w:t>отсутствие в администрации городского округа Тольятти документов (сведений), указанных в пункте 2.8 настоящего Регламента.</w:t>
      </w:r>
    </w:p>
    <w:p w:rsidR="003A7159" w:rsidRPr="00047829" w:rsidRDefault="003A7159" w:rsidP="003A7159">
      <w:pPr>
        <w:autoSpaceDE w:val="0"/>
        <w:autoSpaceDN w:val="0"/>
        <w:adjustRightInd w:val="0"/>
        <w:ind w:firstLine="540"/>
        <w:contextualSpacing/>
        <w:jc w:val="both"/>
      </w:pPr>
      <w:r w:rsidRPr="00047829">
        <w:t>Выполнение административной процедуры осуществляет должностное лицо, уполномоченное на рассмотрение заявления на предоставление услуги.</w:t>
      </w:r>
    </w:p>
    <w:p w:rsidR="00973DE5" w:rsidRPr="00973DE5" w:rsidRDefault="005E2CF2" w:rsidP="00973DE5">
      <w:pPr>
        <w:autoSpaceDE w:val="0"/>
        <w:autoSpaceDN w:val="0"/>
        <w:adjustRightInd w:val="0"/>
        <w:ind w:firstLine="540"/>
        <w:contextualSpacing/>
        <w:jc w:val="both"/>
        <w:rPr>
          <w:color w:val="FF0000"/>
        </w:rPr>
      </w:pPr>
      <w:r w:rsidRPr="001F19D6">
        <w:t>3.</w:t>
      </w:r>
      <w:r w:rsidR="000D5150">
        <w:t>3</w:t>
      </w:r>
      <w:r w:rsidRPr="001F19D6">
        <w:t xml:space="preserve">.2. В случае представления заявителем по собственной инициативе </w:t>
      </w:r>
      <w:r w:rsidRPr="00047829">
        <w:t>документ</w:t>
      </w:r>
      <w:r w:rsidR="00733EA5" w:rsidRPr="00047829">
        <w:t>ов</w:t>
      </w:r>
      <w:r w:rsidRPr="00047829">
        <w:t xml:space="preserve">, </w:t>
      </w:r>
      <w:r w:rsidR="00733EA5" w:rsidRPr="00047829">
        <w:t>предусмотренных пунктом 2.8 настоящего Регламента и подлежащих</w:t>
      </w:r>
      <w:r w:rsidRPr="00047829">
        <w:t xml:space="preserve"> получению </w:t>
      </w:r>
      <w:r w:rsidRPr="001F19D6">
        <w:t xml:space="preserve">в порядке межведомственного информационного взаимодействия, </w:t>
      </w:r>
      <w:r w:rsidR="00FA2892" w:rsidRPr="001F19D6">
        <w:t xml:space="preserve">должностное лицо, </w:t>
      </w:r>
      <w:r w:rsidR="00624307">
        <w:t>уполномоченное на рассмотрение заявлени</w:t>
      </w:r>
      <w:r w:rsidR="00D31D1D">
        <w:t>я</w:t>
      </w:r>
      <w:r w:rsidR="00624307">
        <w:t xml:space="preserve"> на предоставление услуги, </w:t>
      </w:r>
      <w:r w:rsidRPr="001F19D6">
        <w:t xml:space="preserve">при наличии </w:t>
      </w:r>
      <w:r w:rsidRPr="00047829">
        <w:t>противоречий</w:t>
      </w:r>
      <w:r w:rsidR="00B3469F" w:rsidRPr="00047829">
        <w:t xml:space="preserve"> в представленных документах</w:t>
      </w:r>
      <w:r w:rsidRPr="00047829">
        <w:t xml:space="preserve"> самостоятельно запр</w:t>
      </w:r>
      <w:r w:rsidR="00D41F2D" w:rsidRPr="00047829">
        <w:t>ашивает</w:t>
      </w:r>
      <w:r w:rsidRPr="00047829">
        <w:t xml:space="preserve"> подтверждение предоставленных сведений </w:t>
      </w:r>
      <w:r w:rsidR="00973DE5" w:rsidRPr="00047829">
        <w:t>в органы (организации), предусмотренные пунктом 2.8 настоящего Регламента.</w:t>
      </w:r>
    </w:p>
    <w:p w:rsidR="005E2CF2" w:rsidRPr="001F19D6" w:rsidRDefault="005E2CF2" w:rsidP="00973DE5">
      <w:pPr>
        <w:autoSpaceDE w:val="0"/>
        <w:autoSpaceDN w:val="0"/>
        <w:adjustRightInd w:val="0"/>
        <w:ind w:firstLine="540"/>
        <w:contextualSpacing/>
        <w:jc w:val="both"/>
      </w:pPr>
      <w:r w:rsidRPr="001F19D6">
        <w:t>3.</w:t>
      </w:r>
      <w:r w:rsidR="000D5150">
        <w:t>3</w:t>
      </w:r>
      <w:r w:rsidRPr="001F19D6">
        <w:t xml:space="preserve">.3. Если заявитель не представил документы, </w:t>
      </w:r>
      <w:r w:rsidR="00CD05C1" w:rsidRPr="001F19D6">
        <w:t xml:space="preserve">предусмотренные </w:t>
      </w:r>
      <w:hyperlink r:id="rId30" w:history="1">
        <w:r w:rsidR="00CD05C1" w:rsidRPr="001F19D6">
          <w:t>пунктом 2.8</w:t>
        </w:r>
      </w:hyperlink>
      <w:r w:rsidR="00CD05C1" w:rsidRPr="001F19D6">
        <w:t xml:space="preserve"> настоящего Регламента</w:t>
      </w:r>
      <w:r w:rsidR="00CD05C1">
        <w:t xml:space="preserve"> и </w:t>
      </w:r>
      <w:r w:rsidR="00D41F2D">
        <w:t xml:space="preserve">подлежащие получению </w:t>
      </w:r>
      <w:r w:rsidR="00CD05C1" w:rsidRPr="00CD05C1">
        <w:t>в порядке межведомственного информационного взаимодействия</w:t>
      </w:r>
      <w:r w:rsidR="00D41F2D">
        <w:t>, по собственной инициативе</w:t>
      </w:r>
      <w:r w:rsidRPr="001F19D6">
        <w:t xml:space="preserve"> </w:t>
      </w:r>
      <w:r w:rsidRPr="00047829">
        <w:t>и</w:t>
      </w:r>
      <w:r w:rsidRPr="001F19D6">
        <w:t xml:space="preserve"> соответствующие документы (сведения, содержащиеся в них) отсутствуют в администрации городского округа Тольятти, должностное лицо, </w:t>
      </w:r>
      <w:r w:rsidR="00624307">
        <w:t>уполномо</w:t>
      </w:r>
      <w:r w:rsidR="00B3469F">
        <w:t>ченное на рассмотрение заявления</w:t>
      </w:r>
      <w:r w:rsidR="00624307">
        <w:t xml:space="preserve"> на предоставление услуги,</w:t>
      </w:r>
      <w:r w:rsidRPr="001F19D6">
        <w:t xml:space="preserve"> готовит и направляет соответствующие запросы в органы (организации), предусмотренные пунктом 2.8 настоящего Регламента.</w:t>
      </w:r>
    </w:p>
    <w:p w:rsidR="005E2CF2" w:rsidRPr="001F19D6" w:rsidRDefault="005E2CF2" w:rsidP="005E2CF2">
      <w:pPr>
        <w:autoSpaceDE w:val="0"/>
        <w:autoSpaceDN w:val="0"/>
        <w:adjustRightInd w:val="0"/>
        <w:spacing w:before="240"/>
        <w:ind w:firstLine="540"/>
        <w:contextualSpacing/>
        <w:jc w:val="both"/>
      </w:pPr>
      <w:r w:rsidRPr="001F19D6">
        <w:t>3.</w:t>
      </w:r>
      <w:r w:rsidR="000D5150">
        <w:t>3</w:t>
      </w:r>
      <w:r w:rsidRPr="001F19D6">
        <w:t xml:space="preserve">.4. </w:t>
      </w:r>
      <w:r w:rsidR="00624307">
        <w:t>Должностное лицо, уполномоченное на рассмотрение заявлени</w:t>
      </w:r>
      <w:r w:rsidR="008E5CD0">
        <w:t>я</w:t>
      </w:r>
      <w:r w:rsidR="00624307">
        <w:t xml:space="preserve"> на предоставление услуги,</w:t>
      </w:r>
      <w:r w:rsidRPr="001F19D6">
        <w:t xml:space="preserve"> осуществляет направление межведомственного запроса в электронной форме посредством СМЭВ. </w:t>
      </w:r>
      <w:r w:rsidR="00E639E7">
        <w:t xml:space="preserve">Направление межведомственного запроса в бумажной форме допускается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r w:rsidRPr="001F19D6">
        <w:t xml:space="preserve">В исключительных случаях допускается </w:t>
      </w:r>
      <w:r w:rsidRPr="001F19D6">
        <w:lastRenderedPageBreak/>
        <w:t xml:space="preserve">направление запросов и получение ответов на эти запросы посредством почтовой связи. Предельный срок для подготовки и направления межведомственных запросов в соответствии с настоящим пунктом составляет 3 рабочих дня со дня передачи </w:t>
      </w:r>
      <w:r w:rsidR="00B11731">
        <w:t>р</w:t>
      </w:r>
      <w:r w:rsidR="00E4400B">
        <w:t xml:space="preserve">уководителем </w:t>
      </w:r>
      <w:r w:rsidR="00B11731">
        <w:t>Д</w:t>
      </w:r>
      <w:r w:rsidR="00E4400B">
        <w:t>епартамента</w:t>
      </w:r>
      <w:r w:rsidR="00B11731">
        <w:t xml:space="preserve"> </w:t>
      </w:r>
      <w:r w:rsidR="00B11731" w:rsidRPr="00047829">
        <w:t>заявления и документов</w:t>
      </w:r>
      <w:r w:rsidRPr="00047829">
        <w:t xml:space="preserve"> </w:t>
      </w:r>
      <w:r w:rsidR="00624307">
        <w:t>должностному лицу, уполномоченному на рассмотрение заявлени</w:t>
      </w:r>
      <w:r w:rsidR="005E4B60">
        <w:t>я</w:t>
      </w:r>
      <w:r w:rsidR="00624307">
        <w:t xml:space="preserve"> на предоставление услуги</w:t>
      </w:r>
      <w:r w:rsidRPr="001F19D6">
        <w:t>.</w:t>
      </w:r>
      <w:r w:rsidR="00E639E7">
        <w:t xml:space="preserve"> Межведомственный запрос, подготовленный в электронной форме или в бумажной форме, подписывается ответственным должностным лицом, определенным в соответствии с действующим законодательством.</w:t>
      </w:r>
    </w:p>
    <w:p w:rsidR="005E2CF2" w:rsidRPr="001F19D6" w:rsidRDefault="005E2CF2" w:rsidP="005E2CF2">
      <w:pPr>
        <w:autoSpaceDE w:val="0"/>
        <w:autoSpaceDN w:val="0"/>
        <w:adjustRightInd w:val="0"/>
        <w:spacing w:before="240"/>
        <w:ind w:firstLine="540"/>
        <w:contextualSpacing/>
        <w:jc w:val="both"/>
      </w:pPr>
      <w:r w:rsidRPr="001F19D6">
        <w:t>3.</w:t>
      </w:r>
      <w:r w:rsidR="000D5150">
        <w:t>3</w:t>
      </w:r>
      <w:r w:rsidRPr="001F19D6">
        <w:t xml:space="preserve">.5. </w:t>
      </w:r>
      <w:r w:rsidR="00624307">
        <w:t>Должностное лицо, уполномоченное на рассмотрение заявлени</w:t>
      </w:r>
      <w:r w:rsidR="008E5CD0">
        <w:t>я</w:t>
      </w:r>
      <w:r w:rsidR="00624307">
        <w:t xml:space="preserve"> на предоставление услуги,</w:t>
      </w:r>
      <w:r w:rsidRPr="001F19D6">
        <w:t xml:space="preserve">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5E2CF2" w:rsidRPr="001F19D6" w:rsidRDefault="005E2CF2" w:rsidP="005E2CF2">
      <w:pPr>
        <w:autoSpaceDE w:val="0"/>
        <w:autoSpaceDN w:val="0"/>
        <w:adjustRightInd w:val="0"/>
        <w:spacing w:before="240"/>
        <w:ind w:firstLine="540"/>
        <w:contextualSpacing/>
        <w:jc w:val="both"/>
      </w:pPr>
      <w:r w:rsidRPr="001F19D6">
        <w:t>3.</w:t>
      </w:r>
      <w:r w:rsidR="000D5150">
        <w:t>3</w:t>
      </w:r>
      <w:r w:rsidRPr="001F19D6">
        <w:t xml:space="preserve">.6. </w:t>
      </w:r>
      <w:r w:rsidR="00624307">
        <w:t>Должностное лицо, уполномоченное на рассмотрени</w:t>
      </w:r>
      <w:r w:rsidR="008E5CD0">
        <w:t>я</w:t>
      </w:r>
      <w:r w:rsidR="00624307">
        <w:t xml:space="preserve"> заявление на предоставление услуги,</w:t>
      </w:r>
      <w:r w:rsidRPr="001F19D6">
        <w:t xml:space="preserve"> несет ответственность за своевременность подготовки и направления межведомственного запроса.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 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5E2CF2" w:rsidRPr="001F19D6" w:rsidRDefault="005E2CF2" w:rsidP="005E2CF2">
      <w:pPr>
        <w:autoSpaceDE w:val="0"/>
        <w:autoSpaceDN w:val="0"/>
        <w:adjustRightInd w:val="0"/>
        <w:spacing w:before="240"/>
        <w:ind w:firstLine="540"/>
        <w:contextualSpacing/>
        <w:jc w:val="both"/>
      </w:pPr>
      <w:r w:rsidRPr="001F19D6">
        <w:t>3.</w:t>
      </w:r>
      <w:r w:rsidR="000D5150">
        <w:t>3</w:t>
      </w:r>
      <w:r w:rsidRPr="001F19D6">
        <w:t xml:space="preserve">.7. Ответ на межведомственный запрос, полученный в электронной форме, при необходимости распечатывается и заверяется личной подписью сотрудника, </w:t>
      </w:r>
      <w:r w:rsidR="00624307">
        <w:t>уполномоченного на рассмотрение заявлени</w:t>
      </w:r>
      <w:r w:rsidR="008E5CD0">
        <w:t>я</w:t>
      </w:r>
      <w:r w:rsidR="00624307">
        <w:t xml:space="preserve"> на предоставление услуги</w:t>
      </w:r>
      <w:r w:rsidRPr="001F19D6">
        <w:t>.</w:t>
      </w:r>
    </w:p>
    <w:p w:rsidR="005E2CF2" w:rsidRDefault="005E2CF2" w:rsidP="005E2CF2">
      <w:pPr>
        <w:autoSpaceDE w:val="0"/>
        <w:autoSpaceDN w:val="0"/>
        <w:adjustRightInd w:val="0"/>
        <w:spacing w:before="240"/>
        <w:ind w:firstLine="540"/>
        <w:contextualSpacing/>
        <w:jc w:val="both"/>
      </w:pPr>
      <w:r w:rsidRPr="001F19D6">
        <w:t>3.</w:t>
      </w:r>
      <w:r w:rsidR="000D5150">
        <w:t>3</w:t>
      </w:r>
      <w:r w:rsidRPr="001F19D6">
        <w:t xml:space="preserve">.8.Межведомственные запросы в бумажной форме оформляются в соответствии с требованиями Федерального </w:t>
      </w:r>
      <w:hyperlink r:id="rId31" w:history="1">
        <w:r w:rsidRPr="001F19D6">
          <w:t>закона</w:t>
        </w:r>
      </w:hyperlink>
      <w:r w:rsidRPr="001F19D6">
        <w:t xml:space="preserve"> </w:t>
      </w:r>
      <w:r w:rsidR="008E5CD0">
        <w:t>№</w:t>
      </w:r>
      <w:r w:rsidRPr="001F19D6">
        <w:t xml:space="preserve"> 210-ФЗ и органа, являющегося поставщиком данных, и направляются средствами почтовой связи или курьером в порядке, определенном в </w:t>
      </w:r>
      <w:r w:rsidR="008E5CD0">
        <w:t>р</w:t>
      </w:r>
      <w:r w:rsidRPr="001F19D6">
        <w:t>егламенте делопроизводства и документооборота в администрации.</w:t>
      </w:r>
    </w:p>
    <w:p w:rsidR="00B23D9B" w:rsidRPr="00047829" w:rsidRDefault="00B23D9B" w:rsidP="00B23D9B">
      <w:pPr>
        <w:autoSpaceDE w:val="0"/>
        <w:autoSpaceDN w:val="0"/>
        <w:adjustRightInd w:val="0"/>
        <w:spacing w:before="240"/>
        <w:ind w:firstLine="540"/>
        <w:contextualSpacing/>
        <w:jc w:val="both"/>
      </w:pPr>
      <w:r w:rsidRPr="00047829">
        <w:t>3.3.9.  Срок выполнения административной процедуры  составляет 3 рабочих дня со дня получения заявления и документов должностным лицом, уполномоченным на рассмотрение заявления на предоставление услуги.</w:t>
      </w:r>
    </w:p>
    <w:p w:rsidR="005E2CF2" w:rsidRPr="001F19D6" w:rsidRDefault="00B23D9B" w:rsidP="005E2CF2">
      <w:pPr>
        <w:autoSpaceDE w:val="0"/>
        <w:autoSpaceDN w:val="0"/>
        <w:adjustRightInd w:val="0"/>
        <w:spacing w:before="240"/>
        <w:ind w:firstLine="540"/>
        <w:contextualSpacing/>
        <w:jc w:val="both"/>
      </w:pPr>
      <w:r w:rsidRPr="001F19D6">
        <w:t>3.</w:t>
      </w:r>
      <w:r>
        <w:t>3</w:t>
      </w:r>
      <w:r w:rsidRPr="001F19D6">
        <w:t xml:space="preserve">.10. </w:t>
      </w:r>
      <w:r w:rsidR="005E2CF2" w:rsidRPr="001F19D6">
        <w:t xml:space="preserve">Критерием принятия решения о направлении межведомственных запросов является отсутствие в администрации городского округа Тольятти документов (информации, содержащейся в них), предусмотренных </w:t>
      </w:r>
      <w:hyperlink r:id="rId32" w:history="1">
        <w:r w:rsidR="005E2CF2" w:rsidRPr="001F19D6">
          <w:t>пунктом 2.8</w:t>
        </w:r>
      </w:hyperlink>
      <w:r w:rsidR="005E2CF2" w:rsidRPr="001F19D6">
        <w:t xml:space="preserve"> настоящего Регламента.</w:t>
      </w:r>
    </w:p>
    <w:p w:rsidR="005E2CF2" w:rsidRDefault="005E2CF2" w:rsidP="005E2CF2">
      <w:pPr>
        <w:autoSpaceDE w:val="0"/>
        <w:autoSpaceDN w:val="0"/>
        <w:adjustRightInd w:val="0"/>
        <w:spacing w:before="240"/>
        <w:ind w:firstLine="540"/>
        <w:contextualSpacing/>
        <w:jc w:val="both"/>
      </w:pPr>
      <w:r w:rsidRPr="001F19D6">
        <w:t xml:space="preserve">Результатом административной процедуры является </w:t>
      </w:r>
      <w:r w:rsidR="000E162E">
        <w:t xml:space="preserve">направление </w:t>
      </w:r>
      <w:r w:rsidRPr="001F19D6">
        <w:t>наличие документов (информации), полученных в результате межведомственного информационного взаимодействия. Способом фиксации результата административной процедуры является получение ответов органов (организаций) на межведомственны</w:t>
      </w:r>
      <w:r w:rsidR="00065BBD">
        <w:t>е</w:t>
      </w:r>
      <w:r w:rsidRPr="001F19D6">
        <w:t xml:space="preserve"> запрос</w:t>
      </w:r>
      <w:r w:rsidR="00065BBD">
        <w:t>ы</w:t>
      </w:r>
      <w:r w:rsidRPr="001F19D6">
        <w:t>.</w:t>
      </w:r>
    </w:p>
    <w:p w:rsidR="0021621C" w:rsidRDefault="0021621C" w:rsidP="003F019D">
      <w:pPr>
        <w:pStyle w:val="formattext"/>
        <w:shd w:val="clear" w:color="auto" w:fill="FFFFFF"/>
        <w:spacing w:before="0" w:beforeAutospacing="0" w:after="0" w:afterAutospacing="0"/>
        <w:contextualSpacing/>
        <w:jc w:val="center"/>
        <w:textAlignment w:val="baseline"/>
        <w:rPr>
          <w:color w:val="2D2D2D"/>
          <w:spacing w:val="2"/>
        </w:rPr>
      </w:pPr>
      <w:r w:rsidRPr="0021621C">
        <w:rPr>
          <w:color w:val="2D2D2D"/>
          <w:spacing w:val="2"/>
        </w:rPr>
        <w:br/>
      </w:r>
      <w:r>
        <w:rPr>
          <w:b/>
          <w:bCs/>
          <w:color w:val="242424"/>
          <w:spacing w:val="2"/>
        </w:rPr>
        <w:t>3.</w:t>
      </w:r>
      <w:r w:rsidR="000D5150">
        <w:rPr>
          <w:b/>
          <w:bCs/>
          <w:color w:val="242424"/>
          <w:spacing w:val="2"/>
        </w:rPr>
        <w:t>4</w:t>
      </w:r>
      <w:r>
        <w:rPr>
          <w:b/>
          <w:bCs/>
          <w:color w:val="242424"/>
          <w:spacing w:val="2"/>
        </w:rPr>
        <w:t xml:space="preserve">. </w:t>
      </w:r>
      <w:r w:rsidRPr="0021621C">
        <w:rPr>
          <w:b/>
          <w:bCs/>
          <w:color w:val="242424"/>
          <w:spacing w:val="2"/>
        </w:rPr>
        <w:t>Принятие решения о предоставлении муниципальной услуги или об отказе в ее предоставлении и выдача (направление) заявителю документов</w:t>
      </w:r>
    </w:p>
    <w:p w:rsidR="0021621C" w:rsidRDefault="0021621C" w:rsidP="0021621C">
      <w:pPr>
        <w:pStyle w:val="formattext"/>
        <w:shd w:val="clear" w:color="auto" w:fill="FFFFFF"/>
        <w:spacing w:before="0" w:beforeAutospacing="0" w:after="0" w:afterAutospacing="0"/>
        <w:contextualSpacing/>
        <w:jc w:val="both"/>
        <w:textAlignment w:val="baseline"/>
        <w:rPr>
          <w:color w:val="2D2D2D"/>
          <w:spacing w:val="2"/>
        </w:rPr>
      </w:pPr>
    </w:p>
    <w:p w:rsidR="0021621C" w:rsidRPr="00047829" w:rsidRDefault="0021621C" w:rsidP="008F2A3E">
      <w:pPr>
        <w:ind w:firstLine="708"/>
        <w:jc w:val="both"/>
      </w:pPr>
      <w:r w:rsidRPr="0021621C">
        <w:t>3.</w:t>
      </w:r>
      <w:r w:rsidR="000D5150">
        <w:t>4</w:t>
      </w:r>
      <w:r w:rsidRPr="0021621C">
        <w:t xml:space="preserve">.1. Основанием (юридическим фактом) начала выполнения административной процедуры является получение </w:t>
      </w:r>
      <w:r w:rsidR="00624307">
        <w:t xml:space="preserve">должностным лицом, уполномоченным на рассмотрение заявления на предоставление услуги, </w:t>
      </w:r>
      <w:r w:rsidRPr="0021621C">
        <w:t xml:space="preserve">ответов на межведомственные запросы либо </w:t>
      </w:r>
      <w:r w:rsidRPr="00047829">
        <w:t>представлен</w:t>
      </w:r>
      <w:r w:rsidR="00792001" w:rsidRPr="00047829">
        <w:t>ие</w:t>
      </w:r>
      <w:r w:rsidRPr="00047829">
        <w:t xml:space="preserve"> заявителем документов, не требующих направления межведомственных запросов.</w:t>
      </w:r>
    </w:p>
    <w:p w:rsidR="008F2A3E" w:rsidRPr="00047829" w:rsidRDefault="008F2A3E" w:rsidP="008F2A3E">
      <w:pPr>
        <w:ind w:firstLine="708"/>
        <w:jc w:val="both"/>
      </w:pPr>
      <w:r w:rsidRPr="00047829">
        <w:t>Выполнение административной процедуры осуществляет должностное лицо, уполномоченное на рассмотрение заявления на предоставление услуги.</w:t>
      </w:r>
    </w:p>
    <w:p w:rsidR="00624307" w:rsidRPr="000D5150" w:rsidRDefault="000D5150" w:rsidP="008F2A3E">
      <w:pPr>
        <w:autoSpaceDE w:val="0"/>
        <w:autoSpaceDN w:val="0"/>
        <w:adjustRightInd w:val="0"/>
        <w:ind w:firstLine="708"/>
        <w:contextualSpacing/>
        <w:jc w:val="both"/>
      </w:pPr>
      <w:r w:rsidRPr="000D5150">
        <w:lastRenderedPageBreak/>
        <w:t>3.4.</w:t>
      </w:r>
      <w:r>
        <w:t>2</w:t>
      </w:r>
      <w:r w:rsidRPr="000D5150">
        <w:t>. До</w:t>
      </w:r>
      <w:r w:rsidR="00624307" w:rsidRPr="000D5150">
        <w:t>лжностное лицо, уполномоченное на рассмотрение заявлени</w:t>
      </w:r>
      <w:r w:rsidR="00F97B91">
        <w:t>я</w:t>
      </w:r>
      <w:r w:rsidR="00624307" w:rsidRPr="000D5150">
        <w:t xml:space="preserve"> на предоставление услуги, проводит экспертизу документов на основании следующих критериев:</w:t>
      </w:r>
    </w:p>
    <w:p w:rsidR="00624307" w:rsidRPr="000D5150" w:rsidRDefault="00624307" w:rsidP="00624307">
      <w:pPr>
        <w:autoSpaceDE w:val="0"/>
        <w:autoSpaceDN w:val="0"/>
        <w:adjustRightInd w:val="0"/>
        <w:ind w:firstLine="540"/>
        <w:contextualSpacing/>
        <w:jc w:val="both"/>
      </w:pPr>
      <w:r w:rsidRPr="000D5150">
        <w:t>- наличие полномочий у представителя заявителя;</w:t>
      </w:r>
    </w:p>
    <w:p w:rsidR="00624307" w:rsidRPr="000D5150" w:rsidRDefault="00624307" w:rsidP="00624307">
      <w:pPr>
        <w:autoSpaceDE w:val="0"/>
        <w:autoSpaceDN w:val="0"/>
        <w:adjustRightInd w:val="0"/>
        <w:ind w:firstLine="540"/>
        <w:contextualSpacing/>
        <w:jc w:val="both"/>
      </w:pPr>
      <w:r w:rsidRPr="000D5150">
        <w:t>- соблюдение прав и законных интересов третьих лиц, а также публично-правовых интересов муниципального образования в установленных законом случаях;</w:t>
      </w:r>
    </w:p>
    <w:p w:rsidR="00624307" w:rsidRPr="000D5150" w:rsidRDefault="00624307" w:rsidP="00624307">
      <w:pPr>
        <w:autoSpaceDE w:val="0"/>
        <w:autoSpaceDN w:val="0"/>
        <w:adjustRightInd w:val="0"/>
        <w:ind w:firstLine="540"/>
        <w:contextualSpacing/>
        <w:jc w:val="both"/>
      </w:pPr>
      <w:r w:rsidRPr="000D5150">
        <w:t>- соответствие документов требованиям нормативных правовых актов Российской Федерации, Самарской области, действовавшим на момент издания документа.</w:t>
      </w:r>
    </w:p>
    <w:p w:rsidR="0021621C" w:rsidRPr="00B837FF" w:rsidRDefault="0021621C" w:rsidP="00485E2F">
      <w:pPr>
        <w:ind w:firstLine="708"/>
        <w:jc w:val="both"/>
      </w:pPr>
      <w:r w:rsidRPr="0021621C">
        <w:t>3.</w:t>
      </w:r>
      <w:r w:rsidR="000D5150">
        <w:t>4</w:t>
      </w:r>
      <w:r w:rsidRPr="0021621C">
        <w:t>.</w:t>
      </w:r>
      <w:r w:rsidR="000D5150">
        <w:t>3</w:t>
      </w:r>
      <w:r w:rsidRPr="0021621C">
        <w:t xml:space="preserve">. При предоставлении муниципальной услуги </w:t>
      </w:r>
      <w:r w:rsidR="00624307">
        <w:t xml:space="preserve">должностное лицо, </w:t>
      </w:r>
      <w:r w:rsidR="00624307" w:rsidRPr="00B837FF">
        <w:t>уполномоченное на рассмотрение заявлени</w:t>
      </w:r>
      <w:r w:rsidR="00F97B91" w:rsidRPr="00B837FF">
        <w:t>я</w:t>
      </w:r>
      <w:r w:rsidR="00624307" w:rsidRPr="00B837FF">
        <w:t xml:space="preserve"> на предоставление услуги,</w:t>
      </w:r>
      <w:r w:rsidR="00485E2F" w:rsidRPr="00B837FF">
        <w:t xml:space="preserve"> в течение </w:t>
      </w:r>
      <w:r w:rsidR="00C0345D">
        <w:t>15</w:t>
      </w:r>
      <w:r w:rsidR="00047829" w:rsidRPr="00B837FF">
        <w:t xml:space="preserve"> рабочих дней</w:t>
      </w:r>
      <w:r w:rsidR="00B837FF" w:rsidRPr="00B837FF">
        <w:t>, но не бо</w:t>
      </w:r>
      <w:r w:rsidR="00C0345D">
        <w:t>лее 30</w:t>
      </w:r>
      <w:r w:rsidR="00B837FF" w:rsidRPr="00B837FF">
        <w:t xml:space="preserve"> календарных дней со дня регистрации заявления и документов,</w:t>
      </w:r>
      <w:r w:rsidR="00481121" w:rsidRPr="00B837FF">
        <w:t xml:space="preserve"> </w:t>
      </w:r>
      <w:r w:rsidRPr="00B837FF">
        <w:t>совершает следующие административные действия:</w:t>
      </w:r>
    </w:p>
    <w:p w:rsidR="0021621C" w:rsidRPr="0021621C" w:rsidRDefault="0021621C" w:rsidP="00946871">
      <w:pPr>
        <w:ind w:firstLine="708"/>
        <w:jc w:val="both"/>
      </w:pPr>
      <w:r w:rsidRPr="0021621C">
        <w:t>1) осуществляет проверку документов (информации, содержащейся в них), необходимых для предоставления муниципальной усл</w:t>
      </w:r>
      <w:r>
        <w:t>уги в соответствии с пунктом 2.8</w:t>
      </w:r>
      <w:r w:rsidRPr="0021621C">
        <w:t xml:space="preserve"> </w:t>
      </w:r>
      <w:r w:rsidR="00103FAF" w:rsidRPr="00103FAF">
        <w:t xml:space="preserve">настоящего </w:t>
      </w:r>
      <w:r w:rsidR="000C6A79">
        <w:t>Р</w:t>
      </w:r>
      <w:r w:rsidRPr="0021621C">
        <w:t>егламента;</w:t>
      </w:r>
    </w:p>
    <w:p w:rsidR="0021621C" w:rsidRPr="0021621C" w:rsidRDefault="0021621C" w:rsidP="00946871">
      <w:pPr>
        <w:ind w:firstLine="708"/>
        <w:jc w:val="both"/>
      </w:pPr>
      <w:r w:rsidRPr="0021621C">
        <w:t>2) обеспечивает хранение в бумажном или электронном виде документов (информации), представленных на межведомственные запросы;</w:t>
      </w:r>
    </w:p>
    <w:p w:rsidR="0021621C" w:rsidRPr="0021621C" w:rsidRDefault="0021621C" w:rsidP="00946871">
      <w:pPr>
        <w:ind w:firstLine="708"/>
        <w:jc w:val="both"/>
      </w:pPr>
      <w:r w:rsidRPr="0021621C">
        <w:t xml:space="preserve">3) проверяет наличие или отсутствие оснований, предусмотренных пунктом 2.10 </w:t>
      </w:r>
      <w:r w:rsidR="00CB34DA">
        <w:t xml:space="preserve">настоящего </w:t>
      </w:r>
      <w:r w:rsidR="000C6A79">
        <w:t>Р</w:t>
      </w:r>
      <w:r w:rsidRPr="0021621C">
        <w:t>егламента, для отказа в предоставлении муниципальной услуги;</w:t>
      </w:r>
    </w:p>
    <w:p w:rsidR="0021621C" w:rsidRPr="0021621C" w:rsidRDefault="0021621C" w:rsidP="00946871">
      <w:pPr>
        <w:ind w:firstLine="708"/>
        <w:jc w:val="both"/>
      </w:pPr>
      <w:r w:rsidRPr="0021621C">
        <w:t>4) обеспечивает подготовку, подписание и направление (вручение) заявителю уведомления о возможности заключения соглашения об установлении сервитута в предложенных заявителем границах в случаях, предусмотренных п</w:t>
      </w:r>
      <w:r w:rsidR="000C6A79">
        <w:t>одп</w:t>
      </w:r>
      <w:r w:rsidRPr="0021621C">
        <w:t>унктом 3.</w:t>
      </w:r>
      <w:r w:rsidR="000D5150">
        <w:t>4</w:t>
      </w:r>
      <w:r w:rsidR="006545FF">
        <w:t>.</w:t>
      </w:r>
      <w:r w:rsidR="000D5150">
        <w:t>4</w:t>
      </w:r>
      <w:r w:rsidR="000C6A79">
        <w:t xml:space="preserve"> пункта 3.</w:t>
      </w:r>
      <w:r w:rsidR="000D5150">
        <w:t>4</w:t>
      </w:r>
      <w:r w:rsidR="00CB34DA">
        <w:t xml:space="preserve"> </w:t>
      </w:r>
      <w:r w:rsidR="00103FAF" w:rsidRPr="00103FAF">
        <w:t xml:space="preserve">настоящего </w:t>
      </w:r>
      <w:r w:rsidR="000C6A79">
        <w:t>Р</w:t>
      </w:r>
      <w:r w:rsidR="006545FF">
        <w:t>егламента</w:t>
      </w:r>
      <w:r w:rsidRPr="0021621C">
        <w:t>;</w:t>
      </w:r>
    </w:p>
    <w:p w:rsidR="0021621C" w:rsidRPr="0021621C" w:rsidRDefault="0021621C" w:rsidP="00946871">
      <w:pPr>
        <w:ind w:firstLine="708"/>
        <w:jc w:val="both"/>
      </w:pPr>
      <w:r w:rsidRPr="0021621C">
        <w:t>5) подготавливает схему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в случаях, предусмотренных п</w:t>
      </w:r>
      <w:r w:rsidR="000C6A79">
        <w:t>одп</w:t>
      </w:r>
      <w:r w:rsidRPr="0021621C">
        <w:t>унктом 3.</w:t>
      </w:r>
      <w:r w:rsidR="000D5150">
        <w:t>4</w:t>
      </w:r>
      <w:r w:rsidR="006545FF">
        <w:t>.</w:t>
      </w:r>
      <w:r w:rsidR="000D5150">
        <w:t>5</w:t>
      </w:r>
      <w:r w:rsidR="000C6A79">
        <w:t xml:space="preserve"> пункта 3.</w:t>
      </w:r>
      <w:r w:rsidR="000D5150">
        <w:t>4</w:t>
      </w:r>
      <w:r w:rsidR="006545FF">
        <w:t xml:space="preserve"> </w:t>
      </w:r>
      <w:r w:rsidR="00CD3E94" w:rsidRPr="00CD3E94">
        <w:t xml:space="preserve">настоящего  </w:t>
      </w:r>
      <w:r w:rsidR="000C6A79">
        <w:t>Р</w:t>
      </w:r>
      <w:r w:rsidR="006545FF">
        <w:t>егламента</w:t>
      </w:r>
      <w:r w:rsidRPr="0021621C">
        <w:t>;</w:t>
      </w:r>
    </w:p>
    <w:p w:rsidR="0021621C" w:rsidRPr="0021621C" w:rsidRDefault="0021621C" w:rsidP="00946871">
      <w:pPr>
        <w:ind w:firstLine="708"/>
        <w:jc w:val="both"/>
      </w:pPr>
      <w:r w:rsidRPr="0021621C">
        <w:t xml:space="preserve">6) обеспечивает подготовку, подписание и направление (вручение) заявителю подписанного проекта соглашения об установлении сервитута в трех экземплярах в случаях, предусмотренных </w:t>
      </w:r>
      <w:r w:rsidR="000C6A79">
        <w:t xml:space="preserve">подпунктом </w:t>
      </w:r>
      <w:r w:rsidRPr="0021621C">
        <w:t>3.</w:t>
      </w:r>
      <w:r w:rsidR="001A5818">
        <w:t>4</w:t>
      </w:r>
      <w:r w:rsidR="006545FF">
        <w:t>.</w:t>
      </w:r>
      <w:r w:rsidR="001A5818">
        <w:t>7</w:t>
      </w:r>
      <w:r w:rsidR="000C6A79">
        <w:t xml:space="preserve"> пункта 3.</w:t>
      </w:r>
      <w:r w:rsidR="001A5818">
        <w:t>4</w:t>
      </w:r>
      <w:r w:rsidR="000C6A79">
        <w:t xml:space="preserve"> </w:t>
      </w:r>
      <w:r w:rsidR="006545FF">
        <w:t xml:space="preserve"> </w:t>
      </w:r>
      <w:r w:rsidR="00CD3E94" w:rsidRPr="00CD3E94">
        <w:t xml:space="preserve">настоящего  </w:t>
      </w:r>
      <w:r w:rsidR="000C6A79">
        <w:t>Р</w:t>
      </w:r>
      <w:r w:rsidR="006545FF">
        <w:t>егламента</w:t>
      </w:r>
      <w:r w:rsidRPr="0021621C">
        <w:t>;</w:t>
      </w:r>
    </w:p>
    <w:p w:rsidR="0021621C" w:rsidRPr="0021621C" w:rsidRDefault="0021621C" w:rsidP="00946871">
      <w:pPr>
        <w:ind w:firstLine="708"/>
        <w:jc w:val="both"/>
      </w:pPr>
      <w:r w:rsidRPr="0021621C">
        <w:t>7) обеспечивает подготовку, подписание и направление (вручение) решения об отказе в установлении сервитута в случае наличия основания (оснований) для отказа в предоставлении муниципальной услуг</w:t>
      </w:r>
      <w:r w:rsidR="00EC4385">
        <w:t xml:space="preserve">и, перечисленных в пункте 2.10 </w:t>
      </w:r>
      <w:r w:rsidR="00CD3E94" w:rsidRPr="00CD3E94">
        <w:t xml:space="preserve">настоящего  </w:t>
      </w:r>
      <w:r w:rsidR="00EC4385">
        <w:t>Р</w:t>
      </w:r>
      <w:r w:rsidRPr="0021621C">
        <w:t>егламента.</w:t>
      </w:r>
    </w:p>
    <w:p w:rsidR="0021621C" w:rsidRPr="0021621C" w:rsidRDefault="0021621C" w:rsidP="00946871">
      <w:pPr>
        <w:ind w:firstLine="708"/>
        <w:jc w:val="both"/>
      </w:pPr>
      <w:r w:rsidRPr="0021621C">
        <w:t>3.</w:t>
      </w:r>
      <w:r w:rsidR="001A5818">
        <w:t>4.4.</w:t>
      </w:r>
      <w:r w:rsidRPr="0021621C">
        <w:t xml:space="preserve"> </w:t>
      </w:r>
      <w:r w:rsidR="00624307">
        <w:t>Должностное лицо, уполномоченное на рассмотрение заявлени</w:t>
      </w:r>
      <w:r w:rsidR="00DF68F7">
        <w:t>я</w:t>
      </w:r>
      <w:r w:rsidR="00624307">
        <w:t xml:space="preserve"> на предоставление услуги</w:t>
      </w:r>
      <w:r>
        <w:t xml:space="preserve">, </w:t>
      </w:r>
      <w:r w:rsidRPr="0021621C">
        <w:t>обеспечивает подготовку, подписание и направление (вручение)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21621C" w:rsidRPr="0021621C" w:rsidRDefault="0021621C" w:rsidP="00946871">
      <w:pPr>
        <w:ind w:firstLine="708"/>
        <w:jc w:val="both"/>
      </w:pPr>
      <w:r w:rsidRPr="0021621C">
        <w:t xml:space="preserve">1) отсутствуют основания для отказа в предоставлении муниципальной услуги, предусмотренные пунктом 2.10 </w:t>
      </w:r>
      <w:r w:rsidR="00CD3E94" w:rsidRPr="00CD3E94">
        <w:t xml:space="preserve">настоящего  </w:t>
      </w:r>
      <w:r w:rsidR="00EC4385">
        <w:t>Р</w:t>
      </w:r>
      <w:r w:rsidRPr="0021621C">
        <w:t>егламента;</w:t>
      </w:r>
    </w:p>
    <w:p w:rsidR="0021621C" w:rsidRPr="00047829" w:rsidRDefault="0021621C" w:rsidP="00946871">
      <w:pPr>
        <w:ind w:firstLine="708"/>
        <w:jc w:val="both"/>
      </w:pPr>
      <w:r w:rsidRPr="0021621C">
        <w:t xml:space="preserve">2) заявление об установлении сервитута содержит указание на необходимость установления сервитута на часть земельного участка, находящегося в муниципальной </w:t>
      </w:r>
      <w:r w:rsidRPr="00047829">
        <w:t>собственности</w:t>
      </w:r>
      <w:r w:rsidR="009A1521" w:rsidRPr="00047829">
        <w:t xml:space="preserve"> или государственная собственность на который не разграничена</w:t>
      </w:r>
      <w:r w:rsidRPr="00047829">
        <w:t>;</w:t>
      </w:r>
    </w:p>
    <w:p w:rsidR="0021621C" w:rsidRPr="0021621C" w:rsidRDefault="0021621C" w:rsidP="00946871">
      <w:pPr>
        <w:ind w:firstLine="708"/>
        <w:jc w:val="both"/>
      </w:pPr>
      <w:r w:rsidRPr="0021621C">
        <w:t>3) заявление об установлении сервитута содержит намерение заявителя об установлении сервитута на срок, превышающий три года;</w:t>
      </w:r>
    </w:p>
    <w:p w:rsidR="0021621C" w:rsidRPr="00047829" w:rsidRDefault="001C1E0A" w:rsidP="00946871">
      <w:pPr>
        <w:ind w:firstLine="708"/>
        <w:jc w:val="both"/>
      </w:pPr>
      <w:r w:rsidRPr="00047829">
        <w:t>4) отсутствуе</w:t>
      </w:r>
      <w:r w:rsidR="0021621C" w:rsidRPr="00047829">
        <w:t xml:space="preserve">т </w:t>
      </w:r>
      <w:r w:rsidRPr="00047829">
        <w:t>необходимость</w:t>
      </w:r>
      <w:r w:rsidR="0021621C" w:rsidRPr="00047829">
        <w:t xml:space="preserve"> для изменения предложенных заявителем границ сервитута</w:t>
      </w:r>
      <w:r w:rsidRPr="00047829">
        <w:t xml:space="preserve"> в целях обеспечения возможности использовать земельный участок в соответствии с его разрешенным использованием или исключения существенных затруднений в использовании земельного участка.</w:t>
      </w:r>
    </w:p>
    <w:p w:rsidR="00946871" w:rsidRDefault="0021621C" w:rsidP="00946871">
      <w:pPr>
        <w:ind w:firstLine="708"/>
        <w:jc w:val="both"/>
      </w:pPr>
      <w:r w:rsidRPr="0021621C">
        <w:lastRenderedPageBreak/>
        <w:t>3.4.</w:t>
      </w:r>
      <w:r w:rsidR="001A5818">
        <w:t>5.</w:t>
      </w:r>
      <w:r w:rsidRPr="0021621C">
        <w:t xml:space="preserve"> В случае невозможности установления сервитута в предложенных заявителем границах </w:t>
      </w:r>
      <w:r w:rsidR="00AD29EE">
        <w:t>должностное лицо, уполномоченное на рассмотрение заявлени</w:t>
      </w:r>
      <w:r w:rsidR="00E34CD5">
        <w:t>я</w:t>
      </w:r>
      <w:r w:rsidR="00AD29EE">
        <w:t xml:space="preserve"> на предоставление услуги</w:t>
      </w:r>
      <w:r w:rsidR="00EC4385">
        <w:t>,</w:t>
      </w:r>
      <w:r w:rsidRPr="0021621C">
        <w:t xml:space="preserve"> обеспечивает подготовку схемы границ сервитута на кадастровом плане территории и обеспечивает подготовку, подписание и направление (вручение)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21621C" w:rsidRPr="0021621C" w:rsidRDefault="0021621C" w:rsidP="00946871">
      <w:pPr>
        <w:ind w:firstLine="708"/>
        <w:jc w:val="both"/>
      </w:pPr>
      <w:r w:rsidRPr="0021621C">
        <w:t>3.</w:t>
      </w:r>
      <w:r w:rsidR="001A5818">
        <w:t>4.6.</w:t>
      </w:r>
      <w:r w:rsidRPr="0021621C">
        <w:t xml:space="preserve"> Заявитель, получивший уведомление о возможности заключения соглашения об установлении сервитута, предусмотренное п</w:t>
      </w:r>
      <w:r w:rsidR="00E91C7C">
        <w:t>одп</w:t>
      </w:r>
      <w:r w:rsidRPr="0021621C">
        <w:t>унктом 3.</w:t>
      </w:r>
      <w:r w:rsidR="001A5818">
        <w:t>4.4</w:t>
      </w:r>
      <w:r w:rsidR="00E91C7C">
        <w:t xml:space="preserve"> пункта 3.</w:t>
      </w:r>
      <w:r w:rsidR="001A5818">
        <w:t>4</w:t>
      </w:r>
      <w:r w:rsidRPr="0021621C">
        <w:t xml:space="preserve"> </w:t>
      </w:r>
      <w:r w:rsidR="00DF68F7">
        <w:t>настоящего</w:t>
      </w:r>
      <w:r w:rsidR="00DF68F7" w:rsidRPr="00DF68F7">
        <w:t xml:space="preserve"> </w:t>
      </w:r>
      <w:r w:rsidR="00E91C7C">
        <w:t>Ре</w:t>
      </w:r>
      <w:r w:rsidRPr="0021621C">
        <w:t>гламента, или получивший предложение о заключении соглашения об установлении сервитута в иных границах, предусмотренное п</w:t>
      </w:r>
      <w:r w:rsidR="00E91C7C">
        <w:t>одп</w:t>
      </w:r>
      <w:r w:rsidRPr="0021621C">
        <w:t>унктом 3.</w:t>
      </w:r>
      <w:r w:rsidR="001A5818">
        <w:t>4</w:t>
      </w:r>
      <w:r w:rsidRPr="0021621C">
        <w:t>.</w:t>
      </w:r>
      <w:r w:rsidR="001A5818">
        <w:t>5</w:t>
      </w:r>
      <w:r w:rsidRPr="0021621C">
        <w:t xml:space="preserve"> </w:t>
      </w:r>
      <w:r w:rsidR="00E91C7C">
        <w:t>пункта 3.</w:t>
      </w:r>
      <w:r w:rsidR="001A5818">
        <w:t>4</w:t>
      </w:r>
      <w:r w:rsidR="00E91C7C">
        <w:t xml:space="preserve"> </w:t>
      </w:r>
      <w:r w:rsidR="00DF68F7" w:rsidRPr="00DF68F7">
        <w:t xml:space="preserve">настоящего </w:t>
      </w:r>
      <w:r w:rsidR="00E91C7C">
        <w:t>Р</w:t>
      </w:r>
      <w:r w:rsidRPr="0021621C">
        <w:t>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w:t>
      </w:r>
    </w:p>
    <w:p w:rsidR="0021621C" w:rsidRPr="0021621C" w:rsidRDefault="0021621C" w:rsidP="00946871">
      <w:pPr>
        <w:ind w:firstLine="708"/>
        <w:jc w:val="both"/>
      </w:pPr>
      <w:r w:rsidRPr="0021621C">
        <w:t xml:space="preserve">После осуществления государственного кадастрового учета части земельного участка, находящегося </w:t>
      </w:r>
      <w:r w:rsidRPr="00291AA8">
        <w:t>в муниципальной собственности</w:t>
      </w:r>
      <w:r w:rsidR="00DF68F7">
        <w:t xml:space="preserve"> </w:t>
      </w:r>
      <w:r w:rsidR="00DF68F7" w:rsidRPr="00047829">
        <w:t>или государственная собственность на который не разграничена</w:t>
      </w:r>
      <w:r w:rsidRPr="00047829">
        <w:t>, в</w:t>
      </w:r>
      <w:r w:rsidRPr="0021621C">
        <w:t xml:space="preserve"> отношении которого предполагается установить сервитут, заявитель направляет в уполномоченный орган уведомление о государственном кадастровом учете части земельного участка, в отношении к</w:t>
      </w:r>
      <w:r w:rsidR="006545FF">
        <w:t>оторой устанавливается сервитут</w:t>
      </w:r>
      <w:r w:rsidRPr="0021621C">
        <w:t>.</w:t>
      </w:r>
    </w:p>
    <w:p w:rsidR="0021621C" w:rsidRPr="0021621C" w:rsidRDefault="0021621C" w:rsidP="00946871">
      <w:pPr>
        <w:ind w:firstLine="708"/>
        <w:jc w:val="both"/>
      </w:pPr>
      <w:r w:rsidRPr="0021621C">
        <w:t>В течение 30 дней со дня поступления уведомления, предусмотренного абзацем</w:t>
      </w:r>
      <w:r w:rsidR="00E91C7C">
        <w:t xml:space="preserve"> вторым настоящего подпункта</w:t>
      </w:r>
      <w:r w:rsidRPr="0021621C">
        <w:t xml:space="preserve">, </w:t>
      </w:r>
      <w:r w:rsidR="00AD29EE">
        <w:t>должностное лицо, уполномоченное на рассмотрение заявлени</w:t>
      </w:r>
      <w:r w:rsidR="00CF4739">
        <w:t>я</w:t>
      </w:r>
      <w:r w:rsidR="00AD29EE">
        <w:t xml:space="preserve"> на предоставление услуги</w:t>
      </w:r>
      <w:r w:rsidRPr="0021621C">
        <w:t>:</w:t>
      </w:r>
    </w:p>
    <w:p w:rsidR="0021621C" w:rsidRPr="0021621C" w:rsidRDefault="0021621C" w:rsidP="00946871">
      <w:pPr>
        <w:ind w:firstLine="708"/>
        <w:jc w:val="both"/>
      </w:pPr>
      <w:r w:rsidRPr="0021621C">
        <w:t xml:space="preserve">1) в случае если заявителем не была представлена кадастровая выписка о земельном участке, в отношении части которого устанавливается сервитут, готовит и направляет межведомственный запрос в </w:t>
      </w:r>
      <w:r w:rsidR="00946871">
        <w:t>Росреестр</w:t>
      </w:r>
      <w:r w:rsidRPr="0021621C">
        <w:t xml:space="preserve"> в соответствии с пунктом 3.</w:t>
      </w:r>
      <w:r w:rsidR="00F059A9">
        <w:t>3</w:t>
      </w:r>
      <w:r w:rsidR="00CF4739" w:rsidRPr="00CF4739">
        <w:t xml:space="preserve"> настоящего</w:t>
      </w:r>
      <w:r w:rsidRPr="00CF4739">
        <w:t xml:space="preserve"> </w:t>
      </w:r>
      <w:r w:rsidR="00E91C7C">
        <w:t>Р</w:t>
      </w:r>
      <w:r w:rsidRPr="0021621C">
        <w:t>егламента;</w:t>
      </w:r>
    </w:p>
    <w:p w:rsidR="0021621C" w:rsidRPr="0021621C" w:rsidRDefault="0021621C" w:rsidP="00946871">
      <w:pPr>
        <w:ind w:firstLine="708"/>
        <w:jc w:val="both"/>
      </w:pPr>
      <w:r w:rsidRPr="0021621C">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п</w:t>
      </w:r>
      <w:r w:rsidR="00E91C7C">
        <w:t>одп</w:t>
      </w:r>
      <w:r w:rsidRPr="0021621C">
        <w:t>унктом 3.</w:t>
      </w:r>
      <w:r w:rsidR="00F059A9">
        <w:t>4</w:t>
      </w:r>
      <w:r w:rsidRPr="0021621C">
        <w:t>.</w:t>
      </w:r>
      <w:r w:rsidR="00F059A9">
        <w:t>4</w:t>
      </w:r>
      <w:r w:rsidRPr="0021621C">
        <w:t xml:space="preserve"> или п</w:t>
      </w:r>
      <w:r w:rsidR="00E91C7C">
        <w:t>одп</w:t>
      </w:r>
      <w:r w:rsidRPr="0021621C">
        <w:t>унктом 3.</w:t>
      </w:r>
      <w:r w:rsidR="00F059A9">
        <w:t>4</w:t>
      </w:r>
      <w:r w:rsidRPr="0021621C">
        <w:t>.</w:t>
      </w:r>
      <w:r w:rsidR="00F059A9">
        <w:t>5</w:t>
      </w:r>
      <w:r w:rsidRPr="0021621C">
        <w:t xml:space="preserve"> </w:t>
      </w:r>
      <w:r w:rsidR="00E91C7C">
        <w:t>пункта 3.</w:t>
      </w:r>
      <w:r w:rsidR="00F059A9">
        <w:t>4</w:t>
      </w:r>
      <w:r w:rsidRPr="0021621C">
        <w:t xml:space="preserve"> </w:t>
      </w:r>
      <w:r w:rsidR="00CF4739" w:rsidRPr="00CF4739">
        <w:t xml:space="preserve">настоящего </w:t>
      </w:r>
      <w:r w:rsidR="00E91C7C">
        <w:t>Р</w:t>
      </w:r>
      <w:r w:rsidRPr="0021621C">
        <w:t>егламента, обеспечивает подготовку, подписание и направление (вручение) заявителю подписанного уполномоченным органом проекта соглашения об установлении сервитута в трех экземплярах;</w:t>
      </w:r>
    </w:p>
    <w:p w:rsidR="004C0197" w:rsidRDefault="0021621C" w:rsidP="00A12706">
      <w:pPr>
        <w:autoSpaceDE w:val="0"/>
        <w:autoSpaceDN w:val="0"/>
        <w:adjustRightInd w:val="0"/>
        <w:ind w:firstLine="709"/>
        <w:jc w:val="both"/>
        <w:rPr>
          <w:rFonts w:eastAsiaTheme="minorHAnsi"/>
          <w:lang w:eastAsia="en-US"/>
        </w:rPr>
      </w:pPr>
      <w:r w:rsidRPr="0021621C">
        <w:t>3) в случае неподтверждения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w:t>
      </w:r>
      <w:r w:rsidR="00946871">
        <w:t xml:space="preserve">енной </w:t>
      </w:r>
      <w:r w:rsidR="00465873" w:rsidRPr="0021621C">
        <w:t>п</w:t>
      </w:r>
      <w:r w:rsidR="00465873">
        <w:t>одп</w:t>
      </w:r>
      <w:r w:rsidR="00465873" w:rsidRPr="0021621C">
        <w:t>унктом 3.</w:t>
      </w:r>
      <w:r w:rsidR="00F059A9">
        <w:t>4.4.</w:t>
      </w:r>
      <w:r w:rsidR="00465873" w:rsidRPr="0021621C">
        <w:t xml:space="preserve"> или п</w:t>
      </w:r>
      <w:r w:rsidR="00465873">
        <w:t>одп</w:t>
      </w:r>
      <w:r w:rsidR="00465873" w:rsidRPr="0021621C">
        <w:t>унктом 3.</w:t>
      </w:r>
      <w:r w:rsidR="00F059A9">
        <w:t>4.5.</w:t>
      </w:r>
      <w:r w:rsidR="00465873" w:rsidRPr="0021621C">
        <w:t xml:space="preserve"> </w:t>
      </w:r>
      <w:r w:rsidR="00465873">
        <w:t>пункта 3.</w:t>
      </w:r>
      <w:r w:rsidR="00F059A9">
        <w:t>4</w:t>
      </w:r>
      <w:r w:rsidR="00465873" w:rsidRPr="0021621C">
        <w:t xml:space="preserve"> </w:t>
      </w:r>
      <w:r w:rsidR="00CF4739" w:rsidRPr="00CF4739">
        <w:t xml:space="preserve">настоящего </w:t>
      </w:r>
      <w:r w:rsidR="00465873">
        <w:t>Р</w:t>
      </w:r>
      <w:r w:rsidR="00465873" w:rsidRPr="0021621C">
        <w:t>егламента</w:t>
      </w:r>
      <w:r w:rsidRPr="0021621C">
        <w:t>, обеспечивает подготовку, подписание и направление (вручение) заявителю решения уполномоченного органа об отказе в установлении сервитута.</w:t>
      </w:r>
      <w:r w:rsidR="004C0197" w:rsidRPr="004C0197">
        <w:rPr>
          <w:rFonts w:eastAsiaTheme="minorHAnsi"/>
          <w:lang w:eastAsia="en-US"/>
        </w:rPr>
        <w:t xml:space="preserve"> </w:t>
      </w:r>
      <w:r w:rsidR="004C0197">
        <w:rPr>
          <w:rFonts w:eastAsiaTheme="minorHAnsi"/>
          <w:lang w:eastAsia="en-US"/>
        </w:rPr>
        <w:t xml:space="preserve">Отказ в предоставлении муниципальной услуги в предусмотренном настоящим подпунктом случае не является препятствием для рассмотрения в установленном настоящим пунктом порядке повторно представленного заявителем уведомления </w:t>
      </w:r>
      <w:r w:rsidR="004C0197" w:rsidRPr="00047829">
        <w:rPr>
          <w:rFonts w:eastAsiaTheme="minorHAnsi"/>
          <w:lang w:eastAsia="en-US"/>
        </w:rPr>
        <w:t xml:space="preserve">о </w:t>
      </w:r>
      <w:r w:rsidR="00CD3E94" w:rsidRPr="00047829">
        <w:rPr>
          <w:rFonts w:eastAsiaTheme="minorHAnsi"/>
          <w:lang w:eastAsia="en-US"/>
        </w:rPr>
        <w:t>государственном</w:t>
      </w:r>
      <w:r w:rsidR="004C0197" w:rsidRPr="00047829">
        <w:rPr>
          <w:rFonts w:eastAsiaTheme="minorHAnsi"/>
          <w:lang w:eastAsia="en-US"/>
        </w:rPr>
        <w:t xml:space="preserve"> </w:t>
      </w:r>
      <w:r w:rsidR="004C0197">
        <w:rPr>
          <w:rFonts w:eastAsiaTheme="minorHAnsi"/>
          <w:lang w:eastAsia="en-US"/>
        </w:rPr>
        <w:t>кадастровом учете части земельного участка, в отношении которого устанавливается сервитут.</w:t>
      </w:r>
    </w:p>
    <w:p w:rsidR="0021621C" w:rsidRPr="0021621C" w:rsidRDefault="0021621C" w:rsidP="00946871">
      <w:pPr>
        <w:ind w:firstLine="708"/>
        <w:jc w:val="both"/>
      </w:pPr>
      <w:r w:rsidRPr="0021621C">
        <w:t>3.</w:t>
      </w:r>
      <w:r w:rsidR="001A5818">
        <w:t>4.7.</w:t>
      </w:r>
      <w:r w:rsidRPr="0021621C">
        <w:t xml:space="preserve"> При отсутствии оснований для отказа в предоставлении муниципальной услуги, перечисленных в пункте 2.10 </w:t>
      </w:r>
      <w:r w:rsidR="00CD3E94" w:rsidRPr="00CD3E94">
        <w:t xml:space="preserve">настоящего </w:t>
      </w:r>
      <w:r w:rsidR="00465873">
        <w:t>Р</w:t>
      </w:r>
      <w:r w:rsidRPr="0021621C">
        <w:t xml:space="preserve">егламента, </w:t>
      </w:r>
      <w:r w:rsidR="00AD29EE">
        <w:t>должностное лицо, уполномоченное на рассмотрение заявлени</w:t>
      </w:r>
      <w:r w:rsidR="00CD3E94">
        <w:t>я</w:t>
      </w:r>
      <w:r w:rsidR="00AD29EE">
        <w:t xml:space="preserve"> на предоставление услуги</w:t>
      </w:r>
      <w:r w:rsidR="00946871">
        <w:rPr>
          <w:color w:val="2D2D2D"/>
          <w:spacing w:val="2"/>
        </w:rPr>
        <w:t xml:space="preserve">, </w:t>
      </w:r>
      <w:r w:rsidRPr="0021621C">
        <w:t>обеспечивает подготовку, подписание и направление (вручение) проекта соглашения об установлении сервитута в следующих случаях:</w:t>
      </w:r>
    </w:p>
    <w:p w:rsidR="0021621C" w:rsidRPr="0021621C" w:rsidRDefault="0021621C" w:rsidP="00946871">
      <w:pPr>
        <w:ind w:firstLine="708"/>
        <w:jc w:val="both"/>
      </w:pPr>
      <w:r w:rsidRPr="0021621C">
        <w:t>1) в заявлении об установлении сервитута предусмотрено установление сервитута в отношении всего земельного участка;</w:t>
      </w:r>
    </w:p>
    <w:p w:rsidR="0021621C" w:rsidRPr="0021621C" w:rsidRDefault="0021621C" w:rsidP="00946871">
      <w:pPr>
        <w:ind w:firstLine="708"/>
        <w:jc w:val="both"/>
      </w:pPr>
      <w:r w:rsidRPr="0021621C">
        <w:t xml:space="preserve">2) в заявлении об установлении сервитута </w:t>
      </w:r>
      <w:r w:rsidR="00465873">
        <w:t xml:space="preserve">в отношении части земельного участка, </w:t>
      </w:r>
      <w:r w:rsidRPr="0021621C">
        <w:t>содержится согласие заявителя об установлении сервитута на срок до трех лет.</w:t>
      </w:r>
    </w:p>
    <w:p w:rsidR="0021621C" w:rsidRPr="0021621C" w:rsidRDefault="0021621C" w:rsidP="00946871">
      <w:pPr>
        <w:ind w:firstLine="708"/>
        <w:jc w:val="both"/>
      </w:pPr>
      <w:r w:rsidRPr="0021621C">
        <w:lastRenderedPageBreak/>
        <w:t xml:space="preserve">В случае заключения соглашения об установлении сервитута в соответствии с условиями, указанными в подпункте 2 настоящего </w:t>
      </w:r>
      <w:r w:rsidR="00EF6A4C" w:rsidRPr="00047829">
        <w:t>под</w:t>
      </w:r>
      <w:r w:rsidRPr="00047829">
        <w:t>пу</w:t>
      </w:r>
      <w:r w:rsidRPr="0021621C">
        <w:t>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21621C" w:rsidRPr="0021621C" w:rsidRDefault="0021621C" w:rsidP="00946871">
      <w:pPr>
        <w:ind w:firstLine="708"/>
        <w:jc w:val="both"/>
      </w:pPr>
      <w:r w:rsidRPr="0021621C">
        <w:t>3.</w:t>
      </w:r>
      <w:r w:rsidR="001A5818">
        <w:t>4.8.</w:t>
      </w:r>
      <w:r w:rsidRPr="0021621C">
        <w:t xml:space="preserve"> Соглашение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должно содержать следующие данные:</w:t>
      </w:r>
    </w:p>
    <w:p w:rsidR="0021621C" w:rsidRPr="0021621C" w:rsidRDefault="0021621C" w:rsidP="00946871">
      <w:pPr>
        <w:ind w:firstLine="708"/>
        <w:jc w:val="both"/>
      </w:pPr>
      <w:r w:rsidRPr="0021621C">
        <w:t>1) кадастровый номер земельного участка, в отношении которого предполагается установить сервитут;</w:t>
      </w:r>
    </w:p>
    <w:p w:rsidR="0021621C" w:rsidRPr="0021621C" w:rsidRDefault="0021621C" w:rsidP="00946871">
      <w:pPr>
        <w:ind w:firstLine="708"/>
        <w:jc w:val="both"/>
      </w:pPr>
      <w:r w:rsidRPr="0021621C">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подпунктом 2 пункта 3.</w:t>
      </w:r>
      <w:r w:rsidR="00B27FEF">
        <w:t>4</w:t>
      </w:r>
      <w:r w:rsidRPr="0021621C">
        <w:t>.</w:t>
      </w:r>
      <w:r w:rsidR="00B27FEF">
        <w:t>7</w:t>
      </w:r>
      <w:r w:rsidRPr="0021621C">
        <w:t xml:space="preserve"> </w:t>
      </w:r>
      <w:r w:rsidR="00CF4739" w:rsidRPr="00CF4739">
        <w:t xml:space="preserve">настоящего </w:t>
      </w:r>
      <w:r w:rsidR="00CF4739">
        <w:t>Р</w:t>
      </w:r>
      <w:r w:rsidRPr="0021621C">
        <w:t>егламента;</w:t>
      </w:r>
    </w:p>
    <w:p w:rsidR="0021621C" w:rsidRPr="0021621C" w:rsidRDefault="0021621C" w:rsidP="00946871">
      <w:pPr>
        <w:ind w:firstLine="708"/>
        <w:jc w:val="both"/>
      </w:pPr>
      <w:r w:rsidRPr="0021621C">
        <w:t>3) сведения о сторонах соглашения;</w:t>
      </w:r>
    </w:p>
    <w:p w:rsidR="0021621C" w:rsidRPr="0021621C" w:rsidRDefault="0021621C" w:rsidP="00946871">
      <w:pPr>
        <w:ind w:firstLine="708"/>
        <w:jc w:val="both"/>
      </w:pPr>
      <w:r w:rsidRPr="0021621C">
        <w:t>4) цели и основания установления сервитута;</w:t>
      </w:r>
    </w:p>
    <w:p w:rsidR="0021621C" w:rsidRPr="0021621C" w:rsidRDefault="0021621C" w:rsidP="00946871">
      <w:pPr>
        <w:ind w:firstLine="708"/>
        <w:jc w:val="both"/>
      </w:pPr>
      <w:r w:rsidRPr="0021621C">
        <w:t>5) срок действия сервитута;</w:t>
      </w:r>
    </w:p>
    <w:p w:rsidR="0021621C" w:rsidRPr="0021621C" w:rsidRDefault="0021621C" w:rsidP="00946871">
      <w:pPr>
        <w:ind w:firstLine="708"/>
        <w:jc w:val="both"/>
      </w:pPr>
      <w:r w:rsidRPr="0021621C">
        <w:t xml:space="preserve">6) размер </w:t>
      </w:r>
      <w:r w:rsidR="00946871">
        <w:t>платы за пользование сервитутом</w:t>
      </w:r>
      <w:r w:rsidRPr="0021621C">
        <w:t>;</w:t>
      </w:r>
    </w:p>
    <w:p w:rsidR="0021621C" w:rsidRPr="0021621C" w:rsidRDefault="0021621C" w:rsidP="00946871">
      <w:pPr>
        <w:ind w:firstLine="708"/>
        <w:jc w:val="both"/>
      </w:pPr>
      <w:r w:rsidRPr="0021621C">
        <w:t>7) права лица, в интересах которого установлен сервитут, осуществлять деятельность, в целях обеспечения которой установлен сервитут;</w:t>
      </w:r>
    </w:p>
    <w:p w:rsidR="0021621C" w:rsidRPr="0021621C" w:rsidRDefault="0021621C" w:rsidP="00946871">
      <w:pPr>
        <w:ind w:firstLine="708"/>
        <w:jc w:val="both"/>
      </w:pPr>
      <w:r w:rsidRPr="0021621C">
        <w:t>8) обязанность лица, в интересах которого установлен сервитут, вносить плату по соглашению;</w:t>
      </w:r>
    </w:p>
    <w:p w:rsidR="00271D43" w:rsidRDefault="0021621C" w:rsidP="00946871">
      <w:pPr>
        <w:ind w:firstLine="708"/>
        <w:jc w:val="both"/>
      </w:pPr>
      <w:r w:rsidRPr="0021621C">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r w:rsidR="00271D43" w:rsidRPr="00271D43">
        <w:t xml:space="preserve"> </w:t>
      </w:r>
    </w:p>
    <w:p w:rsidR="0021621C" w:rsidRPr="0021621C" w:rsidRDefault="00271D43" w:rsidP="00946871">
      <w:pPr>
        <w:ind w:firstLine="708"/>
        <w:jc w:val="both"/>
      </w:pPr>
      <w:r w:rsidRPr="00047829">
        <w:t xml:space="preserve">Направление </w:t>
      </w:r>
      <w:r w:rsidR="00DA2C8F">
        <w:t xml:space="preserve">и выдача </w:t>
      </w:r>
      <w:r w:rsidR="002D3641" w:rsidRPr="00047829">
        <w:t xml:space="preserve">соглашения об установлении сервитута </w:t>
      </w:r>
      <w:r w:rsidRPr="00047829">
        <w:t xml:space="preserve">заявителю осуществляется по почте по адресу, содержащемуся в заявлении заявителя, либо </w:t>
      </w:r>
      <w:r w:rsidR="00F050F5">
        <w:t xml:space="preserve">путем </w:t>
      </w:r>
      <w:r w:rsidRPr="00047829">
        <w:t>предоставления на личном приеме (</w:t>
      </w:r>
      <w:r w:rsidR="00131CB9" w:rsidRPr="00047829">
        <w:t>по выбору</w:t>
      </w:r>
      <w:r w:rsidRPr="00047829">
        <w:t xml:space="preserve"> заявителя) не позднее последнего дня срока выполнения административной</w:t>
      </w:r>
      <w:r w:rsidRPr="0021621C">
        <w:t xml:space="preserve"> процедуры. 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полномочия на получение соответствующих документов представителя получателя муниципальной услуги.</w:t>
      </w:r>
    </w:p>
    <w:p w:rsidR="00913ECC" w:rsidRPr="00DA2C8F" w:rsidRDefault="0021621C" w:rsidP="00913ECC">
      <w:pPr>
        <w:ind w:firstLine="708"/>
        <w:jc w:val="both"/>
      </w:pPr>
      <w:r w:rsidRPr="00DA2C8F">
        <w:t>3.</w:t>
      </w:r>
      <w:r w:rsidR="001A5818" w:rsidRPr="00DA2C8F">
        <w:t>4.9</w:t>
      </w:r>
      <w:r w:rsidRPr="00DA2C8F">
        <w:t>. Общий максимальный срок административной процедуры</w:t>
      </w:r>
      <w:r w:rsidR="00913ECC" w:rsidRPr="00DA2C8F">
        <w:t xml:space="preserve"> составляет:</w:t>
      </w:r>
    </w:p>
    <w:p w:rsidR="00AB0C66" w:rsidRPr="00DA2C8F" w:rsidRDefault="00AB0C66" w:rsidP="00AB0C66">
      <w:pPr>
        <w:ind w:firstLine="708"/>
        <w:jc w:val="both"/>
      </w:pPr>
      <w:r w:rsidRPr="00DA2C8F">
        <w:t xml:space="preserve">1) в части рассмотрения заявления о заключении соглашения об установлении сервитута - </w:t>
      </w:r>
      <w:r w:rsidR="00DA2C8F" w:rsidRPr="00DA2C8F">
        <w:t>15 рабочих дней, но не более 30 календарных дней со дня регистрации заявления и документов</w:t>
      </w:r>
      <w:r w:rsidRPr="00DA2C8F">
        <w:t>;</w:t>
      </w:r>
    </w:p>
    <w:p w:rsidR="004643D4" w:rsidRPr="00DA2C8F" w:rsidRDefault="004643D4" w:rsidP="004643D4">
      <w:pPr>
        <w:ind w:firstLine="708"/>
        <w:jc w:val="both"/>
      </w:pPr>
      <w:r w:rsidRPr="00DA2C8F">
        <w:t>2) в части заключения соглашения об установлении сервитута:</w:t>
      </w:r>
    </w:p>
    <w:p w:rsidR="00BC4DD8" w:rsidRPr="00DA2C8F" w:rsidRDefault="00BC4DD8" w:rsidP="00BC4DD8">
      <w:pPr>
        <w:ind w:firstLine="708"/>
        <w:jc w:val="both"/>
      </w:pPr>
      <w:r w:rsidRPr="00DA2C8F">
        <w:t xml:space="preserve">- </w:t>
      </w:r>
      <w:r w:rsidR="005B361C" w:rsidRPr="00DA2C8F">
        <w:t xml:space="preserve">в случае установления сервитута в отношении всего земельного участка, а также случаев, предусмотренных пунктом 4 статьи 39.25 Земельного кодекса РФ, </w:t>
      </w:r>
      <w:r w:rsidR="00932822" w:rsidRPr="00932822">
        <w:t xml:space="preserve">– </w:t>
      </w:r>
      <w:r w:rsidR="00DA2C8F" w:rsidRPr="00DA2C8F">
        <w:t>15 рабочих дней, но не более 30 календарных дней со дня регистрации заявления и документов</w:t>
      </w:r>
      <w:r w:rsidR="005B361C" w:rsidRPr="00DA2C8F">
        <w:t>,</w:t>
      </w:r>
    </w:p>
    <w:p w:rsidR="004B0909" w:rsidRPr="00DA2C8F" w:rsidRDefault="005B361C" w:rsidP="004B0909">
      <w:pPr>
        <w:ind w:firstLine="709"/>
        <w:jc w:val="both"/>
      </w:pPr>
      <w:r w:rsidRPr="00DA2C8F">
        <w:t xml:space="preserve">- в иных случаях </w:t>
      </w:r>
      <w:r w:rsidR="00DA2C8F" w:rsidRPr="00DA2C8F">
        <w:t>–</w:t>
      </w:r>
      <w:r w:rsidRPr="00DA2C8F">
        <w:t xml:space="preserve"> </w:t>
      </w:r>
      <w:r w:rsidR="00DA2C8F" w:rsidRPr="00DA2C8F">
        <w:t>30 календарных дней</w:t>
      </w:r>
      <w:r w:rsidR="004B0909" w:rsidRPr="00DA2C8F">
        <w:t xml:space="preserve"> со дня поступления уведомления о государственном кадастровом учете части земельного участка, в отношении которой устанавливается сервитут</w:t>
      </w:r>
      <w:r w:rsidRPr="00DA2C8F">
        <w:t>.</w:t>
      </w:r>
    </w:p>
    <w:p w:rsidR="0021621C" w:rsidRPr="0021621C" w:rsidRDefault="0021621C" w:rsidP="00946871">
      <w:pPr>
        <w:ind w:firstLine="708"/>
        <w:jc w:val="both"/>
      </w:pPr>
      <w:r w:rsidRPr="0021621C">
        <w:t>3.</w:t>
      </w:r>
      <w:r w:rsidR="001A5818">
        <w:t>4.10</w:t>
      </w:r>
      <w:r w:rsidRPr="0021621C">
        <w:t>. Критерием принятия решения о предоставлении муниципальной услуги или отказе в ее предоставлении является наличие или отсутствие оснований для отказа в предоставлении муниципальной услуги, предусмотренных пунктом 2.10</w:t>
      </w:r>
      <w:r w:rsidR="00131CB9">
        <w:t xml:space="preserve"> </w:t>
      </w:r>
      <w:r w:rsidR="00131CB9" w:rsidRPr="00131CB9">
        <w:t>настоящего</w:t>
      </w:r>
      <w:r w:rsidRPr="00131CB9">
        <w:t xml:space="preserve"> </w:t>
      </w:r>
      <w:r w:rsidR="00465873">
        <w:t>Р</w:t>
      </w:r>
      <w:r w:rsidRPr="0021621C">
        <w:t>егламента.</w:t>
      </w:r>
    </w:p>
    <w:p w:rsidR="001F7597" w:rsidRDefault="0021621C" w:rsidP="00946871">
      <w:pPr>
        <w:ind w:firstLine="708"/>
        <w:jc w:val="both"/>
      </w:pPr>
      <w:r w:rsidRPr="0021621C">
        <w:t>3.</w:t>
      </w:r>
      <w:r w:rsidR="001A5818">
        <w:t>4.11</w:t>
      </w:r>
      <w:r w:rsidRPr="0021621C">
        <w:t>. Результатом выполнения рассматриваемой административной процедуры является выдача заявителю документа из числа документов, предусмотренных п</w:t>
      </w:r>
      <w:r w:rsidR="00271D43">
        <w:t>одп</w:t>
      </w:r>
      <w:r w:rsidRPr="0021621C">
        <w:t>унктами 3.</w:t>
      </w:r>
      <w:r w:rsidR="004C0197">
        <w:t>4.3</w:t>
      </w:r>
      <w:r w:rsidRPr="0021621C">
        <w:t xml:space="preserve"> </w:t>
      </w:r>
      <w:r w:rsidR="00D40203">
        <w:t>–</w:t>
      </w:r>
      <w:r w:rsidRPr="0021621C">
        <w:t xml:space="preserve"> 3.</w:t>
      </w:r>
      <w:r w:rsidR="004C0197">
        <w:t>4.5</w:t>
      </w:r>
      <w:r w:rsidRPr="0021621C">
        <w:t xml:space="preserve"> </w:t>
      </w:r>
      <w:r w:rsidR="00271D43">
        <w:t>пункта 3.</w:t>
      </w:r>
      <w:r w:rsidR="004C0197">
        <w:t>4</w:t>
      </w:r>
      <w:r w:rsidR="00D40203">
        <w:t xml:space="preserve"> </w:t>
      </w:r>
      <w:r w:rsidR="00D40203" w:rsidRPr="00D40203">
        <w:t>настоящего</w:t>
      </w:r>
      <w:r w:rsidR="00271D43" w:rsidRPr="00D40203">
        <w:t xml:space="preserve"> </w:t>
      </w:r>
      <w:r w:rsidR="00271D43">
        <w:t>Р</w:t>
      </w:r>
      <w:r w:rsidRPr="0021621C">
        <w:t>егламента</w:t>
      </w:r>
      <w:r w:rsidR="001F7597">
        <w:t>:</w:t>
      </w:r>
    </w:p>
    <w:p w:rsidR="001F7597" w:rsidRPr="000A10D3" w:rsidRDefault="001F7597" w:rsidP="001F7597">
      <w:pPr>
        <w:autoSpaceDE w:val="0"/>
        <w:autoSpaceDN w:val="0"/>
        <w:adjustRightInd w:val="0"/>
        <w:spacing w:before="240"/>
        <w:ind w:firstLine="540"/>
        <w:contextualSpacing/>
        <w:jc w:val="both"/>
      </w:pPr>
      <w:r w:rsidRPr="000A10D3">
        <w:t>- в виде бумажного документа при личном обращении заявителя;</w:t>
      </w:r>
    </w:p>
    <w:p w:rsidR="001F7597" w:rsidRPr="000A10D3" w:rsidRDefault="001F7597" w:rsidP="001F7597">
      <w:pPr>
        <w:autoSpaceDE w:val="0"/>
        <w:autoSpaceDN w:val="0"/>
        <w:adjustRightInd w:val="0"/>
        <w:spacing w:before="240"/>
        <w:ind w:firstLine="540"/>
        <w:contextualSpacing/>
        <w:jc w:val="both"/>
      </w:pPr>
      <w:r w:rsidRPr="000A10D3">
        <w:lastRenderedPageBreak/>
        <w:t>- в виде бумажного документа, направленного Департаментом посредством почтового отправления;</w:t>
      </w:r>
    </w:p>
    <w:p w:rsidR="001F7597" w:rsidRDefault="001F7597" w:rsidP="00DA2C8F">
      <w:pPr>
        <w:autoSpaceDE w:val="0"/>
        <w:autoSpaceDN w:val="0"/>
        <w:adjustRightInd w:val="0"/>
        <w:spacing w:before="240"/>
        <w:ind w:firstLine="540"/>
        <w:contextualSpacing/>
        <w:jc w:val="both"/>
      </w:pPr>
      <w:r w:rsidRPr="00DA2C8F">
        <w:t xml:space="preserve">- </w:t>
      </w:r>
      <w:r w:rsidR="00DA2C8F" w:rsidRPr="00DA2C8F">
        <w:t>в форме электронного документа, подписанного усиленной квалифицированной электронной подписью, при личном обращении заявителя в Департамент</w:t>
      </w:r>
      <w:r w:rsidRPr="00DA2C8F">
        <w:t>.</w:t>
      </w:r>
    </w:p>
    <w:p w:rsidR="0021621C" w:rsidRPr="0021621C" w:rsidRDefault="0021621C" w:rsidP="00946871">
      <w:pPr>
        <w:ind w:firstLine="708"/>
        <w:jc w:val="both"/>
      </w:pPr>
      <w:r w:rsidRPr="0021621C">
        <w:t>3.</w:t>
      </w:r>
      <w:r w:rsidR="001A5818">
        <w:t>4.12</w:t>
      </w:r>
      <w:r w:rsidRPr="0021621C">
        <w:t xml:space="preserve">. Способом фиксации результата административной процедуры являются </w:t>
      </w:r>
      <w:r w:rsidR="001F7597" w:rsidRPr="000A10D3">
        <w:t>регистрация</w:t>
      </w:r>
      <w:r w:rsidR="001F7597" w:rsidRPr="0021621C">
        <w:t xml:space="preserve"> </w:t>
      </w:r>
      <w:r w:rsidRPr="0021621C">
        <w:t>предусмотренны</w:t>
      </w:r>
      <w:r w:rsidR="001F7597">
        <w:t>х</w:t>
      </w:r>
      <w:r w:rsidRPr="0021621C">
        <w:t xml:space="preserve"> </w:t>
      </w:r>
      <w:r w:rsidR="005F3C91" w:rsidRPr="00CC5525">
        <w:t xml:space="preserve">подпунктами 4, 5, 6, 7 </w:t>
      </w:r>
      <w:r w:rsidRPr="0021621C">
        <w:t>п</w:t>
      </w:r>
      <w:r w:rsidR="00271D43">
        <w:t>одп</w:t>
      </w:r>
      <w:r w:rsidR="005F3C91">
        <w:t>ункта</w:t>
      </w:r>
      <w:r w:rsidRPr="0021621C">
        <w:t xml:space="preserve"> </w:t>
      </w:r>
      <w:r w:rsidR="004C0197">
        <w:t>3.4.3</w:t>
      </w:r>
      <w:r w:rsidRPr="0021621C">
        <w:t xml:space="preserve"> </w:t>
      </w:r>
      <w:r w:rsidR="003A3A73">
        <w:t xml:space="preserve">настоящего </w:t>
      </w:r>
      <w:r w:rsidR="00271D43">
        <w:t>Р</w:t>
      </w:r>
      <w:r w:rsidRPr="0021621C">
        <w:t>егламента документ</w:t>
      </w:r>
      <w:r w:rsidR="001F7597">
        <w:t>ов</w:t>
      </w:r>
      <w:r w:rsidRPr="0021621C">
        <w:t>, направляемы</w:t>
      </w:r>
      <w:r w:rsidR="001F7597">
        <w:t>х</w:t>
      </w:r>
      <w:r w:rsidRPr="0021621C">
        <w:t xml:space="preserve"> (выдаваемы</w:t>
      </w:r>
      <w:r w:rsidR="001F7597">
        <w:t>х</w:t>
      </w:r>
      <w:r w:rsidRPr="0021621C">
        <w:t>) заявителю.</w:t>
      </w:r>
      <w:r w:rsidR="001F7597" w:rsidRPr="001F7597">
        <w:t xml:space="preserve"> </w:t>
      </w:r>
    </w:p>
    <w:p w:rsidR="0021621C" w:rsidRDefault="0021621C" w:rsidP="00946871">
      <w:pPr>
        <w:jc w:val="both"/>
      </w:pPr>
    </w:p>
    <w:p w:rsidR="007F634C" w:rsidRDefault="007F634C" w:rsidP="007F634C">
      <w:pPr>
        <w:autoSpaceDE w:val="0"/>
        <w:autoSpaceDN w:val="0"/>
        <w:adjustRightInd w:val="0"/>
        <w:ind w:left="360"/>
        <w:jc w:val="center"/>
        <w:outlineLvl w:val="0"/>
        <w:rPr>
          <w:b/>
          <w:bCs/>
        </w:rPr>
      </w:pPr>
      <w:r>
        <w:t xml:space="preserve">IV. </w:t>
      </w:r>
      <w:r>
        <w:rPr>
          <w:b/>
          <w:bCs/>
        </w:rPr>
        <w:t xml:space="preserve"> Формы контроля за исполнением административного регламента</w:t>
      </w:r>
    </w:p>
    <w:p w:rsidR="007F634C" w:rsidRDefault="007F634C" w:rsidP="007F634C">
      <w:pPr>
        <w:autoSpaceDE w:val="0"/>
        <w:autoSpaceDN w:val="0"/>
        <w:adjustRightInd w:val="0"/>
        <w:jc w:val="both"/>
      </w:pPr>
    </w:p>
    <w:p w:rsidR="009F47DB" w:rsidRDefault="009F47DB" w:rsidP="009F47DB">
      <w:pPr>
        <w:autoSpaceDE w:val="0"/>
        <w:autoSpaceDN w:val="0"/>
        <w:adjustRightInd w:val="0"/>
        <w:ind w:firstLine="567"/>
        <w:jc w:val="both"/>
      </w:pPr>
      <w:r>
        <w:t>4.1. Текущий контроль за соблюдением последовательности действий, определенных административными процедурами по предоставлению услуги, и исполнением ответственными должностными лицами администрации городского округа Тольятти положений настоящего Регламента и иных нормативных правовых актов, устанавливающих требования к предоставлению услуги, а также за принятием ими решений осуществляется на постоянной основе уполномоченным должностным лицом Департамента, ответственным за организацию работы по предоставлению услуги (начальником Отдела).</w:t>
      </w:r>
    </w:p>
    <w:p w:rsidR="009F47DB" w:rsidRPr="00CC5525" w:rsidRDefault="009F47DB" w:rsidP="009F47DB">
      <w:pPr>
        <w:autoSpaceDE w:val="0"/>
        <w:autoSpaceDN w:val="0"/>
        <w:adjustRightInd w:val="0"/>
        <w:spacing w:before="240"/>
        <w:ind w:firstLine="567"/>
        <w:contextualSpacing/>
        <w:jc w:val="both"/>
      </w:pPr>
      <w:r>
        <w:t>4.</w:t>
      </w:r>
      <w:r w:rsidR="001C114D">
        <w:t>2</w:t>
      </w:r>
      <w:r>
        <w:t xml:space="preserve">.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w:t>
      </w:r>
      <w:r w:rsidRPr="00CC5525">
        <w:t>администрации городского округа Тольятти.</w:t>
      </w:r>
    </w:p>
    <w:p w:rsidR="009F47DB" w:rsidRPr="00CC5525" w:rsidRDefault="009F47DB" w:rsidP="00D02311">
      <w:pPr>
        <w:autoSpaceDE w:val="0"/>
        <w:autoSpaceDN w:val="0"/>
        <w:adjustRightInd w:val="0"/>
        <w:ind w:firstLine="567"/>
        <w:jc w:val="both"/>
        <w:rPr>
          <w:rFonts w:eastAsiaTheme="minorHAnsi"/>
          <w:lang w:eastAsia="en-US"/>
        </w:rPr>
      </w:pPr>
      <w:r w:rsidRPr="00CC5525">
        <w:t>4.</w:t>
      </w:r>
      <w:r w:rsidR="001C114D">
        <w:t>3</w:t>
      </w:r>
      <w:r w:rsidRPr="00CC5525">
        <w:t xml:space="preserve">. Периодичность проведения плановых проверок выполнения </w:t>
      </w:r>
      <w:r w:rsidR="001C114D">
        <w:t>Департаментом</w:t>
      </w:r>
      <w:r w:rsidRPr="00CC5525">
        <w:t xml:space="preserve"> положений настоящего Регламента и иных нормативных правовых актов, устанавливающих требования к предоставлению услуги, определяются планом работы </w:t>
      </w:r>
      <w:r w:rsidR="001C114D">
        <w:t>Департамента</w:t>
      </w:r>
      <w:r w:rsidR="00AD0CBF" w:rsidRPr="00CC5525">
        <w:t xml:space="preserve"> на текущий год, </w:t>
      </w:r>
      <w:r w:rsidR="00AD0CBF" w:rsidRPr="00CC5525">
        <w:rPr>
          <w:rFonts w:eastAsiaTheme="minorHAnsi"/>
          <w:lang w:eastAsia="en-US"/>
        </w:rPr>
        <w:t>но не чаще одного раза в год.</w:t>
      </w:r>
    </w:p>
    <w:p w:rsidR="009F47DB" w:rsidRPr="00CC5525" w:rsidRDefault="009F47DB" w:rsidP="009F47DB">
      <w:pPr>
        <w:autoSpaceDE w:val="0"/>
        <w:autoSpaceDN w:val="0"/>
        <w:adjustRightInd w:val="0"/>
        <w:spacing w:before="240"/>
        <w:ind w:firstLine="567"/>
        <w:contextualSpacing/>
        <w:jc w:val="both"/>
      </w:pPr>
      <w:r w:rsidRPr="00CC5525">
        <w:t>4.</w:t>
      </w:r>
      <w:r w:rsidR="001C114D">
        <w:t>4</w:t>
      </w:r>
      <w:r w:rsidRPr="00CC5525">
        <w:t>. Решение об осуществлении плановых и внеплановых проверок полноты и качества предоставления услуги принимается уполномоченным должностным лицом.</w:t>
      </w:r>
    </w:p>
    <w:p w:rsidR="009F47DB" w:rsidRPr="00CC5525" w:rsidRDefault="009F47DB" w:rsidP="009F47DB">
      <w:pPr>
        <w:autoSpaceDE w:val="0"/>
        <w:autoSpaceDN w:val="0"/>
        <w:adjustRightInd w:val="0"/>
        <w:spacing w:before="240"/>
        <w:ind w:firstLine="567"/>
        <w:contextualSpacing/>
        <w:jc w:val="both"/>
      </w:pPr>
      <w:r w:rsidRPr="00CC5525">
        <w:t>4.</w:t>
      </w:r>
      <w:r w:rsidR="001C114D">
        <w:t>5</w:t>
      </w:r>
      <w:r w:rsidRPr="00CC5525">
        <w:t>. Плановые проверки проводятся на основании годовых планов работы, внеплановые проверки проводятся при выявлении нарушений по предоставлению услуги или на основании обращения заявителя.</w:t>
      </w:r>
    </w:p>
    <w:p w:rsidR="009F47DB" w:rsidRPr="00CC5525" w:rsidRDefault="009F47DB" w:rsidP="009F47DB">
      <w:pPr>
        <w:autoSpaceDE w:val="0"/>
        <w:autoSpaceDN w:val="0"/>
        <w:adjustRightInd w:val="0"/>
        <w:spacing w:before="240"/>
        <w:ind w:firstLine="567"/>
        <w:contextualSpacing/>
        <w:jc w:val="both"/>
      </w:pPr>
      <w:r w:rsidRPr="00CC5525">
        <w:t>Плановые проверки проводятся не реже 1 раза в 3 года.</w:t>
      </w:r>
    </w:p>
    <w:p w:rsidR="009F47DB" w:rsidRPr="00CC5525" w:rsidRDefault="009F47DB" w:rsidP="009F47DB">
      <w:pPr>
        <w:autoSpaceDE w:val="0"/>
        <w:autoSpaceDN w:val="0"/>
        <w:adjustRightInd w:val="0"/>
        <w:spacing w:before="240"/>
        <w:ind w:firstLine="567"/>
        <w:contextualSpacing/>
        <w:jc w:val="both"/>
      </w:pPr>
      <w:r w:rsidRPr="00CC5525">
        <w:t>4.</w:t>
      </w:r>
      <w:r w:rsidR="001C114D">
        <w:t>6</w:t>
      </w:r>
      <w:r w:rsidRPr="00CC5525">
        <w:t xml:space="preserve">. Плановые и внеплановые проверки полноты и качества предоставления услуги осуществляются </w:t>
      </w:r>
      <w:r w:rsidR="007408AE">
        <w:t xml:space="preserve">уполномоченными </w:t>
      </w:r>
      <w:r w:rsidRPr="00CC5525">
        <w:t>органами</w:t>
      </w:r>
      <w:r w:rsidR="007408AE">
        <w:t xml:space="preserve"> и</w:t>
      </w:r>
      <w:r w:rsidRPr="00CC5525">
        <w:t xml:space="preserve"> </w:t>
      </w:r>
      <w:r w:rsidR="007408AE" w:rsidRPr="00CC5525">
        <w:t xml:space="preserve">должностными лицами </w:t>
      </w:r>
      <w:r w:rsidRPr="00CC5525">
        <w:t>администрации городского округа Тольятти на основании соответствующих правовых актов.</w:t>
      </w:r>
    </w:p>
    <w:p w:rsidR="009F47DB" w:rsidRPr="00CC5525" w:rsidRDefault="009F47DB" w:rsidP="009F47DB">
      <w:pPr>
        <w:autoSpaceDE w:val="0"/>
        <w:autoSpaceDN w:val="0"/>
        <w:adjustRightInd w:val="0"/>
        <w:spacing w:before="240"/>
        <w:ind w:firstLine="709"/>
        <w:contextualSpacing/>
        <w:jc w:val="both"/>
      </w:pPr>
      <w:r w:rsidRPr="00CC5525">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F47DB" w:rsidRDefault="009F47DB" w:rsidP="009F47DB">
      <w:pPr>
        <w:autoSpaceDE w:val="0"/>
        <w:autoSpaceDN w:val="0"/>
        <w:adjustRightInd w:val="0"/>
        <w:spacing w:before="240"/>
        <w:ind w:firstLine="709"/>
        <w:contextualSpacing/>
        <w:jc w:val="both"/>
      </w:pPr>
      <w:r w:rsidRPr="00CC5525">
        <w:t>4.</w:t>
      </w:r>
      <w:r w:rsidR="00751A68">
        <w:t>7</w:t>
      </w:r>
      <w:r w:rsidRPr="00CC5525">
        <w:t>. Должностные лица администрации городского округа Тольятти в течение трех рабочих дней с момента поступления соответствующего запроса при проведении</w:t>
      </w:r>
      <w:r>
        <w:t xml:space="preserve"> проверки направляют затребованные документы и копии документов, выданных по результатам предоставления услуги.</w:t>
      </w:r>
    </w:p>
    <w:p w:rsidR="009F47DB" w:rsidRDefault="009F47DB" w:rsidP="009F47DB">
      <w:pPr>
        <w:autoSpaceDE w:val="0"/>
        <w:autoSpaceDN w:val="0"/>
        <w:adjustRightInd w:val="0"/>
        <w:spacing w:before="240"/>
        <w:ind w:firstLine="709"/>
        <w:contextualSpacing/>
        <w:jc w:val="both"/>
      </w:pPr>
      <w:r>
        <w:t>4.</w:t>
      </w:r>
      <w:r w:rsidR="00751A68">
        <w:t>8</w:t>
      </w:r>
      <w:r>
        <w:t>. Административную ответственность, предусмотренную законодательством за несоблюдение сроков и порядка предоставления услуги, предусмотренного настоящим Регламентом, несут должностные лица администрации городского округа Тольятти, участвующие в предоставлении услуги.</w:t>
      </w:r>
    </w:p>
    <w:p w:rsidR="009F47DB" w:rsidRDefault="009F47DB" w:rsidP="009F47DB">
      <w:pPr>
        <w:autoSpaceDE w:val="0"/>
        <w:autoSpaceDN w:val="0"/>
        <w:adjustRightInd w:val="0"/>
        <w:spacing w:before="240"/>
        <w:ind w:firstLine="709"/>
        <w:contextualSpacing/>
        <w:jc w:val="both"/>
      </w:pPr>
      <w:r>
        <w:t>4.</w:t>
      </w:r>
      <w:r w:rsidR="00751A68">
        <w:t>9</w:t>
      </w:r>
      <w:r>
        <w:t xml:space="preserve">.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 проводимых на Едином портале государственных и </w:t>
      </w:r>
      <w:r>
        <w:lastRenderedPageBreak/>
        <w:t>муниципальных услуг или Портале государственных и муниципальных услуг Самарской области, на официальном сайте администрации городского округа Тольятти.</w:t>
      </w:r>
    </w:p>
    <w:p w:rsidR="009F47DB" w:rsidRDefault="009F47DB" w:rsidP="009F47DB">
      <w:pPr>
        <w:autoSpaceDE w:val="0"/>
        <w:autoSpaceDN w:val="0"/>
        <w:adjustRightInd w:val="0"/>
        <w:spacing w:before="240"/>
        <w:ind w:firstLine="709"/>
        <w:contextualSpacing/>
        <w:jc w:val="both"/>
      </w:pPr>
      <w:r>
        <w:t>Заявители, направившие заявления о предоставлении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услуги направляется не позднее двух рабочих дней со дня регистрации данного обращения. Ответ на обращение заявителя о ходе предоставления услуги, сделанное по телефону или электронной почте, не может превышать одного рабочего дня.</w:t>
      </w:r>
    </w:p>
    <w:p w:rsidR="007F634C" w:rsidRDefault="009F47DB" w:rsidP="009F47DB">
      <w:pPr>
        <w:autoSpaceDE w:val="0"/>
        <w:autoSpaceDN w:val="0"/>
        <w:adjustRightInd w:val="0"/>
        <w:spacing w:before="240"/>
        <w:ind w:firstLine="709"/>
        <w:contextualSpacing/>
        <w:jc w:val="both"/>
      </w:pPr>
      <w:r>
        <w:t>4.1</w:t>
      </w:r>
      <w:r w:rsidR="00751A68">
        <w:t>0</w:t>
      </w:r>
      <w:r>
        <w:t>. Руководитель Департамента несет ответственность за предоставление услуги в соответствии с настоящим Регламентом, в том числе за порядок и сроки выполнения административных процедур.</w:t>
      </w:r>
    </w:p>
    <w:p w:rsidR="007F634C" w:rsidRDefault="007F634C" w:rsidP="007F634C">
      <w:pPr>
        <w:pStyle w:val="a6"/>
        <w:widowControl w:val="0"/>
        <w:shd w:val="clear" w:color="auto" w:fill="FFFFFF"/>
        <w:autoSpaceDE w:val="0"/>
        <w:autoSpaceDN w:val="0"/>
        <w:adjustRightInd w:val="0"/>
        <w:spacing w:line="276" w:lineRule="auto"/>
        <w:ind w:left="709"/>
        <w:jc w:val="both"/>
        <w:outlineLvl w:val="1"/>
        <w:rPr>
          <w:rFonts w:ascii="Times New Roman" w:hAnsi="Times New Roman"/>
          <w:b/>
        </w:rPr>
      </w:pPr>
    </w:p>
    <w:p w:rsidR="007F634C" w:rsidRDefault="007F634C" w:rsidP="007F634C">
      <w:pPr>
        <w:tabs>
          <w:tab w:val="left" w:pos="4536"/>
        </w:tabs>
        <w:spacing w:before="100" w:beforeAutospacing="1" w:after="100" w:afterAutospacing="1"/>
        <w:jc w:val="center"/>
      </w:pPr>
      <w: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rsidR="007F634C" w:rsidRDefault="007F634C" w:rsidP="007F634C">
      <w:pPr>
        <w:ind w:firstLine="709"/>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F634C" w:rsidRDefault="007F634C" w:rsidP="00F00A56">
      <w:pPr>
        <w:autoSpaceDE w:val="0"/>
        <w:autoSpaceDN w:val="0"/>
        <w:adjustRightInd w:val="0"/>
        <w:ind w:firstLine="709"/>
        <w:jc w:val="both"/>
        <w:outlineLvl w:val="0"/>
        <w:rPr>
          <w:bCs/>
        </w:rPr>
      </w:pPr>
      <w:r>
        <w:t xml:space="preserve">5.1.1. Заявители имеют право на обжалование </w:t>
      </w:r>
      <w:r>
        <w:rPr>
          <w:bCs/>
        </w:rPr>
        <w:t xml:space="preserve">решений и действий (бездействия) органа, предоставляющего муниципальную услугу, должностного лица органа, </w:t>
      </w:r>
      <w:r w:rsidRPr="00CC5525">
        <w:rPr>
          <w:bCs/>
        </w:rPr>
        <w:t xml:space="preserve">предоставляющего муниципальную услугу, муниципального служащего, </w:t>
      </w:r>
      <w:r w:rsidR="00F00A56" w:rsidRPr="00CC5525">
        <w:rPr>
          <w:bCs/>
        </w:rPr>
        <w:t xml:space="preserve">руководителя органа, предоставляющего муниципальную услугу, </w:t>
      </w:r>
      <w:r w:rsidRPr="00CC5525">
        <w:rPr>
          <w:bCs/>
        </w:rPr>
        <w:t xml:space="preserve">многофункционального центра, работника многофункционального центра, а также организаций, предусмотренных частью </w:t>
      </w:r>
      <w:r>
        <w:rPr>
          <w:bCs/>
        </w:rPr>
        <w:t xml:space="preserve">1.1 статьи 16 </w:t>
      </w:r>
      <w:r>
        <w:t>Федерального закона № 210-ФЗ</w:t>
      </w:r>
      <w:r>
        <w:rPr>
          <w:bCs/>
        </w:rPr>
        <w:t>, или их работников.</w:t>
      </w:r>
    </w:p>
    <w:p w:rsidR="007F634C" w:rsidRDefault="007F634C" w:rsidP="007F634C">
      <w:pPr>
        <w:autoSpaceDE w:val="0"/>
        <w:autoSpaceDN w:val="0"/>
        <w:adjustRightInd w:val="0"/>
        <w:ind w:firstLine="709"/>
        <w:jc w:val="both"/>
      </w:pPr>
      <w: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Pr>
          <w:bCs/>
        </w:rPr>
        <w:t xml:space="preserve"> Федерального закона № 210-ФЗ</w:t>
      </w:r>
      <w:r>
        <w:t>.</w:t>
      </w:r>
    </w:p>
    <w:p w:rsidR="007F634C" w:rsidRDefault="007F634C" w:rsidP="007F634C">
      <w:pPr>
        <w:autoSpaceDE w:val="0"/>
        <w:autoSpaceDN w:val="0"/>
        <w:adjustRightInd w:val="0"/>
        <w:ind w:firstLine="709"/>
        <w:jc w:val="both"/>
      </w:pPr>
      <w: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F634C" w:rsidRDefault="007F634C" w:rsidP="007F634C">
      <w:pPr>
        <w:autoSpaceDE w:val="0"/>
        <w:autoSpaceDN w:val="0"/>
        <w:adjustRightInd w:val="0"/>
        <w:ind w:firstLine="709"/>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F634C" w:rsidRDefault="007F634C" w:rsidP="007F634C">
      <w:pPr>
        <w:autoSpaceDE w:val="0"/>
        <w:autoSpaceDN w:val="0"/>
        <w:adjustRightInd w:val="0"/>
        <w:ind w:firstLine="709"/>
        <w:jc w:val="both"/>
      </w:pPr>
      <w: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F634C" w:rsidRDefault="007F634C" w:rsidP="007F634C">
      <w:pPr>
        <w:autoSpaceDE w:val="0"/>
        <w:autoSpaceDN w:val="0"/>
        <w:adjustRightInd w:val="0"/>
        <w:ind w:firstLine="709"/>
        <w:jc w:val="both"/>
      </w:pPr>
      <w: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F634C" w:rsidRDefault="007F634C" w:rsidP="007F634C">
      <w:pPr>
        <w:autoSpaceDE w:val="0"/>
        <w:autoSpaceDN w:val="0"/>
        <w:adjustRightInd w:val="0"/>
        <w:ind w:firstLine="709"/>
        <w:jc w:val="both"/>
      </w:pPr>
      <w: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lastRenderedPageBreak/>
        <w:t xml:space="preserve">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F634C" w:rsidRDefault="007F634C" w:rsidP="007F634C">
      <w:pPr>
        <w:autoSpaceDE w:val="0"/>
        <w:autoSpaceDN w:val="0"/>
        <w:adjustRightInd w:val="0"/>
        <w:ind w:firstLine="709"/>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F634C" w:rsidRDefault="007F634C" w:rsidP="007F634C">
      <w:pPr>
        <w:autoSpaceDE w:val="0"/>
        <w:autoSpaceDN w:val="0"/>
        <w:adjustRightInd w:val="0"/>
        <w:ind w:firstLine="709"/>
        <w:jc w:val="both"/>
      </w:pPr>
      <w: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F634C" w:rsidRDefault="007F634C" w:rsidP="007F634C">
      <w:pPr>
        <w:autoSpaceDE w:val="0"/>
        <w:autoSpaceDN w:val="0"/>
        <w:adjustRightInd w:val="0"/>
        <w:ind w:firstLine="540"/>
        <w:jc w:val="both"/>
      </w:pPr>
      <w: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F634C" w:rsidRDefault="007F634C" w:rsidP="007F634C">
      <w:pPr>
        <w:ind w:firstLine="709"/>
        <w:jc w:val="both"/>
      </w:pPr>
      <w:r>
        <w:t>5.1.4. Жалоба должна содержать:</w:t>
      </w:r>
    </w:p>
    <w:p w:rsidR="007F634C" w:rsidRDefault="007F634C" w:rsidP="007F634C">
      <w:pPr>
        <w:autoSpaceDE w:val="0"/>
        <w:autoSpaceDN w:val="0"/>
        <w:adjustRightInd w:val="0"/>
        <w:ind w:firstLine="709"/>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F634C" w:rsidRDefault="007F634C" w:rsidP="007F634C">
      <w:pPr>
        <w:autoSpaceDE w:val="0"/>
        <w:autoSpaceDN w:val="0"/>
        <w:adjustRightInd w:val="0"/>
        <w:ind w:firstLine="709"/>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634C" w:rsidRDefault="007F634C" w:rsidP="007F634C">
      <w:pPr>
        <w:autoSpaceDE w:val="0"/>
        <w:autoSpaceDN w:val="0"/>
        <w:adjustRightInd w:val="0"/>
        <w:ind w:firstLine="709"/>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F634C" w:rsidRDefault="007F634C" w:rsidP="007F634C">
      <w:pPr>
        <w:autoSpaceDE w:val="0"/>
        <w:autoSpaceDN w:val="0"/>
        <w:adjustRightInd w:val="0"/>
        <w:ind w:firstLine="709"/>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F634C" w:rsidRDefault="007F634C" w:rsidP="007F634C">
      <w:pPr>
        <w:ind w:firstLine="709"/>
        <w:jc w:val="both"/>
      </w:pPr>
      <w:r>
        <w:t>5.2. Предмет досудебного (внесудебного) обжалования.</w:t>
      </w:r>
    </w:p>
    <w:p w:rsidR="007F634C" w:rsidRDefault="007F634C" w:rsidP="007F634C">
      <w:pPr>
        <w:ind w:firstLine="709"/>
        <w:jc w:val="both"/>
      </w:pPr>
      <w:r>
        <w:t>Предметом досудебного (внесудебного) обжалования являются в том числе:</w:t>
      </w:r>
    </w:p>
    <w:p w:rsidR="007F634C" w:rsidRDefault="007F634C" w:rsidP="007F634C">
      <w:pPr>
        <w:autoSpaceDE w:val="0"/>
        <w:autoSpaceDN w:val="0"/>
        <w:adjustRightInd w:val="0"/>
        <w:ind w:firstLine="709"/>
        <w:jc w:val="both"/>
      </w:pPr>
      <w:r>
        <w:t>- нарушение срока регистрации запроса о предоставлении муниципальной услуги, запроса, указанного в статье 15.1 Федерального закона № 210-ФЗ;</w:t>
      </w:r>
    </w:p>
    <w:p w:rsidR="007F634C" w:rsidRDefault="007F634C" w:rsidP="007F634C">
      <w:pPr>
        <w:autoSpaceDE w:val="0"/>
        <w:autoSpaceDN w:val="0"/>
        <w:adjustRightInd w:val="0"/>
        <w:ind w:firstLine="709"/>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F634C" w:rsidRDefault="007F634C" w:rsidP="007F634C">
      <w:pPr>
        <w:autoSpaceDE w:val="0"/>
        <w:autoSpaceDN w:val="0"/>
        <w:adjustRightInd w:val="0"/>
        <w:ind w:firstLine="709"/>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634C" w:rsidRDefault="007F634C" w:rsidP="007F634C">
      <w:pPr>
        <w:autoSpaceDE w:val="0"/>
        <w:autoSpaceDN w:val="0"/>
        <w:adjustRightInd w:val="0"/>
        <w:ind w:firstLine="709"/>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F634C" w:rsidRDefault="007F634C" w:rsidP="007F634C">
      <w:pPr>
        <w:autoSpaceDE w:val="0"/>
        <w:autoSpaceDN w:val="0"/>
        <w:adjustRightInd w:val="0"/>
        <w:ind w:firstLine="709"/>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F634C" w:rsidRDefault="007F634C" w:rsidP="007F634C">
      <w:pPr>
        <w:autoSpaceDE w:val="0"/>
        <w:autoSpaceDN w:val="0"/>
        <w:adjustRightInd w:val="0"/>
        <w:ind w:firstLine="709"/>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634C" w:rsidRDefault="007F634C" w:rsidP="007F634C">
      <w:pPr>
        <w:autoSpaceDE w:val="0"/>
        <w:autoSpaceDN w:val="0"/>
        <w:adjustRightInd w:val="0"/>
        <w:ind w:firstLine="709"/>
        <w:jc w:val="both"/>
      </w:pPr>
      <w: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F634C" w:rsidRDefault="007F634C" w:rsidP="007F634C">
      <w:pPr>
        <w:autoSpaceDE w:val="0"/>
        <w:autoSpaceDN w:val="0"/>
        <w:adjustRightInd w:val="0"/>
        <w:ind w:firstLine="709"/>
        <w:jc w:val="both"/>
      </w:pPr>
      <w:r>
        <w:t>- нарушение срока или порядка выдачи документов по результатам предоставления муниципальной услуги;</w:t>
      </w:r>
    </w:p>
    <w:p w:rsidR="007F634C" w:rsidRDefault="007F634C" w:rsidP="007F634C">
      <w:pPr>
        <w:autoSpaceDE w:val="0"/>
        <w:autoSpaceDN w:val="0"/>
        <w:adjustRightInd w:val="0"/>
        <w:ind w:firstLine="709"/>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F634C" w:rsidRDefault="007F634C" w:rsidP="007F634C">
      <w:pPr>
        <w:autoSpaceDE w:val="0"/>
        <w:autoSpaceDN w:val="0"/>
        <w:adjustRightInd w:val="0"/>
        <w:ind w:firstLine="709"/>
        <w:jc w:val="both"/>
      </w:pPr>
      <w: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F634C" w:rsidRDefault="007F634C" w:rsidP="007F634C">
      <w:pPr>
        <w:ind w:firstLine="709"/>
        <w:jc w:val="both"/>
      </w:pPr>
      <w: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7F634C" w:rsidRDefault="007F634C" w:rsidP="007F634C">
      <w:pPr>
        <w:ind w:firstLine="709"/>
        <w:jc w:val="both"/>
      </w:pPr>
    </w:p>
    <w:p w:rsidR="007F634C" w:rsidRDefault="007F634C" w:rsidP="007F634C">
      <w:pPr>
        <w:ind w:firstLine="709"/>
        <w:jc w:val="both"/>
      </w:pPr>
      <w:r>
        <w:t>5.4. Заявитель имеет право на получение информации и документов, необходимых для обоснования и рассмотрения жалобы.</w:t>
      </w:r>
    </w:p>
    <w:p w:rsidR="007F634C" w:rsidRDefault="007F634C" w:rsidP="007F634C">
      <w:pPr>
        <w:ind w:firstLine="709"/>
        <w:jc w:val="both"/>
      </w:pPr>
    </w:p>
    <w:p w:rsidR="007F634C" w:rsidRDefault="007F634C" w:rsidP="007F634C">
      <w:pPr>
        <w:ind w:firstLine="709"/>
        <w:jc w:val="both"/>
      </w:pPr>
      <w:r>
        <w:t xml:space="preserve">5.5. Сроки рассмотрения жалобы. </w:t>
      </w:r>
    </w:p>
    <w:p w:rsidR="007F634C" w:rsidRDefault="007F634C" w:rsidP="007F634C">
      <w:pPr>
        <w:autoSpaceDE w:val="0"/>
        <w:autoSpaceDN w:val="0"/>
        <w:adjustRightInd w:val="0"/>
        <w:ind w:firstLine="709"/>
        <w:jc w:val="both"/>
      </w:pPr>
      <w: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634C" w:rsidRDefault="007F634C" w:rsidP="007F634C">
      <w:pPr>
        <w:autoSpaceDE w:val="0"/>
        <w:autoSpaceDN w:val="0"/>
        <w:adjustRightInd w:val="0"/>
        <w:ind w:firstLine="709"/>
        <w:jc w:val="both"/>
        <w:rPr>
          <w:rFonts w:eastAsiaTheme="minorEastAsia"/>
        </w:rPr>
      </w:pPr>
      <w:r>
        <w:rPr>
          <w:rFonts w:eastAsia="Lucida Sans Unicode"/>
        </w:rPr>
        <w:t xml:space="preserve">5.6. </w:t>
      </w:r>
      <w:r>
        <w:t>Результат досудебного (внесудебного) обжалования.</w:t>
      </w:r>
    </w:p>
    <w:p w:rsidR="007F634C" w:rsidRDefault="007F634C" w:rsidP="007F634C">
      <w:pPr>
        <w:autoSpaceDE w:val="0"/>
        <w:autoSpaceDN w:val="0"/>
        <w:adjustRightInd w:val="0"/>
        <w:ind w:firstLine="709"/>
        <w:jc w:val="both"/>
      </w:pPr>
      <w:r>
        <w:t>5.6.1. По результатам рассмотрения жалобы принимается одно из следующих решений:</w:t>
      </w:r>
    </w:p>
    <w:p w:rsidR="007F634C" w:rsidRDefault="007F634C" w:rsidP="007F634C">
      <w:pPr>
        <w:autoSpaceDE w:val="0"/>
        <w:autoSpaceDN w:val="0"/>
        <w:adjustRightInd w:val="0"/>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634C" w:rsidRDefault="007F634C" w:rsidP="007F634C">
      <w:pPr>
        <w:autoSpaceDE w:val="0"/>
        <w:autoSpaceDN w:val="0"/>
        <w:adjustRightInd w:val="0"/>
        <w:ind w:firstLine="709"/>
        <w:jc w:val="both"/>
      </w:pPr>
      <w:r>
        <w:t>2) в удовлетворении жалобы отказывается.</w:t>
      </w:r>
    </w:p>
    <w:p w:rsidR="007F634C" w:rsidRDefault="007F634C" w:rsidP="007F634C">
      <w:pPr>
        <w:ind w:firstLine="709"/>
        <w:jc w:val="both"/>
      </w:pPr>
      <w:r>
        <w:t xml:space="preserve">5.6.2. Мотивированный ответ о результатах рассмотрения жалобы направляется заявителю в письменной форме и по </w:t>
      </w:r>
      <w:r w:rsidR="00A914D3">
        <w:t>выбору</w:t>
      </w:r>
      <w:r>
        <w:t xml:space="preserve"> заявителя в электронной форме не позднее дня, следующего за днем принятия решения, указанного в подпункте 5.6.1</w:t>
      </w:r>
      <w:r w:rsidR="009A444F">
        <w:t xml:space="preserve"> пункта 5.6</w:t>
      </w:r>
      <w:r>
        <w:t xml:space="preserve"> настоящего Регламента.</w:t>
      </w:r>
    </w:p>
    <w:p w:rsidR="007F634C" w:rsidRDefault="007F634C" w:rsidP="007F634C">
      <w:pPr>
        <w:ind w:firstLine="709"/>
        <w:jc w:val="both"/>
      </w:pPr>
      <w:r>
        <w:t xml:space="preserve">5.6.3. В случае признания жалобы подлежащей удовлетворению в ответе заявителю, указанном в подпункте 5.6.2. </w:t>
      </w:r>
      <w:r w:rsidR="009A444F">
        <w:t xml:space="preserve">пункта 5.6 </w:t>
      </w:r>
      <w:r>
        <w:t xml:space="preserve">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lastRenderedPageBreak/>
        <w:t>действиях, которые необходимо совершить заявителю в целях получения муниципальной услуги.</w:t>
      </w:r>
    </w:p>
    <w:p w:rsidR="007F634C" w:rsidRDefault="007F634C" w:rsidP="007F634C">
      <w:pPr>
        <w:ind w:firstLine="709"/>
        <w:jc w:val="both"/>
      </w:pPr>
      <w:r>
        <w:t xml:space="preserve">5.6.4. В случае признания жалобы не подлежащей удовлетворению в ответе заявителю, указанном в подпункте 5.6.2. </w:t>
      </w:r>
      <w:r w:rsidR="009A444F">
        <w:t xml:space="preserve">пункта 5.6 </w:t>
      </w:r>
      <w: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F634C" w:rsidRDefault="007F634C" w:rsidP="007F634C">
      <w:pPr>
        <w:ind w:firstLine="709"/>
        <w:jc w:val="both"/>
      </w:pPr>
      <w: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9C4B38" w:rsidRPr="009C4B38" w:rsidRDefault="009C4B38" w:rsidP="009C4B38">
      <w:pPr>
        <w:pStyle w:val="ConsPlusNormal"/>
        <w:contextualSpacing/>
        <w:jc w:val="both"/>
        <w:rPr>
          <w:rFonts w:ascii="Times New Roman" w:hAnsi="Times New Roman" w:cs="Times New Roman"/>
          <w:sz w:val="24"/>
          <w:szCs w:val="24"/>
        </w:rPr>
      </w:pPr>
    </w:p>
    <w:p w:rsidR="006B38A7" w:rsidRDefault="006B38A7">
      <w:pPr>
        <w:spacing w:after="200" w:line="276" w:lineRule="auto"/>
      </w:pPr>
      <w:r>
        <w:br w:type="page"/>
      </w:r>
    </w:p>
    <w:p w:rsidR="009C4B38" w:rsidRPr="009C4B38" w:rsidRDefault="009C4B38" w:rsidP="009C4B38">
      <w:pPr>
        <w:pStyle w:val="ConsPlusNormal"/>
        <w:contextualSpacing/>
        <w:jc w:val="right"/>
        <w:outlineLvl w:val="1"/>
        <w:rPr>
          <w:rFonts w:ascii="Times New Roman" w:hAnsi="Times New Roman" w:cs="Times New Roman"/>
          <w:sz w:val="24"/>
          <w:szCs w:val="24"/>
        </w:rPr>
      </w:pPr>
      <w:r w:rsidRPr="009C4B38">
        <w:rPr>
          <w:rFonts w:ascii="Times New Roman" w:hAnsi="Times New Roman" w:cs="Times New Roman"/>
          <w:sz w:val="24"/>
          <w:szCs w:val="24"/>
        </w:rPr>
        <w:lastRenderedPageBreak/>
        <w:t>Приложение N 1</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к </w:t>
      </w:r>
      <w:r w:rsidR="00BA4E55">
        <w:rPr>
          <w:rFonts w:ascii="Times New Roman" w:hAnsi="Times New Roman" w:cs="Times New Roman"/>
          <w:sz w:val="24"/>
          <w:szCs w:val="24"/>
        </w:rPr>
        <w:t>Административному р</w:t>
      </w:r>
      <w:r w:rsidRPr="009C4B38">
        <w:rPr>
          <w:rFonts w:ascii="Times New Roman" w:hAnsi="Times New Roman" w:cs="Times New Roman"/>
          <w:sz w:val="24"/>
          <w:szCs w:val="24"/>
        </w:rPr>
        <w:t>егламенту</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по предоставлению услуги</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"Заключение соглашений об установлении сервитутов</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в отношении земельных участков,</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находящихся в муниципальной собственности</w:t>
      </w:r>
      <w:r>
        <w:rPr>
          <w:rFonts w:ascii="Times New Roman" w:hAnsi="Times New Roman" w:cs="Times New Roman"/>
          <w:sz w:val="24"/>
          <w:szCs w:val="24"/>
        </w:rPr>
        <w:t xml:space="preserve"> или государственная собственность на которые не разграничена</w:t>
      </w:r>
      <w:r w:rsidRPr="009C4B38">
        <w:rPr>
          <w:rFonts w:ascii="Times New Roman" w:hAnsi="Times New Roman" w:cs="Times New Roman"/>
          <w:sz w:val="24"/>
          <w:szCs w:val="24"/>
        </w:rPr>
        <w:t>"</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D67EED" w:rsidP="00A9429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Шаблон</w:t>
      </w:r>
      <w:r w:rsidR="009C4B38" w:rsidRPr="009C4B38">
        <w:rPr>
          <w:rFonts w:ascii="Times New Roman" w:hAnsi="Times New Roman" w:cs="Times New Roman"/>
          <w:sz w:val="24"/>
          <w:szCs w:val="24"/>
        </w:rPr>
        <w:t xml:space="preserve"> заявления о заключении соглашения об установлении сервитута</w:t>
      </w:r>
    </w:p>
    <w:p w:rsidR="009C4B38" w:rsidRPr="009C4B38" w:rsidRDefault="009C4B38" w:rsidP="00A94290">
      <w:pPr>
        <w:pStyle w:val="ConsPlusNonformat"/>
        <w:contextualSpacing/>
        <w:jc w:val="center"/>
        <w:rPr>
          <w:rFonts w:ascii="Times New Roman" w:hAnsi="Times New Roman" w:cs="Times New Roman"/>
          <w:sz w:val="24"/>
          <w:szCs w:val="24"/>
        </w:rPr>
      </w:pPr>
      <w:r w:rsidRPr="009C4B38">
        <w:rPr>
          <w:rFonts w:ascii="Times New Roman" w:hAnsi="Times New Roman" w:cs="Times New Roman"/>
          <w:sz w:val="24"/>
          <w:szCs w:val="24"/>
        </w:rPr>
        <w:t>в отношении земельного участка, находящегося в муниципальной собственности</w:t>
      </w:r>
      <w:r w:rsidR="00A94290" w:rsidRPr="00A94290">
        <w:rPr>
          <w:rFonts w:ascii="Times New Roman" w:hAnsi="Times New Roman" w:cs="Times New Roman"/>
          <w:sz w:val="24"/>
          <w:szCs w:val="24"/>
        </w:rPr>
        <w:t xml:space="preserve"> </w:t>
      </w:r>
      <w:r w:rsidR="00A94290">
        <w:rPr>
          <w:rFonts w:ascii="Times New Roman" w:hAnsi="Times New Roman" w:cs="Times New Roman"/>
          <w:sz w:val="24"/>
          <w:szCs w:val="24"/>
        </w:rPr>
        <w:t>или государственная собственность на который не разграничена</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Руководителю департамента по управлению</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муниципальным имуществом</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администрации г.о. Тольятти</w:t>
      </w:r>
    </w:p>
    <w:p w:rsidR="009C4B38" w:rsidRPr="009C4B38" w:rsidRDefault="009C4B38" w:rsidP="00834C0C">
      <w:pPr>
        <w:pStyle w:val="ConsPlusNormal"/>
        <w:contextualSpacing/>
        <w:jc w:val="right"/>
        <w:rPr>
          <w:rFonts w:ascii="Times New Roman" w:hAnsi="Times New Roman" w:cs="Times New Roman"/>
          <w:sz w:val="24"/>
          <w:szCs w:val="24"/>
        </w:rPr>
      </w:pP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(от кого)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для юридических лиц:  наименование,  место</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нахождения,</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ОГРН, ИНН </w:t>
      </w:r>
      <w:r w:rsidRPr="009C4B38">
        <w:rPr>
          <w:rFonts w:ascii="Times New Roman" w:hAnsi="Times New Roman" w:cs="Times New Roman"/>
          <w:color w:val="0000FF"/>
          <w:sz w:val="24"/>
          <w:szCs w:val="24"/>
        </w:rPr>
        <w:t>&lt;1&gt;</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для физических лиц: фамилия,  имя и   (при</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наличии) отчество,</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дата   и   место  рождения,  адрес   места</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жительства (</w:t>
      </w:r>
      <w:r w:rsidR="009A444F">
        <w:rPr>
          <w:rFonts w:ascii="Times New Roman" w:hAnsi="Times New Roman" w:cs="Times New Roman"/>
          <w:sz w:val="24"/>
          <w:szCs w:val="24"/>
        </w:rPr>
        <w:t>фактического проживания</w:t>
      </w:r>
      <w:r w:rsidRPr="009C4B38">
        <w:rPr>
          <w:rFonts w:ascii="Times New Roman" w:hAnsi="Times New Roman" w:cs="Times New Roman"/>
          <w:sz w:val="24"/>
          <w:szCs w:val="24"/>
        </w:rPr>
        <w:t>)</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реквизиты    документа,    удостоверяющего</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личность</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(наименование, серия и номер, дата выдачи,</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наименование органа, выдавшего документ)</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номер телефона, факс</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__________________________________________</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почтовый адрес и (или)  адрес  электронной</w:t>
      </w:r>
    </w:p>
    <w:p w:rsidR="009C4B38" w:rsidRPr="009C4B38" w:rsidRDefault="009C4B38" w:rsidP="00834C0C">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почты для связи</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834C0C">
      <w:pPr>
        <w:pStyle w:val="ConsPlusNonformat"/>
        <w:contextualSpacing/>
        <w:jc w:val="center"/>
        <w:rPr>
          <w:rFonts w:ascii="Times New Roman" w:hAnsi="Times New Roman" w:cs="Times New Roman"/>
          <w:sz w:val="24"/>
          <w:szCs w:val="24"/>
        </w:rPr>
      </w:pPr>
      <w:bookmarkStart w:id="9" w:name="P629"/>
      <w:bookmarkEnd w:id="9"/>
      <w:r w:rsidRPr="009C4B38">
        <w:rPr>
          <w:rFonts w:ascii="Times New Roman" w:hAnsi="Times New Roman" w:cs="Times New Roman"/>
          <w:sz w:val="24"/>
          <w:szCs w:val="24"/>
        </w:rPr>
        <w:t>ЗАЯВЛЕНИЕ</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834C0C">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Прошу  заключить  соглашение  об  установлении  сервитута  в  отношении</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земельного  участка/части земельного участка (нужное подчеркнуть), имеющего</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кадастровый номер ______________________</w:t>
      </w:r>
      <w:r w:rsidR="009A444F">
        <w:rPr>
          <w:rFonts w:ascii="Times New Roman" w:hAnsi="Times New Roman" w:cs="Times New Roman"/>
          <w:sz w:val="24"/>
          <w:szCs w:val="24"/>
        </w:rPr>
        <w:t>,</w:t>
      </w:r>
      <w:r w:rsidRPr="009C4B38">
        <w:rPr>
          <w:rFonts w:ascii="Times New Roman" w:hAnsi="Times New Roman" w:cs="Times New Roman"/>
          <w:sz w:val="24"/>
          <w:szCs w:val="24"/>
        </w:rPr>
        <w:t xml:space="preserve"> для целей: _________________________________________</w:t>
      </w:r>
      <w:r w:rsidR="00834C0C">
        <w:rPr>
          <w:rFonts w:ascii="Times New Roman" w:hAnsi="Times New Roman" w:cs="Times New Roman"/>
          <w:sz w:val="24"/>
          <w:szCs w:val="24"/>
        </w:rPr>
        <w:t xml:space="preserve"> _____________________</w:t>
      </w:r>
      <w:r w:rsidRPr="009C4B38">
        <w:rPr>
          <w:rFonts w:ascii="Times New Roman" w:hAnsi="Times New Roman" w:cs="Times New Roman"/>
          <w:sz w:val="24"/>
          <w:szCs w:val="24"/>
        </w:rPr>
        <w:t>________________________________________________________</w:t>
      </w:r>
    </w:p>
    <w:p w:rsidR="009C4B38" w:rsidRPr="009C4B38" w:rsidRDefault="009C4B38" w:rsidP="00834C0C">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на срок ___________________.</w:t>
      </w:r>
    </w:p>
    <w:p w:rsidR="009C4B38" w:rsidRPr="009C4B38" w:rsidRDefault="009C4B38" w:rsidP="00834C0C">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Приложения:</w:t>
      </w:r>
    </w:p>
    <w:p w:rsidR="009C4B38" w:rsidRPr="009C4B38" w:rsidRDefault="009C4B38" w:rsidP="00834C0C">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1)   схема   границ  сервитута  на  кадастровом  плане  территории  (за</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исключением  случаев  обращения  с  заявлением  о  заключении соглашения об</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установлении  сервитута в отношении всего земельного участка);</w:t>
      </w:r>
    </w:p>
    <w:p w:rsidR="009C4B38" w:rsidRPr="009C4B38" w:rsidRDefault="009C4B38" w:rsidP="00834C0C">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2)  документ,  подтверждающий  полномочия  представителя  заявителя  (в</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случае, если с заявлением о заключении соглашения об установлении сервитута</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 xml:space="preserve">обращается  </w:t>
      </w:r>
      <w:r w:rsidRPr="009C4B38">
        <w:rPr>
          <w:rFonts w:ascii="Times New Roman" w:hAnsi="Times New Roman" w:cs="Times New Roman"/>
          <w:sz w:val="24"/>
          <w:szCs w:val="24"/>
        </w:rPr>
        <w:lastRenderedPageBreak/>
        <w:t>представитель заявителя).</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Прошу  результат  предоставления  услуги  в форме документа на бумажном</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носителе (нужное подчеркнуть):</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а) вручить  лично;</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б)  направить  по  месту </w:t>
      </w:r>
      <w:r w:rsidR="009A444F">
        <w:rPr>
          <w:rFonts w:ascii="Times New Roman" w:hAnsi="Times New Roman" w:cs="Times New Roman"/>
          <w:sz w:val="24"/>
          <w:szCs w:val="24"/>
        </w:rPr>
        <w:t>жительства (</w:t>
      </w:r>
      <w:r w:rsidRPr="009C4B38">
        <w:rPr>
          <w:rFonts w:ascii="Times New Roman" w:hAnsi="Times New Roman" w:cs="Times New Roman"/>
          <w:sz w:val="24"/>
          <w:szCs w:val="24"/>
        </w:rPr>
        <w:t>фактического  проживания</w:t>
      </w:r>
      <w:r w:rsidR="009A444F">
        <w:rPr>
          <w:rFonts w:ascii="Times New Roman" w:hAnsi="Times New Roman" w:cs="Times New Roman"/>
          <w:sz w:val="24"/>
          <w:szCs w:val="24"/>
        </w:rPr>
        <w:t>)</w:t>
      </w:r>
      <w:r w:rsidRPr="009C4B38">
        <w:rPr>
          <w:rFonts w:ascii="Times New Roman" w:hAnsi="Times New Roman" w:cs="Times New Roman"/>
          <w:sz w:val="24"/>
          <w:szCs w:val="24"/>
        </w:rPr>
        <w:t xml:space="preserve">  (месту нахождения).</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Даю  согласие  на  обработку  моих  персональных  данных,  указанных  в</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заявлении,  в порядке, установленном законодательством Российской Федерации</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о  персональных  данных  (указывается  в  случае,  если заявителем является</w:t>
      </w:r>
      <w:r w:rsidR="00834C0C">
        <w:rPr>
          <w:rFonts w:ascii="Times New Roman" w:hAnsi="Times New Roman" w:cs="Times New Roman"/>
          <w:sz w:val="24"/>
          <w:szCs w:val="24"/>
        </w:rPr>
        <w:t xml:space="preserve"> </w:t>
      </w:r>
      <w:r w:rsidRPr="009C4B38">
        <w:rPr>
          <w:rFonts w:ascii="Times New Roman" w:hAnsi="Times New Roman" w:cs="Times New Roman"/>
          <w:sz w:val="24"/>
          <w:szCs w:val="24"/>
        </w:rPr>
        <w:t>физическое лиц</w:t>
      </w:r>
      <w:r w:rsidR="009A444F">
        <w:rPr>
          <w:rFonts w:ascii="Times New Roman" w:hAnsi="Times New Roman" w:cs="Times New Roman"/>
          <w:sz w:val="24"/>
          <w:szCs w:val="24"/>
        </w:rPr>
        <w:t>о)</w:t>
      </w:r>
    </w:p>
    <w:p w:rsidR="00432A21" w:rsidRDefault="00432A21" w:rsidP="00432A21">
      <w:pPr>
        <w:pStyle w:val="ConsPlusNonformat"/>
        <w:jc w:val="both"/>
      </w:pPr>
      <w:bookmarkStart w:id="10" w:name="P652"/>
      <w:bookmarkEnd w:id="10"/>
      <w:r>
        <w:t>________________    _______________________________________________________</w:t>
      </w:r>
    </w:p>
    <w:p w:rsidR="00432A21" w:rsidRDefault="00432A21" w:rsidP="00432A21">
      <w:pPr>
        <w:pStyle w:val="ConsPlusNonformat"/>
        <w:jc w:val="both"/>
      </w:pPr>
      <w:r>
        <w:t xml:space="preserve">  (подпись)                    (фамилия, имя и (при наличии) отчество</w:t>
      </w:r>
    </w:p>
    <w:p w:rsidR="00432A21" w:rsidRDefault="00432A21" w:rsidP="00432A21">
      <w:pPr>
        <w:pStyle w:val="ConsPlusNonformat"/>
        <w:jc w:val="both"/>
      </w:pPr>
      <w:r>
        <w:t xml:space="preserve">                                       подписавшего лица,</w:t>
      </w:r>
    </w:p>
    <w:p w:rsidR="00432A21" w:rsidRDefault="00432A21" w:rsidP="00432A21">
      <w:pPr>
        <w:pStyle w:val="ConsPlusNonformat"/>
        <w:jc w:val="both"/>
      </w:pPr>
      <w:r>
        <w:t xml:space="preserve">                    _______________________________________________________</w:t>
      </w:r>
    </w:p>
    <w:p w:rsidR="00432A21" w:rsidRDefault="00432A21" w:rsidP="00432A21">
      <w:pPr>
        <w:pStyle w:val="ConsPlusNonformat"/>
        <w:jc w:val="both"/>
      </w:pPr>
      <w:r>
        <w:t xml:space="preserve">      М.П.          наименование должности подписавшего лица либо указание</w:t>
      </w:r>
    </w:p>
    <w:p w:rsidR="00432A21" w:rsidRDefault="00432A21" w:rsidP="00432A21">
      <w:pPr>
        <w:pStyle w:val="ConsPlusNonformat"/>
        <w:jc w:val="both"/>
      </w:pPr>
      <w:r>
        <w:t>(для юридических    _______________________________________________________</w:t>
      </w:r>
    </w:p>
    <w:p w:rsidR="00432A21" w:rsidRDefault="00432A21" w:rsidP="00432A21">
      <w:pPr>
        <w:pStyle w:val="ConsPlusNonformat"/>
        <w:jc w:val="both"/>
      </w:pPr>
      <w:r>
        <w:t xml:space="preserve">     лиц)            на то, что подписавшее лицо является представителем по</w:t>
      </w:r>
    </w:p>
    <w:p w:rsidR="00432A21" w:rsidRDefault="00432A21" w:rsidP="00432A21">
      <w:pPr>
        <w:pStyle w:val="ConsPlusNonformat"/>
        <w:jc w:val="both"/>
      </w:pPr>
      <w:r>
        <w:t xml:space="preserve">                    _______________________________________________________</w:t>
      </w:r>
    </w:p>
    <w:p w:rsidR="00432A21" w:rsidRDefault="00432A21" w:rsidP="00432A21">
      <w:pPr>
        <w:pStyle w:val="ConsPlusNonformat"/>
        <w:jc w:val="both"/>
      </w:pPr>
      <w:r>
        <w:t xml:space="preserve">                                           доверенности)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both"/>
        <w:rPr>
          <w:rFonts w:ascii="Times New Roman" w:hAnsi="Times New Roman" w:cs="Times New Roman"/>
          <w:sz w:val="24"/>
          <w:szCs w:val="24"/>
        </w:rPr>
      </w:pPr>
    </w:p>
    <w:p w:rsidR="009C4B38" w:rsidRDefault="009C4B38"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541E30" w:rsidRDefault="00541E30" w:rsidP="009C4B38">
      <w:pPr>
        <w:pStyle w:val="ConsPlusNormal"/>
        <w:contextualSpacing/>
        <w:jc w:val="both"/>
        <w:rPr>
          <w:rFonts w:ascii="Times New Roman" w:hAnsi="Times New Roman" w:cs="Times New Roman"/>
          <w:sz w:val="24"/>
          <w:szCs w:val="24"/>
        </w:rPr>
      </w:pPr>
    </w:p>
    <w:p w:rsidR="00D67EED" w:rsidRDefault="00D67EED" w:rsidP="009C4B38">
      <w:pPr>
        <w:pStyle w:val="ConsPlusNormal"/>
        <w:contextualSpacing/>
        <w:jc w:val="both"/>
        <w:rPr>
          <w:rFonts w:ascii="Times New Roman" w:hAnsi="Times New Roman" w:cs="Times New Roman"/>
          <w:sz w:val="24"/>
          <w:szCs w:val="24"/>
        </w:rPr>
      </w:pPr>
    </w:p>
    <w:p w:rsidR="00432A21" w:rsidRDefault="00432A2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Pr="009C4B38" w:rsidRDefault="00F02381" w:rsidP="009C4B38">
      <w:pPr>
        <w:pStyle w:val="ConsPlusNormal"/>
        <w:contextualSpacing/>
        <w:jc w:val="both"/>
        <w:rPr>
          <w:rFonts w:ascii="Times New Roman" w:hAnsi="Times New Roman" w:cs="Times New Roman"/>
          <w:sz w:val="24"/>
          <w:szCs w:val="24"/>
        </w:rPr>
      </w:pPr>
    </w:p>
    <w:p w:rsidR="00D67EED" w:rsidRPr="009C4B38" w:rsidRDefault="00D67EED" w:rsidP="00D67EED">
      <w:pPr>
        <w:pStyle w:val="ConsPlusNormal"/>
        <w:contextualSpacing/>
        <w:jc w:val="right"/>
        <w:outlineLvl w:val="1"/>
        <w:rPr>
          <w:rFonts w:ascii="Times New Roman" w:hAnsi="Times New Roman" w:cs="Times New Roman"/>
          <w:sz w:val="24"/>
          <w:szCs w:val="24"/>
        </w:rPr>
      </w:pPr>
      <w:r w:rsidRPr="009C4B38">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2</w:t>
      </w:r>
    </w:p>
    <w:p w:rsidR="00D67EED" w:rsidRPr="009C4B38" w:rsidRDefault="00D67EED" w:rsidP="00D67EED">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к </w:t>
      </w:r>
      <w:r>
        <w:rPr>
          <w:rFonts w:ascii="Times New Roman" w:hAnsi="Times New Roman" w:cs="Times New Roman"/>
          <w:sz w:val="24"/>
          <w:szCs w:val="24"/>
        </w:rPr>
        <w:t>Административному р</w:t>
      </w:r>
      <w:r w:rsidRPr="009C4B38">
        <w:rPr>
          <w:rFonts w:ascii="Times New Roman" w:hAnsi="Times New Roman" w:cs="Times New Roman"/>
          <w:sz w:val="24"/>
          <w:szCs w:val="24"/>
        </w:rPr>
        <w:t>егламенту</w:t>
      </w:r>
    </w:p>
    <w:p w:rsidR="00D67EED" w:rsidRPr="009C4B38" w:rsidRDefault="00D67EED" w:rsidP="00D67EED">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по предоставлению услуги</w:t>
      </w:r>
    </w:p>
    <w:p w:rsidR="00D67EED" w:rsidRPr="009C4B38" w:rsidRDefault="00D67EED" w:rsidP="00D67EED">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"Заключение соглашений об установлении сервитутов</w:t>
      </w:r>
    </w:p>
    <w:p w:rsidR="00D67EED" w:rsidRPr="009C4B38" w:rsidRDefault="00D67EED" w:rsidP="00D67EED">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в отношении земельных участков,</w:t>
      </w:r>
    </w:p>
    <w:p w:rsidR="00D67EED" w:rsidRPr="009C4B38" w:rsidRDefault="00D67EED" w:rsidP="00D67EED">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находящихся в муниципальной собственности</w:t>
      </w:r>
      <w:r>
        <w:rPr>
          <w:rFonts w:ascii="Times New Roman" w:hAnsi="Times New Roman" w:cs="Times New Roman"/>
          <w:sz w:val="24"/>
          <w:szCs w:val="24"/>
        </w:rPr>
        <w:t xml:space="preserve"> или государственная собственность на которые не разграничена</w:t>
      </w:r>
      <w:r w:rsidRPr="009C4B38">
        <w:rPr>
          <w:rFonts w:ascii="Times New Roman" w:hAnsi="Times New Roman" w:cs="Times New Roman"/>
          <w:sz w:val="24"/>
          <w:szCs w:val="24"/>
        </w:rPr>
        <w:t>"</w:t>
      </w:r>
    </w:p>
    <w:p w:rsidR="00D67EED" w:rsidRPr="009C4B38" w:rsidRDefault="00D67EED" w:rsidP="00D67EED">
      <w:pPr>
        <w:pStyle w:val="ConsPlusNormal"/>
        <w:contextualSpacing/>
        <w:jc w:val="both"/>
        <w:rPr>
          <w:rFonts w:ascii="Times New Roman" w:hAnsi="Times New Roman" w:cs="Times New Roman"/>
          <w:sz w:val="24"/>
          <w:szCs w:val="24"/>
        </w:rPr>
      </w:pPr>
    </w:p>
    <w:p w:rsidR="004C24C5" w:rsidRDefault="004C24C5" w:rsidP="009C4B38">
      <w:pPr>
        <w:pStyle w:val="ConsPlusNormal"/>
        <w:contextualSpacing/>
        <w:jc w:val="both"/>
        <w:rPr>
          <w:rFonts w:ascii="Times New Roman" w:hAnsi="Times New Roman" w:cs="Times New Roman"/>
          <w:sz w:val="24"/>
          <w:szCs w:val="24"/>
        </w:rPr>
      </w:pPr>
    </w:p>
    <w:p w:rsidR="009C4B38" w:rsidRPr="009C4B38" w:rsidRDefault="004C24C5" w:rsidP="009C4B3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Шаблон</w:t>
      </w:r>
      <w:r w:rsidR="009C4B38" w:rsidRPr="009C4B38">
        <w:rPr>
          <w:rFonts w:ascii="Times New Roman" w:hAnsi="Times New Roman" w:cs="Times New Roman"/>
          <w:sz w:val="24"/>
          <w:szCs w:val="24"/>
        </w:rPr>
        <w:t xml:space="preserve"> уведомления о государственном кадастровом учете части земельного</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участка, в отношении которого устанавливается сервитут</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Руководителю департамента по управлению</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муниципальным имуществом</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администрации г.о. Тольятти</w:t>
      </w:r>
    </w:p>
    <w:p w:rsidR="009C4B38" w:rsidRPr="009C4B38" w:rsidRDefault="009C4B38" w:rsidP="00834C0C">
      <w:pPr>
        <w:pStyle w:val="ConsPlusNonformat"/>
        <w:contextualSpacing/>
        <w:jc w:val="right"/>
        <w:rPr>
          <w:rFonts w:ascii="Times New Roman" w:hAnsi="Times New Roman" w:cs="Times New Roman"/>
          <w:sz w:val="24"/>
          <w:szCs w:val="24"/>
        </w:rPr>
      </w:pP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(от кого)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для юридических лиц: наименование,</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место нахождения,</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ОГРН, ИНН</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для физических лиц: фамилия, имя и</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(при наличии) отчество,</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дата и место рождения, адрес места</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жительства (регистрации)</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реквизиты документа, удостоверяющего</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личность</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(наименование, серия и номер, дата</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выдачи, наименование органа,</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выдавшего документ)</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номер телефона, факс</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____________________________________</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почтовый адрес и (или) адрес</w:t>
      </w:r>
    </w:p>
    <w:p w:rsidR="009C4B38" w:rsidRPr="009C4B38" w:rsidRDefault="009C4B38" w:rsidP="00834C0C">
      <w:pPr>
        <w:pStyle w:val="ConsPlusNonformat"/>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                                                электронной почты для связи</w:t>
      </w:r>
    </w:p>
    <w:p w:rsidR="009C4B38" w:rsidRPr="009C4B38" w:rsidRDefault="009C4B38" w:rsidP="00834C0C">
      <w:pPr>
        <w:pStyle w:val="ConsPlusNonformat"/>
        <w:contextualSpacing/>
        <w:jc w:val="right"/>
        <w:rPr>
          <w:rFonts w:ascii="Times New Roman" w:hAnsi="Times New Roman" w:cs="Times New Roman"/>
          <w:sz w:val="24"/>
          <w:szCs w:val="24"/>
        </w:rPr>
      </w:pPr>
    </w:p>
    <w:p w:rsidR="009C4B38" w:rsidRPr="009C4B38" w:rsidRDefault="009C4B38" w:rsidP="00834C0C">
      <w:pPr>
        <w:pStyle w:val="ConsPlusNonformat"/>
        <w:contextualSpacing/>
        <w:jc w:val="center"/>
        <w:rPr>
          <w:rFonts w:ascii="Times New Roman" w:hAnsi="Times New Roman" w:cs="Times New Roman"/>
          <w:sz w:val="24"/>
          <w:szCs w:val="24"/>
        </w:rPr>
      </w:pPr>
      <w:bookmarkStart w:id="11" w:name="P698"/>
      <w:bookmarkEnd w:id="11"/>
      <w:r w:rsidRPr="009C4B38">
        <w:rPr>
          <w:rFonts w:ascii="Times New Roman" w:hAnsi="Times New Roman" w:cs="Times New Roman"/>
          <w:sz w:val="24"/>
          <w:szCs w:val="24"/>
        </w:rPr>
        <w:t>УВЕДОМЛЕНИЕ</w:t>
      </w:r>
    </w:p>
    <w:p w:rsidR="009C4B38" w:rsidRPr="009C4B38" w:rsidRDefault="009C4B38" w:rsidP="00834C0C">
      <w:pPr>
        <w:pStyle w:val="ConsPlusNonformat"/>
        <w:contextualSpacing/>
        <w:jc w:val="center"/>
        <w:rPr>
          <w:rFonts w:ascii="Times New Roman" w:hAnsi="Times New Roman" w:cs="Times New Roman"/>
          <w:sz w:val="24"/>
          <w:szCs w:val="24"/>
        </w:rPr>
      </w:pPr>
      <w:r w:rsidRPr="009C4B38">
        <w:rPr>
          <w:rFonts w:ascii="Times New Roman" w:hAnsi="Times New Roman" w:cs="Times New Roman"/>
          <w:sz w:val="24"/>
          <w:szCs w:val="24"/>
        </w:rPr>
        <w:t>о государственном кадастровом учете части земельного участка, в отношении</w:t>
      </w:r>
    </w:p>
    <w:p w:rsidR="009C4B38" w:rsidRPr="009C4B38" w:rsidRDefault="009C4B38" w:rsidP="00834C0C">
      <w:pPr>
        <w:pStyle w:val="ConsPlusNonformat"/>
        <w:contextualSpacing/>
        <w:jc w:val="center"/>
        <w:rPr>
          <w:rFonts w:ascii="Times New Roman" w:hAnsi="Times New Roman" w:cs="Times New Roman"/>
          <w:sz w:val="24"/>
          <w:szCs w:val="24"/>
        </w:rPr>
      </w:pPr>
      <w:r w:rsidRPr="009C4B38">
        <w:rPr>
          <w:rFonts w:ascii="Times New Roman" w:hAnsi="Times New Roman" w:cs="Times New Roman"/>
          <w:sz w:val="24"/>
          <w:szCs w:val="24"/>
        </w:rPr>
        <w:t>которого устанавливается сервитут</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___________________________________________________________________________</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(Наименование - для заявителя - юридического лица, фамилия, имя,</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отчество - для заявителя - физического лица)</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уведомляет  Вас, что был осуществлен государственный кадастровый учет части</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земельного   участка,  в  отношении  которого  устанавливается  сервитут  с</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присвоением следующих кадастровых номеров: _______________________________.</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Прошу направить проект соглашения об установлении сервитута.</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lastRenderedPageBreak/>
        <w:t xml:space="preserve">    Приложение:</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  выписка из Единого государственного реестра недвижимости об основных</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характеристиках и зарегистрированных правах на объект недвижимости.</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_______________ ___________________________________________________________</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(подпись)       (фамилия, имя и (при наличии) отчество подписавшего</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лица, наименование должности подписавшего лица либо</w:t>
      </w:r>
    </w:p>
    <w:p w:rsidR="009C4B38" w:rsidRPr="009C4B38" w:rsidRDefault="009C4B38" w:rsidP="009C4B38">
      <w:pPr>
        <w:pStyle w:val="ConsPlusNonformat"/>
        <w:contextualSpacing/>
        <w:jc w:val="both"/>
        <w:rPr>
          <w:rFonts w:ascii="Times New Roman" w:hAnsi="Times New Roman" w:cs="Times New Roman"/>
          <w:sz w:val="24"/>
          <w:szCs w:val="24"/>
        </w:rPr>
      </w:pP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М.П. ______________________________________________________________________</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(для юридических лиц) указание на то, что подписавшее лицо является</w:t>
      </w:r>
    </w:p>
    <w:p w:rsidR="009C4B38" w:rsidRPr="009C4B38" w:rsidRDefault="009C4B38" w:rsidP="009C4B38">
      <w:pPr>
        <w:pStyle w:val="ConsPlusNonformat"/>
        <w:contextualSpacing/>
        <w:jc w:val="both"/>
        <w:rPr>
          <w:rFonts w:ascii="Times New Roman" w:hAnsi="Times New Roman" w:cs="Times New Roman"/>
          <w:sz w:val="24"/>
          <w:szCs w:val="24"/>
        </w:rPr>
      </w:pPr>
      <w:r w:rsidRPr="009C4B38">
        <w:rPr>
          <w:rFonts w:ascii="Times New Roman" w:hAnsi="Times New Roman" w:cs="Times New Roman"/>
          <w:sz w:val="24"/>
          <w:szCs w:val="24"/>
        </w:rPr>
        <w:t xml:space="preserve">                      представителем по доверенности)</w:t>
      </w: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ind w:firstLine="540"/>
        <w:contextualSpacing/>
        <w:jc w:val="both"/>
        <w:rPr>
          <w:rFonts w:ascii="Times New Roman" w:hAnsi="Times New Roman" w:cs="Times New Roman"/>
          <w:sz w:val="24"/>
          <w:szCs w:val="24"/>
        </w:rPr>
      </w:pPr>
      <w:r w:rsidRPr="009C4B38">
        <w:rPr>
          <w:rFonts w:ascii="Times New Roman" w:hAnsi="Times New Roman" w:cs="Times New Roman"/>
          <w:sz w:val="24"/>
          <w:szCs w:val="24"/>
        </w:rPr>
        <w:t>--------------------------------</w:t>
      </w:r>
    </w:p>
    <w:p w:rsidR="009C4B38" w:rsidRPr="009C4B38" w:rsidRDefault="009C4B38" w:rsidP="009C4B38">
      <w:pPr>
        <w:spacing w:after="1"/>
        <w:contextualSpacing/>
      </w:pPr>
    </w:p>
    <w:p w:rsidR="009C4B38" w:rsidRPr="009C4B38" w:rsidRDefault="009C4B38" w:rsidP="009C4B38">
      <w:pPr>
        <w:pStyle w:val="ConsPlusNormal"/>
        <w:contextualSpacing/>
        <w:jc w:val="both"/>
        <w:rPr>
          <w:rFonts w:ascii="Times New Roman" w:hAnsi="Times New Roman" w:cs="Times New Roman"/>
          <w:sz w:val="24"/>
          <w:szCs w:val="24"/>
        </w:rPr>
      </w:pPr>
    </w:p>
    <w:p w:rsidR="009C4B38" w:rsidRPr="009C4B38" w:rsidRDefault="009C4B38" w:rsidP="009C4B38">
      <w:pPr>
        <w:pStyle w:val="ConsPlusNormal"/>
        <w:contextualSpacing/>
        <w:jc w:val="both"/>
        <w:rPr>
          <w:rFonts w:ascii="Times New Roman" w:hAnsi="Times New Roman" w:cs="Times New Roman"/>
          <w:sz w:val="24"/>
          <w:szCs w:val="24"/>
        </w:rPr>
      </w:pPr>
    </w:p>
    <w:p w:rsidR="009C4B38" w:rsidRDefault="009C4B38"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B211DB" w:rsidRDefault="00B211DB" w:rsidP="009C4B38">
      <w:pPr>
        <w:pStyle w:val="ConsPlusNormal"/>
        <w:contextualSpacing/>
        <w:jc w:val="both"/>
        <w:rPr>
          <w:rFonts w:ascii="Times New Roman" w:hAnsi="Times New Roman" w:cs="Times New Roman"/>
          <w:sz w:val="24"/>
          <w:szCs w:val="24"/>
        </w:rPr>
      </w:pPr>
    </w:p>
    <w:p w:rsidR="00B211DB" w:rsidRDefault="00B211DB" w:rsidP="009C4B38">
      <w:pPr>
        <w:pStyle w:val="ConsPlusNormal"/>
        <w:contextualSpacing/>
        <w:jc w:val="both"/>
        <w:rPr>
          <w:rFonts w:ascii="Times New Roman" w:hAnsi="Times New Roman" w:cs="Times New Roman"/>
          <w:sz w:val="24"/>
          <w:szCs w:val="24"/>
        </w:rPr>
      </w:pPr>
    </w:p>
    <w:p w:rsidR="00B211DB" w:rsidRDefault="00B211DB" w:rsidP="009C4B38">
      <w:pPr>
        <w:pStyle w:val="ConsPlusNormal"/>
        <w:contextualSpacing/>
        <w:jc w:val="both"/>
        <w:rPr>
          <w:rFonts w:ascii="Times New Roman" w:hAnsi="Times New Roman" w:cs="Times New Roman"/>
          <w:sz w:val="24"/>
          <w:szCs w:val="24"/>
        </w:rPr>
      </w:pPr>
    </w:p>
    <w:p w:rsidR="00B211DB" w:rsidRDefault="00B211DB" w:rsidP="009C4B38">
      <w:pPr>
        <w:pStyle w:val="ConsPlusNormal"/>
        <w:contextualSpacing/>
        <w:jc w:val="both"/>
        <w:rPr>
          <w:rFonts w:ascii="Times New Roman" w:hAnsi="Times New Roman" w:cs="Times New Roman"/>
          <w:sz w:val="24"/>
          <w:szCs w:val="24"/>
        </w:rPr>
      </w:pPr>
    </w:p>
    <w:p w:rsidR="00B211DB" w:rsidRDefault="00B211DB" w:rsidP="009C4B38">
      <w:pPr>
        <w:pStyle w:val="ConsPlusNormal"/>
        <w:contextualSpacing/>
        <w:jc w:val="both"/>
        <w:rPr>
          <w:rFonts w:ascii="Times New Roman" w:hAnsi="Times New Roman" w:cs="Times New Roman"/>
          <w:sz w:val="24"/>
          <w:szCs w:val="24"/>
        </w:rPr>
      </w:pPr>
    </w:p>
    <w:p w:rsidR="00F02381" w:rsidRDefault="00F02381" w:rsidP="009C4B38">
      <w:pPr>
        <w:pStyle w:val="ConsPlusNormal"/>
        <w:contextualSpacing/>
        <w:jc w:val="both"/>
        <w:rPr>
          <w:rFonts w:ascii="Times New Roman" w:hAnsi="Times New Roman" w:cs="Times New Roman"/>
          <w:sz w:val="24"/>
          <w:szCs w:val="24"/>
        </w:rPr>
      </w:pPr>
    </w:p>
    <w:p w:rsidR="004C24C5" w:rsidRDefault="004C24C5" w:rsidP="009C4B38">
      <w:pPr>
        <w:pStyle w:val="ConsPlusNormal"/>
        <w:contextualSpacing/>
        <w:jc w:val="both"/>
        <w:rPr>
          <w:rFonts w:ascii="Times New Roman" w:hAnsi="Times New Roman" w:cs="Times New Roman"/>
          <w:sz w:val="24"/>
          <w:szCs w:val="24"/>
        </w:rPr>
      </w:pPr>
    </w:p>
    <w:p w:rsidR="004C24C5" w:rsidRDefault="004C24C5" w:rsidP="009C4B38">
      <w:pPr>
        <w:pStyle w:val="ConsPlusNormal"/>
        <w:contextualSpacing/>
        <w:jc w:val="both"/>
        <w:rPr>
          <w:rFonts w:ascii="Times New Roman" w:hAnsi="Times New Roman" w:cs="Times New Roman"/>
          <w:sz w:val="24"/>
          <w:szCs w:val="24"/>
        </w:rPr>
      </w:pPr>
    </w:p>
    <w:p w:rsidR="009C4B38" w:rsidRPr="009C4B38" w:rsidRDefault="00584768" w:rsidP="009C4B38">
      <w:pPr>
        <w:pStyle w:val="ConsPlusNormal"/>
        <w:contextualSpacing/>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9C4B38" w:rsidRPr="009C4B38">
        <w:rPr>
          <w:rFonts w:ascii="Times New Roman" w:hAnsi="Times New Roman" w:cs="Times New Roman"/>
          <w:sz w:val="24"/>
          <w:szCs w:val="24"/>
        </w:rPr>
        <w:t xml:space="preserve">риложение N </w:t>
      </w:r>
      <w:r w:rsidR="00CC4E90">
        <w:rPr>
          <w:rFonts w:ascii="Times New Roman" w:hAnsi="Times New Roman" w:cs="Times New Roman"/>
          <w:sz w:val="24"/>
          <w:szCs w:val="24"/>
        </w:rPr>
        <w:t>3</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 xml:space="preserve">к </w:t>
      </w:r>
      <w:r w:rsidR="00BA4E55">
        <w:rPr>
          <w:rFonts w:ascii="Times New Roman" w:hAnsi="Times New Roman" w:cs="Times New Roman"/>
          <w:sz w:val="24"/>
          <w:szCs w:val="24"/>
        </w:rPr>
        <w:t>Административному р</w:t>
      </w:r>
      <w:r w:rsidR="00BA4E55" w:rsidRPr="009C4B38">
        <w:rPr>
          <w:rFonts w:ascii="Times New Roman" w:hAnsi="Times New Roman" w:cs="Times New Roman"/>
          <w:sz w:val="24"/>
          <w:szCs w:val="24"/>
        </w:rPr>
        <w:t xml:space="preserve">егламенту </w:t>
      </w:r>
      <w:r w:rsidRPr="009C4B38">
        <w:rPr>
          <w:rFonts w:ascii="Times New Roman" w:hAnsi="Times New Roman" w:cs="Times New Roman"/>
          <w:sz w:val="24"/>
          <w:szCs w:val="24"/>
        </w:rPr>
        <w:t>по предоставлению услуги</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"Заключение соглашений об установлении сервитутов</w:t>
      </w:r>
    </w:p>
    <w:p w:rsidR="009C4B38" w:rsidRPr="009C4B38" w:rsidRDefault="009C4B38"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в отношении земельных участков,</w:t>
      </w:r>
    </w:p>
    <w:p w:rsidR="009C4B38" w:rsidRPr="009C4B38" w:rsidRDefault="00834C0C" w:rsidP="009C4B38">
      <w:pPr>
        <w:pStyle w:val="ConsPlusNormal"/>
        <w:contextualSpacing/>
        <w:jc w:val="right"/>
        <w:rPr>
          <w:rFonts w:ascii="Times New Roman" w:hAnsi="Times New Roman" w:cs="Times New Roman"/>
          <w:sz w:val="24"/>
          <w:szCs w:val="24"/>
        </w:rPr>
      </w:pPr>
      <w:r w:rsidRPr="009C4B38">
        <w:rPr>
          <w:rFonts w:ascii="Times New Roman" w:hAnsi="Times New Roman" w:cs="Times New Roman"/>
          <w:sz w:val="24"/>
          <w:szCs w:val="24"/>
        </w:rPr>
        <w:t>находящихся в муниципальной собственности</w:t>
      </w:r>
      <w:r>
        <w:rPr>
          <w:rFonts w:ascii="Times New Roman" w:hAnsi="Times New Roman" w:cs="Times New Roman"/>
          <w:sz w:val="24"/>
          <w:szCs w:val="24"/>
        </w:rPr>
        <w:t xml:space="preserve"> или государственная собственность на которые не разграничена</w:t>
      </w:r>
      <w:r w:rsidRPr="009C4B38">
        <w:rPr>
          <w:rFonts w:ascii="Times New Roman" w:hAnsi="Times New Roman" w:cs="Times New Roman"/>
          <w:sz w:val="24"/>
          <w:szCs w:val="24"/>
        </w:rPr>
        <w:t xml:space="preserve"> </w:t>
      </w:r>
      <w:r w:rsidR="009C4B38" w:rsidRPr="009C4B38">
        <w:rPr>
          <w:rFonts w:ascii="Times New Roman" w:hAnsi="Times New Roman" w:cs="Times New Roman"/>
          <w:sz w:val="24"/>
          <w:szCs w:val="24"/>
        </w:rPr>
        <w:t>"</w:t>
      </w:r>
    </w:p>
    <w:p w:rsidR="009C4B38" w:rsidRPr="009C4B38" w:rsidRDefault="009C4B38" w:rsidP="009C4B38">
      <w:pPr>
        <w:pStyle w:val="ConsPlusNormal"/>
        <w:contextualSpacing/>
        <w:jc w:val="both"/>
        <w:rPr>
          <w:rFonts w:ascii="Times New Roman" w:hAnsi="Times New Roman" w:cs="Times New Roman"/>
          <w:sz w:val="24"/>
          <w:szCs w:val="24"/>
        </w:rPr>
      </w:pPr>
    </w:p>
    <w:p w:rsidR="00F90F60" w:rsidRDefault="00F90F60" w:rsidP="00F90F60">
      <w:pPr>
        <w:pStyle w:val="ConsPlusNormal"/>
        <w:jc w:val="both"/>
      </w:pPr>
    </w:p>
    <w:p w:rsidR="00B211DB" w:rsidRDefault="00B211DB" w:rsidP="00B211DB">
      <w:pPr>
        <w:autoSpaceDE w:val="0"/>
        <w:autoSpaceDN w:val="0"/>
        <w:adjustRightInd w:val="0"/>
        <w:jc w:val="center"/>
        <w:rPr>
          <w:rFonts w:eastAsiaTheme="minorHAnsi"/>
          <w:b/>
          <w:bCs/>
          <w:lang w:eastAsia="en-US"/>
        </w:rPr>
      </w:pPr>
      <w:r>
        <w:rPr>
          <w:rFonts w:eastAsiaTheme="minorHAnsi"/>
          <w:b/>
          <w:bCs/>
          <w:lang w:eastAsia="en-US"/>
        </w:rPr>
        <w:t>БЛОК-СХЕМА</w:t>
      </w:r>
    </w:p>
    <w:p w:rsidR="00B211DB" w:rsidRDefault="00B211DB" w:rsidP="00B211DB">
      <w:pPr>
        <w:autoSpaceDE w:val="0"/>
        <w:autoSpaceDN w:val="0"/>
        <w:adjustRightInd w:val="0"/>
        <w:jc w:val="center"/>
        <w:rPr>
          <w:rFonts w:eastAsiaTheme="minorHAnsi"/>
          <w:b/>
          <w:bCs/>
          <w:lang w:eastAsia="en-US"/>
        </w:rPr>
      </w:pPr>
      <w:r>
        <w:rPr>
          <w:rFonts w:eastAsiaTheme="minorHAnsi"/>
          <w:b/>
          <w:bCs/>
          <w:lang w:eastAsia="en-US"/>
        </w:rPr>
        <w:t>ПРЕДОСТАВЛЕНИЯ МУНИЦИПАЛЬНОЙ УСЛУГИ</w:t>
      </w:r>
    </w:p>
    <w:p w:rsidR="009E1967" w:rsidRDefault="009E1967" w:rsidP="00B211DB">
      <w:pPr>
        <w:autoSpaceDE w:val="0"/>
        <w:autoSpaceDN w:val="0"/>
        <w:adjustRightInd w:val="0"/>
        <w:jc w:val="center"/>
        <w:rPr>
          <w:rFonts w:eastAsiaTheme="minorHAnsi"/>
          <w:b/>
          <w:bCs/>
          <w:lang w:eastAsia="en-US"/>
        </w:rPr>
      </w:pPr>
    </w:p>
    <w:p w:rsidR="009E1967" w:rsidRPr="000A10D3" w:rsidRDefault="009E1967" w:rsidP="009E1967">
      <w:pPr>
        <w:tabs>
          <w:tab w:val="left" w:pos="6211"/>
        </w:tabs>
        <w:jc w:val="center"/>
      </w:pPr>
    </w:p>
    <w:p w:rsidR="009E1967" w:rsidRPr="000A10D3" w:rsidRDefault="006013E0" w:rsidP="009E1967">
      <w:pPr>
        <w:tabs>
          <w:tab w:val="left" w:pos="6211"/>
        </w:tabs>
        <w:jc w:val="cente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3020060" cy="683260"/>
                <wp:effectExtent l="6350" t="12065" r="12065" b="952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683260"/>
                        </a:xfrm>
                        <a:prstGeom prst="rect">
                          <a:avLst/>
                        </a:prstGeom>
                        <a:solidFill>
                          <a:srgbClr val="FFFFFF"/>
                        </a:solidFill>
                        <a:ln w="9525">
                          <a:solidFill>
                            <a:srgbClr val="000000"/>
                          </a:solidFill>
                          <a:miter lim="800000"/>
                          <a:headEnd/>
                          <a:tailEnd/>
                        </a:ln>
                      </wps:spPr>
                      <wps:txbx>
                        <w:txbxContent>
                          <w:p w:rsidR="00CD139E" w:rsidRDefault="00CD139E" w:rsidP="009E1967">
                            <w:pPr>
                              <w:pStyle w:val="1"/>
                              <w:keepNext w:val="0"/>
                              <w:keepLines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Pr>
                                <w:rFonts w:ascii="Courier New" w:eastAsiaTheme="minorHAnsi" w:hAnsi="Courier New" w:cs="Courier New"/>
                                <w:b w:val="0"/>
                                <w:bCs w:val="0"/>
                                <w:color w:val="auto"/>
                                <w:sz w:val="20"/>
                                <w:szCs w:val="20"/>
                                <w:lang w:eastAsia="en-US"/>
                              </w:rPr>
                              <w:t>Регистрация заявления о предоставлении государственной услуги и прилагаемых к нему документов</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0;width:237.8pt;height:53.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">
                <v:textbox>
                  <w:txbxContent>
                    <w:p w:rsidR="00CD139E" w:rsidRDefault="00CD139E" w:rsidP="009E1967">
                      <w:pPr>
                        <w:pStyle w:val="1"/>
                        <w:keepNext w:val="0"/>
                        <w:keepLines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Pr>
                          <w:rFonts w:ascii="Courier New" w:eastAsiaTheme="minorHAnsi" w:hAnsi="Courier New" w:cs="Courier New"/>
                          <w:b w:val="0"/>
                          <w:bCs w:val="0"/>
                          <w:color w:val="auto"/>
                          <w:sz w:val="20"/>
                          <w:szCs w:val="20"/>
                          <w:lang w:eastAsia="en-US"/>
                        </w:rPr>
                        <w:t>Регистрация заявления о предоставлении государственной услуги и прилагаемых к нему документов</w:t>
                      </w:r>
                    </w:p>
                    <w:p w:rsidR="00CD139E" w:rsidRDefault="00CD139E" w:rsidP="009E1967"/>
                  </w:txbxContent>
                </v:textbox>
              </v:shape>
            </w:pict>
          </mc:Fallback>
        </mc:AlternateContent>
      </w:r>
    </w:p>
    <w:p w:rsidR="009E1967" w:rsidRPr="000A10D3" w:rsidRDefault="009E1967" w:rsidP="009E1967">
      <w:pPr>
        <w:tabs>
          <w:tab w:val="left" w:pos="6211"/>
        </w:tabs>
        <w:jc w:val="center"/>
      </w:pPr>
    </w:p>
    <w:p w:rsidR="009E1967" w:rsidRPr="000A10D3" w:rsidRDefault="009E1967" w:rsidP="009E1967">
      <w:pPr>
        <w:tabs>
          <w:tab w:val="left" w:pos="6211"/>
        </w:tabs>
      </w:pPr>
    </w:p>
    <w:p w:rsidR="009E1967" w:rsidRPr="000A10D3" w:rsidRDefault="006013E0" w:rsidP="009E1967">
      <w:pPr>
        <w:tabs>
          <w:tab w:val="left" w:pos="6211"/>
        </w:tabs>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3007995</wp:posOffset>
                </wp:positionH>
                <wp:positionV relativeFrom="paragraph">
                  <wp:posOffset>145415</wp:posOffset>
                </wp:positionV>
                <wp:extent cx="0" cy="284480"/>
                <wp:effectExtent l="59055" t="6985" r="55245" b="2286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E0B6AD6" id="_x0000_t32" coordsize="21600,21600" o:spt="32" o:oned="t" path="m,l21600,21600e" filled="f">
                <v:path arrowok="t" fillok="f" o:connecttype="none"/>
                <o:lock v:ext="edit" shapetype="t"/>
              </v:shapetype>
              <v:shape id="AutoShape 11" o:spid="_x0000_s1026" type="#_x0000_t32" style="position:absolute;margin-left:236.85pt;margin-top:11.45pt;width:0;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tU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">
                <v:stroke endarrow="block"/>
              </v:shape>
            </w:pict>
          </mc:Fallback>
        </mc:AlternateContent>
      </w:r>
    </w:p>
    <w:p w:rsidR="009E1967" w:rsidRPr="000A10D3" w:rsidRDefault="009E1967" w:rsidP="009E1967">
      <w:pPr>
        <w:tabs>
          <w:tab w:val="left" w:pos="6211"/>
        </w:tabs>
        <w:jc w:val="center"/>
      </w:pPr>
    </w:p>
    <w:p w:rsidR="009E1967" w:rsidRPr="00474D7E" w:rsidRDefault="006013E0" w:rsidP="009E1967">
      <w:pPr>
        <w:tabs>
          <w:tab w:val="left" w:pos="6211"/>
        </w:tabs>
        <w:jc w:val="center"/>
        <w:rPr>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1748790</wp:posOffset>
                </wp:positionH>
                <wp:positionV relativeFrom="paragraph">
                  <wp:posOffset>70485</wp:posOffset>
                </wp:positionV>
                <wp:extent cx="2364105" cy="488950"/>
                <wp:effectExtent l="5715" t="10160" r="11430" b="571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488950"/>
                        </a:xfrm>
                        <a:prstGeom prst="rect">
                          <a:avLst/>
                        </a:prstGeom>
                        <a:solidFill>
                          <a:srgbClr val="FFFFFF"/>
                        </a:solidFill>
                        <a:ln w="9525">
                          <a:solidFill>
                            <a:srgbClr val="000000"/>
                          </a:solidFill>
                          <a:miter lim="800000"/>
                          <a:headEnd/>
                          <a:tailEnd/>
                        </a:ln>
                      </wps:spPr>
                      <wps:txb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Направление межведомственных запросов</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 o:spid="_x0000_s1027" type="#_x0000_t202" style="position:absolute;left:0;text-align:left;margin-left:137.7pt;margin-top:5.55pt;width:186.15pt;height:3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yTLQIAAFg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">
                <v:textbo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Направление межведомственных запросов</w:t>
                      </w:r>
                    </w:p>
                    <w:p w:rsidR="00CD139E" w:rsidRDefault="00CD139E" w:rsidP="009E1967"/>
                  </w:txbxContent>
                </v:textbox>
              </v:shape>
            </w:pict>
          </mc:Fallback>
        </mc:AlternateContent>
      </w:r>
    </w:p>
    <w:p w:rsidR="009E1967" w:rsidRPr="00474D7E" w:rsidRDefault="009E1967" w:rsidP="009E1967">
      <w:pPr>
        <w:tabs>
          <w:tab w:val="left" w:pos="6211"/>
        </w:tabs>
        <w:jc w:val="center"/>
        <w:rPr>
          <w:sz w:val="16"/>
          <w:szCs w:val="16"/>
        </w:rPr>
      </w:pPr>
    </w:p>
    <w:p w:rsidR="009E1967" w:rsidRPr="00474D7E" w:rsidRDefault="009E1967" w:rsidP="009E1967">
      <w:pPr>
        <w:tabs>
          <w:tab w:val="left" w:pos="6211"/>
        </w:tabs>
        <w:jc w:val="center"/>
        <w:rPr>
          <w:sz w:val="16"/>
          <w:szCs w:val="16"/>
        </w:rPr>
      </w:pPr>
    </w:p>
    <w:p w:rsidR="009E1967" w:rsidRPr="00474D7E" w:rsidRDefault="009E1967" w:rsidP="009E1967">
      <w:pPr>
        <w:tabs>
          <w:tab w:val="left" w:pos="6211"/>
        </w:tabs>
        <w:jc w:val="center"/>
        <w:rPr>
          <w:sz w:val="16"/>
          <w:szCs w:val="16"/>
        </w:rPr>
      </w:pPr>
    </w:p>
    <w:p w:rsidR="009E1967" w:rsidRPr="00474D7E" w:rsidRDefault="00CC5525" w:rsidP="009E1967">
      <w:pPr>
        <w:tabs>
          <w:tab w:val="left" w:pos="6211"/>
        </w:tabs>
        <w:jc w:val="center"/>
        <w:rPr>
          <w:sz w:val="16"/>
          <w:szCs w:val="16"/>
        </w:rPr>
      </w:pPr>
      <w:r>
        <w:rPr>
          <w:noProof/>
        </w:rPr>
        <mc:AlternateContent>
          <mc:Choice Requires="wps">
            <w:drawing>
              <wp:anchor distT="0" distB="0" distL="114300" distR="114300" simplePos="0" relativeHeight="251682816" behindDoc="0" locked="0" layoutInCell="1" allowOverlap="1" wp14:anchorId="377A3542" wp14:editId="6659F8D2">
                <wp:simplePos x="0" y="0"/>
                <wp:positionH relativeFrom="column">
                  <wp:posOffset>2991533</wp:posOffset>
                </wp:positionH>
                <wp:positionV relativeFrom="paragraph">
                  <wp:posOffset>94196</wp:posOffset>
                </wp:positionV>
                <wp:extent cx="0" cy="483079"/>
                <wp:effectExtent l="76200" t="0" r="57150" b="5080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0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3B65144" id="AutoShape 11" o:spid="_x0000_s1026" type="#_x0000_t32" style="position:absolute;margin-left:235.55pt;margin-top:7.4pt;width:0;height:38.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LGMQ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">
                <v:stroke endarrow="block"/>
              </v:shape>
            </w:pict>
          </mc:Fallback>
        </mc:AlternateContent>
      </w:r>
    </w:p>
    <w:p w:rsidR="009E1967" w:rsidRPr="00474D7E" w:rsidRDefault="009E1967" w:rsidP="009E1967">
      <w:pPr>
        <w:tabs>
          <w:tab w:val="left" w:pos="6211"/>
        </w:tabs>
        <w:jc w:val="center"/>
        <w:rPr>
          <w:sz w:val="16"/>
          <w:szCs w:val="16"/>
        </w:rPr>
      </w:pPr>
    </w:p>
    <w:p w:rsidR="009E1967" w:rsidRPr="00474D7E" w:rsidRDefault="009E1967" w:rsidP="009E1967">
      <w:pPr>
        <w:tabs>
          <w:tab w:val="left" w:pos="6211"/>
        </w:tabs>
        <w:jc w:val="center"/>
        <w:rPr>
          <w:sz w:val="16"/>
          <w:szCs w:val="16"/>
        </w:rPr>
      </w:pPr>
    </w:p>
    <w:p w:rsidR="009E1967" w:rsidRPr="00474D7E" w:rsidRDefault="009E1967" w:rsidP="009E1967">
      <w:pPr>
        <w:tabs>
          <w:tab w:val="left" w:pos="6211"/>
        </w:tabs>
        <w:jc w:val="center"/>
        <w:rPr>
          <w:sz w:val="16"/>
          <w:szCs w:val="16"/>
        </w:rPr>
      </w:pPr>
    </w:p>
    <w:p w:rsidR="009E1967" w:rsidRPr="00474D7E" w:rsidRDefault="00CC5525" w:rsidP="009E1967">
      <w:pPr>
        <w:tabs>
          <w:tab w:val="left" w:pos="6211"/>
        </w:tabs>
        <w:jc w:val="center"/>
        <w:rPr>
          <w:sz w:val="16"/>
          <w:szCs w:val="16"/>
        </w:rPr>
      </w:pPr>
      <w:r>
        <w:rPr>
          <w:rFonts w:eastAsiaTheme="minorHAnsi"/>
          <w:noProof/>
        </w:rPr>
        <mc:AlternateContent>
          <mc:Choice Requires="wps">
            <w:drawing>
              <wp:anchor distT="0" distB="0" distL="114300" distR="114300" simplePos="0" relativeHeight="251680768" behindDoc="0" locked="0" layoutInCell="1" allowOverlap="1" wp14:anchorId="5628A613" wp14:editId="70781B6A">
                <wp:simplePos x="0" y="0"/>
                <wp:positionH relativeFrom="column">
                  <wp:posOffset>1708150</wp:posOffset>
                </wp:positionH>
                <wp:positionV relativeFrom="paragraph">
                  <wp:posOffset>108585</wp:posOffset>
                </wp:positionV>
                <wp:extent cx="2908935" cy="488950"/>
                <wp:effectExtent l="0" t="0" r="24130" b="2540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488950"/>
                        </a:xfrm>
                        <a:prstGeom prst="rect">
                          <a:avLst/>
                        </a:prstGeom>
                        <a:solidFill>
                          <a:srgbClr val="FFFFFF"/>
                        </a:solidFill>
                        <a:ln w="9525">
                          <a:solidFill>
                            <a:srgbClr val="000000"/>
                          </a:solidFill>
                          <a:miter lim="800000"/>
                          <a:headEnd/>
                          <a:tailEnd/>
                        </a:ln>
                      </wps:spPr>
                      <wps:txbx>
                        <w:txbxContent>
                          <w:p w:rsidR="00CD139E" w:rsidRPr="00CC5525" w:rsidRDefault="00CD139E" w:rsidP="00CC5525">
                            <w:pPr>
                              <w:jc w:val="both"/>
                              <w:rPr>
                                <w:rFonts w:ascii="Courier New" w:hAnsi="Courier New" w:cs="Courier New"/>
                                <w:sz w:val="20"/>
                                <w:szCs w:val="20"/>
                              </w:rPr>
                            </w:pPr>
                            <w:r w:rsidRPr="00CC5525">
                              <w:rPr>
                                <w:rFonts w:ascii="Courier New" w:hAnsi="Courier New" w:cs="Courier New"/>
                                <w:sz w:val="20"/>
                                <w:szCs w:val="20"/>
                              </w:rPr>
                              <w:t>Рассмотрение заявления на предоставление услуги</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Поле 14" o:spid="_x0000_s1028" type="#_x0000_t202" style="position:absolute;left:0;text-align:left;margin-left:134.5pt;margin-top:8.55pt;width:229.05pt;height:38.5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">
                <v:textbox>
                  <w:txbxContent>
                    <w:p w:rsidR="00CD139E" w:rsidRPr="00CC5525" w:rsidRDefault="00CD139E" w:rsidP="00CC5525">
                      <w:pPr>
                        <w:jc w:val="both"/>
                        <w:rPr>
                          <w:rFonts w:ascii="Courier New" w:hAnsi="Courier New" w:cs="Courier New"/>
                          <w:sz w:val="20"/>
                          <w:szCs w:val="20"/>
                        </w:rPr>
                      </w:pPr>
                      <w:r w:rsidRPr="00CC5525">
                        <w:rPr>
                          <w:rFonts w:ascii="Courier New" w:hAnsi="Courier New" w:cs="Courier New"/>
                          <w:sz w:val="20"/>
                          <w:szCs w:val="20"/>
                        </w:rPr>
                        <w:t>Рассмотрение заявления на предоставление услуги</w:t>
                      </w:r>
                    </w:p>
                  </w:txbxContent>
                </v:textbox>
              </v:shape>
            </w:pict>
          </mc:Fallback>
        </mc:AlternateContent>
      </w: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Pr="000A10D3" w:rsidRDefault="00CC5525" w:rsidP="009E1967">
      <w:pPr>
        <w:tabs>
          <w:tab w:val="left" w:pos="6211"/>
        </w:tabs>
        <w:jc w:val="center"/>
      </w:pPr>
      <w:r>
        <w:rPr>
          <w:noProof/>
          <w:sz w:val="16"/>
          <w:szCs w:val="16"/>
        </w:rPr>
        <mc:AlternateContent>
          <mc:Choice Requires="wps">
            <w:drawing>
              <wp:anchor distT="0" distB="0" distL="114300" distR="114300" simplePos="0" relativeHeight="251674624" behindDoc="0" locked="0" layoutInCell="1" allowOverlap="1" wp14:anchorId="51DD69D4" wp14:editId="3631BE50">
                <wp:simplePos x="0" y="0"/>
                <wp:positionH relativeFrom="column">
                  <wp:posOffset>783171</wp:posOffset>
                </wp:positionH>
                <wp:positionV relativeFrom="paragraph">
                  <wp:posOffset>125634</wp:posOffset>
                </wp:positionV>
                <wp:extent cx="1224269" cy="569344"/>
                <wp:effectExtent l="38100" t="0" r="14605" b="5969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4269" cy="5693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7CAD960" id="AutoShape 17" o:spid="_x0000_s1026" type="#_x0000_t32" style="position:absolute;margin-left:61.65pt;margin-top:9.9pt;width:96.4pt;height:44.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&#1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301959EA" wp14:editId="579B3F52">
                <wp:simplePos x="0" y="0"/>
                <wp:positionH relativeFrom="column">
                  <wp:posOffset>3707525</wp:posOffset>
                </wp:positionH>
                <wp:positionV relativeFrom="paragraph">
                  <wp:posOffset>125634</wp:posOffset>
                </wp:positionV>
                <wp:extent cx="1276710" cy="560705"/>
                <wp:effectExtent l="0" t="0" r="76200" b="6794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710" cy="560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8F127A" id="AutoShape 14" o:spid="_x0000_s1026" type="#_x0000_t32" style="position:absolute;margin-left:291.95pt;margin-top:9.9pt;width:100.55pt;height:4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221D97F5" wp14:editId="645B62A0">
                <wp:simplePos x="0" y="0"/>
                <wp:positionH relativeFrom="column">
                  <wp:posOffset>2931148</wp:posOffset>
                </wp:positionH>
                <wp:positionV relativeFrom="paragraph">
                  <wp:posOffset>125634</wp:posOffset>
                </wp:positionV>
                <wp:extent cx="0" cy="560717"/>
                <wp:effectExtent l="76200" t="0" r="57150" b="4889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A9F4CE6" id="AutoShape 21" o:spid="_x0000_s1026" type="#_x0000_t32" style="position:absolute;margin-left:230.8pt;margin-top:9.9pt;width:0;height:4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">
                <v:stroke endarrow="block"/>
              </v:shape>
            </w:pict>
          </mc:Fallback>
        </mc:AlternateContent>
      </w: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Pr="000A10D3" w:rsidRDefault="00CC5525" w:rsidP="009E1967">
      <w:pPr>
        <w:tabs>
          <w:tab w:val="left" w:pos="6211"/>
        </w:tabs>
        <w:jc w:val="center"/>
      </w:pPr>
      <w:r>
        <w:rPr>
          <w:noProof/>
          <w:sz w:val="16"/>
          <w:szCs w:val="16"/>
        </w:rPr>
        <mc:AlternateContent>
          <mc:Choice Requires="wps">
            <w:drawing>
              <wp:anchor distT="0" distB="0" distL="114300" distR="114300" simplePos="0" relativeHeight="251664384" behindDoc="0" locked="0" layoutInCell="1" allowOverlap="1" wp14:anchorId="2D96B358" wp14:editId="096AF204">
                <wp:simplePos x="0" y="0"/>
                <wp:positionH relativeFrom="column">
                  <wp:posOffset>4122420</wp:posOffset>
                </wp:positionH>
                <wp:positionV relativeFrom="paragraph">
                  <wp:posOffset>165100</wp:posOffset>
                </wp:positionV>
                <wp:extent cx="1726565" cy="944245"/>
                <wp:effectExtent l="0" t="0" r="26035" b="273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944245"/>
                        </a:xfrm>
                        <a:prstGeom prst="rect">
                          <a:avLst/>
                        </a:prstGeom>
                        <a:solidFill>
                          <a:srgbClr val="FFFFFF"/>
                        </a:solidFill>
                        <a:ln w="9525">
                          <a:solidFill>
                            <a:srgbClr val="000000"/>
                          </a:solidFill>
                          <a:miter lim="800000"/>
                          <a:headEnd/>
                          <a:tailEnd/>
                        </a:ln>
                      </wps:spPr>
                      <wps:txb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sidRPr="008219E5">
                              <w:rPr>
                                <w:rFonts w:ascii="Courier New" w:eastAsia="Times New Roman" w:hAnsi="Courier New" w:cs="Courier New"/>
                                <w:b w:val="0"/>
                                <w:bCs w:val="0"/>
                                <w:color w:val="auto"/>
                                <w:sz w:val="20"/>
                                <w:szCs w:val="20"/>
                              </w:rPr>
                              <w:t xml:space="preserve">Подготовка проекта </w:t>
                            </w:r>
                            <w:r>
                              <w:rPr>
                                <w:rFonts w:ascii="Courier New" w:eastAsia="Times New Roman" w:hAnsi="Courier New" w:cs="Courier New"/>
                                <w:b w:val="0"/>
                                <w:bCs w:val="0"/>
                                <w:color w:val="auto"/>
                                <w:sz w:val="20"/>
                                <w:szCs w:val="20"/>
                              </w:rPr>
                              <w:t>соглашения об установлении сервитута и направление его заявителя</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324.6pt;margin-top:13pt;width:135.95pt;height:7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">
                <v:textbo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sidRPr="008219E5">
                        <w:rPr>
                          <w:rFonts w:ascii="Courier New" w:eastAsia="Times New Roman" w:hAnsi="Courier New" w:cs="Courier New"/>
                          <w:b w:val="0"/>
                          <w:bCs w:val="0"/>
                          <w:color w:val="auto"/>
                          <w:sz w:val="20"/>
                          <w:szCs w:val="20"/>
                        </w:rPr>
                        <w:t xml:space="preserve">Подготовка проекта </w:t>
                      </w:r>
                      <w:r>
                        <w:rPr>
                          <w:rFonts w:ascii="Courier New" w:eastAsia="Times New Roman" w:hAnsi="Courier New" w:cs="Courier New"/>
                          <w:b w:val="0"/>
                          <w:bCs w:val="0"/>
                          <w:color w:val="auto"/>
                          <w:sz w:val="20"/>
                          <w:szCs w:val="20"/>
                        </w:rPr>
                        <w:t>соглашения об установлении сервитута и направление его заявителя</w:t>
                      </w:r>
                    </w:p>
                    <w:p w:rsidR="00CD139E" w:rsidRDefault="00CD139E" w:rsidP="009E1967"/>
                  </w:txbxContent>
                </v:textbox>
              </v:shape>
            </w:pict>
          </mc:Fallback>
        </mc:AlternateContent>
      </w:r>
      <w:r>
        <w:rPr>
          <w:noProof/>
          <w:sz w:val="16"/>
          <w:szCs w:val="16"/>
        </w:rPr>
        <mc:AlternateContent>
          <mc:Choice Requires="wps">
            <w:drawing>
              <wp:anchor distT="0" distB="0" distL="114300" distR="114300" simplePos="0" relativeHeight="251662336" behindDoc="0" locked="0" layoutInCell="1" allowOverlap="1" wp14:anchorId="1360EC5F" wp14:editId="0858A459">
                <wp:simplePos x="0" y="0"/>
                <wp:positionH relativeFrom="column">
                  <wp:posOffset>-48895</wp:posOffset>
                </wp:positionH>
                <wp:positionV relativeFrom="paragraph">
                  <wp:posOffset>165100</wp:posOffset>
                </wp:positionV>
                <wp:extent cx="1804035" cy="802005"/>
                <wp:effectExtent l="0" t="0" r="24765" b="171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802005"/>
                        </a:xfrm>
                        <a:prstGeom prst="rect">
                          <a:avLst/>
                        </a:prstGeom>
                        <a:solidFill>
                          <a:srgbClr val="FFFFFF"/>
                        </a:solidFill>
                        <a:ln w="9525">
                          <a:solidFill>
                            <a:srgbClr val="000000"/>
                          </a:solidFill>
                          <a:miter lim="800000"/>
                          <a:headEnd/>
                          <a:tailEnd/>
                        </a:ln>
                      </wps:spPr>
                      <wps:txb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Принятие решения об отказе в установлении сервитута и направление его заявителю</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85pt;margin-top:13pt;width:142.05pt;height:6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">
                <v:textbo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Принятие решения об отказе в установлении сервитута и направление его заявителю</w:t>
                      </w:r>
                    </w:p>
                    <w:p w:rsidR="00CD139E" w:rsidRDefault="00CD139E" w:rsidP="009E1967"/>
                  </w:txbxContent>
                </v:textbox>
              </v:shape>
            </w:pict>
          </mc:Fallback>
        </mc:AlternateContent>
      </w:r>
      <w:r>
        <w:rPr>
          <w:noProof/>
          <w:sz w:val="16"/>
          <w:szCs w:val="16"/>
        </w:rPr>
        <mc:AlternateContent>
          <mc:Choice Requires="wps">
            <w:drawing>
              <wp:anchor distT="0" distB="0" distL="114300" distR="114300" simplePos="0" relativeHeight="251663360" behindDoc="0" locked="0" layoutInCell="1" allowOverlap="1" wp14:anchorId="0A3B82DD" wp14:editId="2817FF66">
                <wp:simplePos x="0" y="0"/>
                <wp:positionH relativeFrom="column">
                  <wp:posOffset>1929130</wp:posOffset>
                </wp:positionH>
                <wp:positionV relativeFrom="paragraph">
                  <wp:posOffset>161290</wp:posOffset>
                </wp:positionV>
                <wp:extent cx="2026920" cy="1668780"/>
                <wp:effectExtent l="0" t="0" r="11430" b="266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668780"/>
                        </a:xfrm>
                        <a:prstGeom prst="rect">
                          <a:avLst/>
                        </a:prstGeom>
                        <a:solidFill>
                          <a:srgbClr val="FFFFFF"/>
                        </a:solidFill>
                        <a:ln w="9525">
                          <a:solidFill>
                            <a:srgbClr val="000000"/>
                          </a:solidFill>
                          <a:miter lim="800000"/>
                          <a:headEnd/>
                          <a:tailEnd/>
                        </a:ln>
                      </wps:spPr>
                      <wps:txbx>
                        <w:txbxContent>
                          <w:p w:rsidR="00CD139E" w:rsidRPr="00474D7E" w:rsidRDefault="00CD139E" w:rsidP="009E1967">
                            <w:pPr>
                              <w:rPr>
                                <w:rFonts w:ascii="Courier New" w:hAnsi="Courier New" w:cs="Courier New"/>
                                <w:sz w:val="20"/>
                                <w:szCs w:val="20"/>
                              </w:rPr>
                            </w:pPr>
                            <w:r w:rsidRPr="00474D7E">
                              <w:rPr>
                                <w:rFonts w:ascii="Courier New" w:hAnsi="Courier New" w:cs="Courier New"/>
                                <w:sz w:val="20"/>
                                <w:szCs w:val="20"/>
                              </w:rPr>
                              <w:t>Направление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w:t>
                            </w:r>
                            <w:r>
                              <w:rPr>
                                <w:rFonts w:ascii="Courier New" w:hAnsi="Courier New" w:cs="Courier New"/>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51.9pt;margin-top:12.7pt;width:159.6pt;height:1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xMLAIAAFg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">
                <v:textbox>
                  <w:txbxContent>
                    <w:p w:rsidR="00CD139E" w:rsidRPr="00474D7E" w:rsidRDefault="00CD139E" w:rsidP="009E1967">
                      <w:pPr>
                        <w:rPr>
                          <w:rFonts w:ascii="Courier New" w:hAnsi="Courier New" w:cs="Courier New"/>
                          <w:sz w:val="20"/>
                          <w:szCs w:val="20"/>
                        </w:rPr>
                      </w:pPr>
                      <w:r w:rsidRPr="00474D7E">
                        <w:rPr>
                          <w:rFonts w:ascii="Courier New" w:hAnsi="Courier New" w:cs="Courier New"/>
                          <w:sz w:val="20"/>
                          <w:szCs w:val="20"/>
                        </w:rPr>
                        <w:t>Направление заявителю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w:t>
                      </w:r>
                      <w:r>
                        <w:rPr>
                          <w:rFonts w:ascii="Courier New" w:hAnsi="Courier New" w:cs="Courier New"/>
                          <w:sz w:val="20"/>
                          <w:szCs w:val="20"/>
                        </w:rPr>
                        <w:t>.</w:t>
                      </w:r>
                    </w:p>
                  </w:txbxContent>
                </v:textbox>
              </v:shape>
            </w:pict>
          </mc:Fallback>
        </mc:AlternateContent>
      </w: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Pr="000A10D3" w:rsidRDefault="009E1967" w:rsidP="009E1967">
      <w:pPr>
        <w:tabs>
          <w:tab w:val="left" w:pos="6211"/>
        </w:tabs>
        <w:jc w:val="cente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CC5525" w:rsidP="00B211DB">
      <w:pPr>
        <w:autoSpaceDE w:val="0"/>
        <w:autoSpaceDN w:val="0"/>
        <w:adjustRightInd w:val="0"/>
        <w:jc w:val="center"/>
        <w:rPr>
          <w:rFonts w:eastAsiaTheme="minorHAnsi"/>
          <w:b/>
          <w:bCs/>
          <w:lang w:eastAsia="en-US"/>
        </w:rPr>
      </w:pPr>
      <w:r>
        <w:rPr>
          <w:noProof/>
        </w:rPr>
        <mc:AlternateContent>
          <mc:Choice Requires="wps">
            <w:drawing>
              <wp:anchor distT="0" distB="0" distL="114300" distR="114300" simplePos="0" relativeHeight="251676672" behindDoc="0" locked="0" layoutInCell="1" allowOverlap="1" wp14:anchorId="69977905" wp14:editId="730A9373">
                <wp:simplePos x="0" y="0"/>
                <wp:positionH relativeFrom="column">
                  <wp:posOffset>2927985</wp:posOffset>
                </wp:positionH>
                <wp:positionV relativeFrom="paragraph">
                  <wp:posOffset>81280</wp:posOffset>
                </wp:positionV>
                <wp:extent cx="0" cy="250190"/>
                <wp:effectExtent l="76200" t="0" r="57150" b="5461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3E3C06" id="AutoShape 19" o:spid="_x0000_s1026" type="#_x0000_t32" style="position:absolute;margin-left:230.55pt;margin-top:6.4pt;width:0;height:1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7Q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">
                <v:stroke endarrow="block"/>
              </v:shape>
            </w:pict>
          </mc:Fallback>
        </mc:AlternateContent>
      </w:r>
    </w:p>
    <w:p w:rsidR="009E1967" w:rsidRDefault="00CC5525" w:rsidP="00B211DB">
      <w:pPr>
        <w:autoSpaceDE w:val="0"/>
        <w:autoSpaceDN w:val="0"/>
        <w:adjustRightInd w:val="0"/>
        <w:jc w:val="center"/>
        <w:rPr>
          <w:rFonts w:eastAsiaTheme="minorHAnsi"/>
          <w:b/>
          <w:bCs/>
          <w:lang w:eastAsia="en-US"/>
        </w:rPr>
      </w:pPr>
      <w:r>
        <w:rPr>
          <w:noProof/>
        </w:rPr>
        <mc:AlternateContent>
          <mc:Choice Requires="wps">
            <w:drawing>
              <wp:anchor distT="0" distB="0" distL="114300" distR="114300" simplePos="0" relativeHeight="251667456" behindDoc="0" locked="0" layoutInCell="1" allowOverlap="1" wp14:anchorId="43274057" wp14:editId="53DC228B">
                <wp:simplePos x="0" y="0"/>
                <wp:positionH relativeFrom="column">
                  <wp:posOffset>1873250</wp:posOffset>
                </wp:positionH>
                <wp:positionV relativeFrom="paragraph">
                  <wp:posOffset>156210</wp:posOffset>
                </wp:positionV>
                <wp:extent cx="2085975" cy="715645"/>
                <wp:effectExtent l="0" t="0" r="28575" b="273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715645"/>
                        </a:xfrm>
                        <a:prstGeom prst="rect">
                          <a:avLst/>
                        </a:prstGeom>
                        <a:solidFill>
                          <a:srgbClr val="FFFFFF"/>
                        </a:solidFill>
                        <a:ln w="9525">
                          <a:solidFill>
                            <a:srgbClr val="000000"/>
                          </a:solidFill>
                          <a:miter lim="800000"/>
                          <a:headEnd/>
                          <a:tailEnd/>
                        </a:ln>
                      </wps:spPr>
                      <wps:txb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Обеспечение заявителем проведения кадастровых работ и кадастрового учета части земельного участка</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147.5pt;margin-top:12.3pt;width:164.25pt;height:5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">
                <v:textbo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Обеспечение заявителем проведения кадастровых работ и кадастрового учета части земельного участка</w:t>
                      </w:r>
                    </w:p>
                    <w:p w:rsidR="00CD139E" w:rsidRDefault="00CD139E" w:rsidP="009E1967"/>
                  </w:txbxContent>
                </v:textbox>
              </v:shape>
            </w:pict>
          </mc:Fallback>
        </mc:AlternateContent>
      </w: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CC5525" w:rsidP="00B211DB">
      <w:pPr>
        <w:autoSpaceDE w:val="0"/>
        <w:autoSpaceDN w:val="0"/>
        <w:adjustRightInd w:val="0"/>
        <w:jc w:val="center"/>
        <w:rPr>
          <w:rFonts w:eastAsiaTheme="minorHAnsi"/>
          <w:b/>
          <w:bCs/>
          <w:lang w:eastAsia="en-US"/>
        </w:rPr>
      </w:pPr>
      <w:r>
        <w:rPr>
          <w:noProof/>
        </w:rPr>
        <mc:AlternateContent>
          <mc:Choice Requires="wps">
            <w:drawing>
              <wp:anchor distT="0" distB="0" distL="114300" distR="114300" simplePos="0" relativeHeight="251675648" behindDoc="0" locked="0" layoutInCell="1" allowOverlap="1" wp14:anchorId="30F95563" wp14:editId="684D87F6">
                <wp:simplePos x="0" y="0"/>
                <wp:positionH relativeFrom="column">
                  <wp:posOffset>2929890</wp:posOffset>
                </wp:positionH>
                <wp:positionV relativeFrom="paragraph">
                  <wp:posOffset>29845</wp:posOffset>
                </wp:positionV>
                <wp:extent cx="0" cy="190500"/>
                <wp:effectExtent l="76200" t="0" r="57150" b="571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89F440" id="AutoShape 18" o:spid="_x0000_s1026" type="#_x0000_t32" style="position:absolute;margin-left:230.7pt;margin-top:2.35pt;width:0;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6/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">
                <v:stroke endarrow="block"/>
              </v:shape>
            </w:pict>
          </mc:Fallback>
        </mc:AlternateContent>
      </w:r>
    </w:p>
    <w:p w:rsidR="009E1967" w:rsidRDefault="00CC5525" w:rsidP="00B211DB">
      <w:pPr>
        <w:autoSpaceDE w:val="0"/>
        <w:autoSpaceDN w:val="0"/>
        <w:adjustRightInd w:val="0"/>
        <w:jc w:val="center"/>
        <w:rPr>
          <w:rFonts w:eastAsiaTheme="minorHAnsi"/>
          <w:b/>
          <w:bCs/>
          <w:lang w:eastAsia="en-US"/>
        </w:rPr>
      </w:pPr>
      <w:r>
        <w:rPr>
          <w:noProof/>
        </w:rPr>
        <mc:AlternateContent>
          <mc:Choice Requires="wps">
            <w:drawing>
              <wp:anchor distT="0" distB="0" distL="114300" distR="114300" simplePos="0" relativeHeight="251665408" behindDoc="0" locked="0" layoutInCell="1" allowOverlap="1" wp14:anchorId="6D112771" wp14:editId="46231070">
                <wp:simplePos x="0" y="0"/>
                <wp:positionH relativeFrom="column">
                  <wp:posOffset>1874520</wp:posOffset>
                </wp:positionH>
                <wp:positionV relativeFrom="paragraph">
                  <wp:posOffset>45720</wp:posOffset>
                </wp:positionV>
                <wp:extent cx="2085975" cy="808355"/>
                <wp:effectExtent l="0" t="0" r="28575"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8355"/>
                        </a:xfrm>
                        <a:prstGeom prst="rect">
                          <a:avLst/>
                        </a:prstGeom>
                        <a:solidFill>
                          <a:srgbClr val="FFFFFF"/>
                        </a:solidFill>
                        <a:ln w="9525">
                          <a:solidFill>
                            <a:srgbClr val="000000"/>
                          </a:solidFill>
                          <a:miter lim="800000"/>
                          <a:headEnd/>
                          <a:tailEnd/>
                        </a:ln>
                      </wps:spPr>
                      <wps:txb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Подготовка проекта соглашения об установлении сервитута и направление его заявителю</w:t>
                            </w:r>
                          </w:p>
                          <w:p w:rsidR="00CD139E" w:rsidRDefault="00CD139E" w:rsidP="009E19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147.6pt;margin-top:3.6pt;width:164.25pt;height:6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">
                <v:textbox>
                  <w:txbxContent>
                    <w:p w:rsidR="00CD139E" w:rsidRPr="008219E5" w:rsidRDefault="00CD139E" w:rsidP="009E1967">
                      <w:pPr>
                        <w:pStyle w:val="1"/>
                        <w:keepNext w:val="0"/>
                        <w:keepLines w:val="0"/>
                        <w:autoSpaceDE w:val="0"/>
                        <w:autoSpaceDN w:val="0"/>
                        <w:adjustRightInd w:val="0"/>
                        <w:spacing w:before="0"/>
                        <w:jc w:val="both"/>
                        <w:rPr>
                          <w:rFonts w:ascii="Courier New" w:eastAsia="Times New Roman" w:hAnsi="Courier New" w:cs="Courier New"/>
                          <w:b w:val="0"/>
                          <w:bCs w:val="0"/>
                          <w:color w:val="auto"/>
                          <w:sz w:val="20"/>
                          <w:szCs w:val="20"/>
                        </w:rPr>
                      </w:pPr>
                      <w:r>
                        <w:rPr>
                          <w:rFonts w:ascii="Courier New" w:eastAsia="Times New Roman" w:hAnsi="Courier New" w:cs="Courier New"/>
                          <w:b w:val="0"/>
                          <w:bCs w:val="0"/>
                          <w:color w:val="auto"/>
                          <w:sz w:val="20"/>
                          <w:szCs w:val="20"/>
                        </w:rPr>
                        <w:t>Подготовка проекта соглашения об установлении сервитута и направление его заявителю</w:t>
                      </w:r>
                    </w:p>
                    <w:p w:rsidR="00CD139E" w:rsidRDefault="00CD139E" w:rsidP="009E1967"/>
                  </w:txbxContent>
                </v:textbox>
              </v:shape>
            </w:pict>
          </mc:Fallback>
        </mc:AlternateContent>
      </w: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p w:rsidR="009E1967" w:rsidRDefault="009E1967" w:rsidP="00B211DB">
      <w:pPr>
        <w:autoSpaceDE w:val="0"/>
        <w:autoSpaceDN w:val="0"/>
        <w:adjustRightInd w:val="0"/>
        <w:jc w:val="center"/>
        <w:rPr>
          <w:rFonts w:eastAsiaTheme="minorHAnsi"/>
          <w:b/>
          <w:bCs/>
          <w:lang w:eastAsia="en-US"/>
        </w:rPr>
      </w:pPr>
    </w:p>
    <w:sectPr w:rsidR="009E1967" w:rsidSect="009C4B3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204DB"/>
    <w:multiLevelType w:val="multilevel"/>
    <w:tmpl w:val="D4E02AEA"/>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ConsTitle"/>
      <w:lvlText w:val="%1.%2.%3."/>
      <w:lvlJc w:val="left"/>
      <w:pPr>
        <w:ind w:left="4899" w:hanging="504"/>
      </w:pPr>
      <w:rPr>
        <w:rFonts w:cs="Times New Roman"/>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38"/>
    <w:rsid w:val="00000980"/>
    <w:rsid w:val="00006324"/>
    <w:rsid w:val="00021313"/>
    <w:rsid w:val="00046BF9"/>
    <w:rsid w:val="00047829"/>
    <w:rsid w:val="00052BA9"/>
    <w:rsid w:val="000611F3"/>
    <w:rsid w:val="000613F1"/>
    <w:rsid w:val="00065BBD"/>
    <w:rsid w:val="00082BBA"/>
    <w:rsid w:val="000860AE"/>
    <w:rsid w:val="000C6A79"/>
    <w:rsid w:val="000D5150"/>
    <w:rsid w:val="000E162E"/>
    <w:rsid w:val="000E16D9"/>
    <w:rsid w:val="000E7067"/>
    <w:rsid w:val="00103FAF"/>
    <w:rsid w:val="001056FF"/>
    <w:rsid w:val="00131C97"/>
    <w:rsid w:val="00131CB9"/>
    <w:rsid w:val="001428BE"/>
    <w:rsid w:val="0014575E"/>
    <w:rsid w:val="0015194B"/>
    <w:rsid w:val="00182131"/>
    <w:rsid w:val="00186252"/>
    <w:rsid w:val="00192096"/>
    <w:rsid w:val="001A5818"/>
    <w:rsid w:val="001B17EC"/>
    <w:rsid w:val="001C114D"/>
    <w:rsid w:val="001C1E0A"/>
    <w:rsid w:val="001C7EBA"/>
    <w:rsid w:val="001D0190"/>
    <w:rsid w:val="001E48DA"/>
    <w:rsid w:val="001F19D6"/>
    <w:rsid w:val="001F7597"/>
    <w:rsid w:val="0021621C"/>
    <w:rsid w:val="00216F45"/>
    <w:rsid w:val="00217462"/>
    <w:rsid w:val="002176E0"/>
    <w:rsid w:val="00225317"/>
    <w:rsid w:val="00230C87"/>
    <w:rsid w:val="00232B93"/>
    <w:rsid w:val="00271D43"/>
    <w:rsid w:val="00291AA8"/>
    <w:rsid w:val="002A0A48"/>
    <w:rsid w:val="002D3641"/>
    <w:rsid w:val="002E2260"/>
    <w:rsid w:val="0030403B"/>
    <w:rsid w:val="003414B0"/>
    <w:rsid w:val="0034693C"/>
    <w:rsid w:val="00373F8F"/>
    <w:rsid w:val="00376430"/>
    <w:rsid w:val="00377675"/>
    <w:rsid w:val="003A2A58"/>
    <w:rsid w:val="003A3A73"/>
    <w:rsid w:val="003A7159"/>
    <w:rsid w:val="003B000C"/>
    <w:rsid w:val="003C16FF"/>
    <w:rsid w:val="003C3A11"/>
    <w:rsid w:val="003D4D33"/>
    <w:rsid w:val="003E7E17"/>
    <w:rsid w:val="003F019D"/>
    <w:rsid w:val="003F13B3"/>
    <w:rsid w:val="003F3A51"/>
    <w:rsid w:val="003F55DD"/>
    <w:rsid w:val="004202C9"/>
    <w:rsid w:val="00432A21"/>
    <w:rsid w:val="00433083"/>
    <w:rsid w:val="0043396E"/>
    <w:rsid w:val="004643D4"/>
    <w:rsid w:val="00465873"/>
    <w:rsid w:val="00474335"/>
    <w:rsid w:val="00474D7E"/>
    <w:rsid w:val="00477085"/>
    <w:rsid w:val="00481121"/>
    <w:rsid w:val="00485E2F"/>
    <w:rsid w:val="00490F25"/>
    <w:rsid w:val="00497320"/>
    <w:rsid w:val="004A414A"/>
    <w:rsid w:val="004A6951"/>
    <w:rsid w:val="004B0909"/>
    <w:rsid w:val="004B461B"/>
    <w:rsid w:val="004C0197"/>
    <w:rsid w:val="004C24C5"/>
    <w:rsid w:val="004C5E51"/>
    <w:rsid w:val="004E52AC"/>
    <w:rsid w:val="004E6620"/>
    <w:rsid w:val="004F1596"/>
    <w:rsid w:val="005051BF"/>
    <w:rsid w:val="0051189C"/>
    <w:rsid w:val="00541E30"/>
    <w:rsid w:val="00543974"/>
    <w:rsid w:val="005445B8"/>
    <w:rsid w:val="00564E1F"/>
    <w:rsid w:val="00570AB4"/>
    <w:rsid w:val="00584768"/>
    <w:rsid w:val="00591FFE"/>
    <w:rsid w:val="005B361C"/>
    <w:rsid w:val="005B4030"/>
    <w:rsid w:val="005B56B9"/>
    <w:rsid w:val="005C2EA0"/>
    <w:rsid w:val="005D42AD"/>
    <w:rsid w:val="005E2CF2"/>
    <w:rsid w:val="005E4B60"/>
    <w:rsid w:val="005E597E"/>
    <w:rsid w:val="005F3C91"/>
    <w:rsid w:val="006013E0"/>
    <w:rsid w:val="006039D0"/>
    <w:rsid w:val="00624025"/>
    <w:rsid w:val="00624307"/>
    <w:rsid w:val="00654302"/>
    <w:rsid w:val="006545FF"/>
    <w:rsid w:val="00655E29"/>
    <w:rsid w:val="0068237E"/>
    <w:rsid w:val="00682FF8"/>
    <w:rsid w:val="006850C5"/>
    <w:rsid w:val="00696F89"/>
    <w:rsid w:val="006B38A7"/>
    <w:rsid w:val="006C0C9D"/>
    <w:rsid w:val="006C34FF"/>
    <w:rsid w:val="006E4864"/>
    <w:rsid w:val="0071576B"/>
    <w:rsid w:val="00733EA5"/>
    <w:rsid w:val="00737846"/>
    <w:rsid w:val="007408AE"/>
    <w:rsid w:val="00751A68"/>
    <w:rsid w:val="0076084D"/>
    <w:rsid w:val="00761AB6"/>
    <w:rsid w:val="0077124E"/>
    <w:rsid w:val="00786B11"/>
    <w:rsid w:val="00792001"/>
    <w:rsid w:val="007942B6"/>
    <w:rsid w:val="007B4BE7"/>
    <w:rsid w:val="007C2EBA"/>
    <w:rsid w:val="007F061B"/>
    <w:rsid w:val="007F634C"/>
    <w:rsid w:val="00810149"/>
    <w:rsid w:val="00810869"/>
    <w:rsid w:val="0082475A"/>
    <w:rsid w:val="008272D4"/>
    <w:rsid w:val="00833429"/>
    <w:rsid w:val="00834C0C"/>
    <w:rsid w:val="00877B53"/>
    <w:rsid w:val="00893465"/>
    <w:rsid w:val="008A6A02"/>
    <w:rsid w:val="008B422E"/>
    <w:rsid w:val="008C67AA"/>
    <w:rsid w:val="008E5CD0"/>
    <w:rsid w:val="008F2A3E"/>
    <w:rsid w:val="008F5F22"/>
    <w:rsid w:val="00912C8B"/>
    <w:rsid w:val="00913ECC"/>
    <w:rsid w:val="00932822"/>
    <w:rsid w:val="009374C1"/>
    <w:rsid w:val="00943325"/>
    <w:rsid w:val="00946871"/>
    <w:rsid w:val="00950451"/>
    <w:rsid w:val="0096168D"/>
    <w:rsid w:val="009621DA"/>
    <w:rsid w:val="009700C2"/>
    <w:rsid w:val="00973DE5"/>
    <w:rsid w:val="009824E8"/>
    <w:rsid w:val="009A1521"/>
    <w:rsid w:val="009A25B0"/>
    <w:rsid w:val="009A444F"/>
    <w:rsid w:val="009A48DF"/>
    <w:rsid w:val="009B16AA"/>
    <w:rsid w:val="009C4B38"/>
    <w:rsid w:val="009E1967"/>
    <w:rsid w:val="009F47DB"/>
    <w:rsid w:val="00A12706"/>
    <w:rsid w:val="00A15122"/>
    <w:rsid w:val="00A17A76"/>
    <w:rsid w:val="00A4030C"/>
    <w:rsid w:val="00A4065A"/>
    <w:rsid w:val="00A40FB9"/>
    <w:rsid w:val="00A47EC5"/>
    <w:rsid w:val="00A52DDE"/>
    <w:rsid w:val="00A65ABE"/>
    <w:rsid w:val="00A90CE6"/>
    <w:rsid w:val="00A914D3"/>
    <w:rsid w:val="00A94290"/>
    <w:rsid w:val="00AA0F73"/>
    <w:rsid w:val="00AA6CD1"/>
    <w:rsid w:val="00AB0C66"/>
    <w:rsid w:val="00AB17F3"/>
    <w:rsid w:val="00AB26C7"/>
    <w:rsid w:val="00AB575D"/>
    <w:rsid w:val="00AC098C"/>
    <w:rsid w:val="00AD0CBF"/>
    <w:rsid w:val="00AD1198"/>
    <w:rsid w:val="00AD29EE"/>
    <w:rsid w:val="00AD3957"/>
    <w:rsid w:val="00AE5D30"/>
    <w:rsid w:val="00AF0E84"/>
    <w:rsid w:val="00B11731"/>
    <w:rsid w:val="00B211DB"/>
    <w:rsid w:val="00B23D9B"/>
    <w:rsid w:val="00B27FEF"/>
    <w:rsid w:val="00B3469F"/>
    <w:rsid w:val="00B430F0"/>
    <w:rsid w:val="00B56AD6"/>
    <w:rsid w:val="00B56BD9"/>
    <w:rsid w:val="00B837FF"/>
    <w:rsid w:val="00B911FD"/>
    <w:rsid w:val="00B95FB1"/>
    <w:rsid w:val="00BA03B0"/>
    <w:rsid w:val="00BA0E62"/>
    <w:rsid w:val="00BA4E55"/>
    <w:rsid w:val="00BA5BA0"/>
    <w:rsid w:val="00BA6D19"/>
    <w:rsid w:val="00BC1F39"/>
    <w:rsid w:val="00BC4DD8"/>
    <w:rsid w:val="00BF6A4E"/>
    <w:rsid w:val="00C01DED"/>
    <w:rsid w:val="00C0345D"/>
    <w:rsid w:val="00C061EB"/>
    <w:rsid w:val="00C7041E"/>
    <w:rsid w:val="00C72F00"/>
    <w:rsid w:val="00C76F46"/>
    <w:rsid w:val="00C85790"/>
    <w:rsid w:val="00C964B4"/>
    <w:rsid w:val="00CA1217"/>
    <w:rsid w:val="00CB34DA"/>
    <w:rsid w:val="00CC4E90"/>
    <w:rsid w:val="00CC5525"/>
    <w:rsid w:val="00CD05C1"/>
    <w:rsid w:val="00CD139E"/>
    <w:rsid w:val="00CD3E94"/>
    <w:rsid w:val="00CF4739"/>
    <w:rsid w:val="00CF55E1"/>
    <w:rsid w:val="00D00C8E"/>
    <w:rsid w:val="00D02311"/>
    <w:rsid w:val="00D138A4"/>
    <w:rsid w:val="00D31D1D"/>
    <w:rsid w:val="00D36B7C"/>
    <w:rsid w:val="00D40203"/>
    <w:rsid w:val="00D41F2D"/>
    <w:rsid w:val="00D4552C"/>
    <w:rsid w:val="00D4707F"/>
    <w:rsid w:val="00D67EED"/>
    <w:rsid w:val="00D711F9"/>
    <w:rsid w:val="00D7408B"/>
    <w:rsid w:val="00D86331"/>
    <w:rsid w:val="00D916B8"/>
    <w:rsid w:val="00DA2C8F"/>
    <w:rsid w:val="00DE06D6"/>
    <w:rsid w:val="00DE15AA"/>
    <w:rsid w:val="00DE3946"/>
    <w:rsid w:val="00DF0CAB"/>
    <w:rsid w:val="00DF3280"/>
    <w:rsid w:val="00DF3CFE"/>
    <w:rsid w:val="00DF465D"/>
    <w:rsid w:val="00DF68F7"/>
    <w:rsid w:val="00E11B66"/>
    <w:rsid w:val="00E3292C"/>
    <w:rsid w:val="00E33810"/>
    <w:rsid w:val="00E340B4"/>
    <w:rsid w:val="00E34CD5"/>
    <w:rsid w:val="00E4400B"/>
    <w:rsid w:val="00E53605"/>
    <w:rsid w:val="00E619D9"/>
    <w:rsid w:val="00E61DC5"/>
    <w:rsid w:val="00E639E7"/>
    <w:rsid w:val="00E67EAD"/>
    <w:rsid w:val="00E820CF"/>
    <w:rsid w:val="00E91C7C"/>
    <w:rsid w:val="00E96EE2"/>
    <w:rsid w:val="00EB10A5"/>
    <w:rsid w:val="00EC4385"/>
    <w:rsid w:val="00EE1C2F"/>
    <w:rsid w:val="00EF6A4C"/>
    <w:rsid w:val="00F009A0"/>
    <w:rsid w:val="00F00A56"/>
    <w:rsid w:val="00F016B3"/>
    <w:rsid w:val="00F02381"/>
    <w:rsid w:val="00F050F5"/>
    <w:rsid w:val="00F059A9"/>
    <w:rsid w:val="00F06B70"/>
    <w:rsid w:val="00F139EE"/>
    <w:rsid w:val="00F13C0F"/>
    <w:rsid w:val="00F31025"/>
    <w:rsid w:val="00F36751"/>
    <w:rsid w:val="00F90F60"/>
    <w:rsid w:val="00F91CE3"/>
    <w:rsid w:val="00F9410A"/>
    <w:rsid w:val="00F97B91"/>
    <w:rsid w:val="00FA2892"/>
    <w:rsid w:val="00FA3F9C"/>
    <w:rsid w:val="00FD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19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86252"/>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2162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C4B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C4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C4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916B8"/>
    <w:rPr>
      <w:rFonts w:ascii="Tahoma" w:hAnsi="Tahoma" w:cs="Tahoma"/>
      <w:sz w:val="16"/>
      <w:szCs w:val="16"/>
    </w:rPr>
  </w:style>
  <w:style w:type="character" w:customStyle="1" w:styleId="a4">
    <w:name w:val="Текст выноски Знак"/>
    <w:basedOn w:val="a0"/>
    <w:link w:val="a3"/>
    <w:uiPriority w:val="99"/>
    <w:semiHidden/>
    <w:rsid w:val="00D916B8"/>
    <w:rPr>
      <w:rFonts w:ascii="Tahoma" w:eastAsia="Times New Roman" w:hAnsi="Tahoma" w:cs="Tahoma"/>
      <w:sz w:val="16"/>
      <w:szCs w:val="16"/>
      <w:lang w:eastAsia="ru-RU"/>
    </w:rPr>
  </w:style>
  <w:style w:type="paragraph" w:customStyle="1" w:styleId="ConsTitle">
    <w:name w:val="ConsTitle"/>
    <w:uiPriority w:val="99"/>
    <w:rsid w:val="0077124E"/>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character" w:styleId="a5">
    <w:name w:val="Hyperlink"/>
    <w:basedOn w:val="a0"/>
    <w:uiPriority w:val="99"/>
    <w:unhideWhenUsed/>
    <w:rsid w:val="008272D4"/>
    <w:rPr>
      <w:color w:val="0000FF" w:themeColor="hyperlink"/>
      <w:u w:val="single"/>
    </w:rPr>
  </w:style>
  <w:style w:type="paragraph" w:styleId="a6">
    <w:name w:val="List Paragraph"/>
    <w:basedOn w:val="a"/>
    <w:uiPriority w:val="99"/>
    <w:qFormat/>
    <w:rsid w:val="007F634C"/>
    <w:pPr>
      <w:ind w:left="720"/>
      <w:contextualSpacing/>
    </w:pPr>
    <w:rPr>
      <w:rFonts w:asciiTheme="minorHAnsi" w:eastAsiaTheme="minorEastAsia" w:hAnsiTheme="minorHAnsi" w:cstheme="minorBidi"/>
    </w:rPr>
  </w:style>
  <w:style w:type="character" w:customStyle="1" w:styleId="30">
    <w:name w:val="Заголовок 3 Знак"/>
    <w:basedOn w:val="a0"/>
    <w:link w:val="3"/>
    <w:uiPriority w:val="9"/>
    <w:rsid w:val="00186252"/>
    <w:rPr>
      <w:rFonts w:ascii="Times New Roman" w:eastAsia="Times New Roman" w:hAnsi="Times New Roman" w:cs="Times New Roman"/>
      <w:b/>
      <w:bCs/>
      <w:sz w:val="27"/>
      <w:szCs w:val="27"/>
      <w:lang w:eastAsia="ru-RU"/>
    </w:rPr>
  </w:style>
  <w:style w:type="paragraph" w:customStyle="1" w:styleId="formattext">
    <w:name w:val="formattext"/>
    <w:basedOn w:val="a"/>
    <w:rsid w:val="00186252"/>
    <w:pPr>
      <w:spacing w:before="100" w:beforeAutospacing="1" w:after="100" w:afterAutospacing="1"/>
    </w:pPr>
  </w:style>
  <w:style w:type="paragraph" w:styleId="a7">
    <w:name w:val="Normal (Web)"/>
    <w:basedOn w:val="a"/>
    <w:uiPriority w:val="99"/>
    <w:unhideWhenUsed/>
    <w:rsid w:val="00065BBD"/>
    <w:pPr>
      <w:spacing w:before="100" w:beforeAutospacing="1" w:after="100" w:afterAutospacing="1"/>
    </w:pPr>
  </w:style>
  <w:style w:type="character" w:customStyle="1" w:styleId="40">
    <w:name w:val="Заголовок 4 Знак"/>
    <w:basedOn w:val="a0"/>
    <w:link w:val="4"/>
    <w:uiPriority w:val="9"/>
    <w:semiHidden/>
    <w:rsid w:val="0021621C"/>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9E196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19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86252"/>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2162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C4B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C4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C4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916B8"/>
    <w:rPr>
      <w:rFonts w:ascii="Tahoma" w:hAnsi="Tahoma" w:cs="Tahoma"/>
      <w:sz w:val="16"/>
      <w:szCs w:val="16"/>
    </w:rPr>
  </w:style>
  <w:style w:type="character" w:customStyle="1" w:styleId="a4">
    <w:name w:val="Текст выноски Знак"/>
    <w:basedOn w:val="a0"/>
    <w:link w:val="a3"/>
    <w:uiPriority w:val="99"/>
    <w:semiHidden/>
    <w:rsid w:val="00D916B8"/>
    <w:rPr>
      <w:rFonts w:ascii="Tahoma" w:eastAsia="Times New Roman" w:hAnsi="Tahoma" w:cs="Tahoma"/>
      <w:sz w:val="16"/>
      <w:szCs w:val="16"/>
      <w:lang w:eastAsia="ru-RU"/>
    </w:rPr>
  </w:style>
  <w:style w:type="paragraph" w:customStyle="1" w:styleId="ConsTitle">
    <w:name w:val="ConsTitle"/>
    <w:uiPriority w:val="99"/>
    <w:rsid w:val="0077124E"/>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character" w:styleId="a5">
    <w:name w:val="Hyperlink"/>
    <w:basedOn w:val="a0"/>
    <w:uiPriority w:val="99"/>
    <w:unhideWhenUsed/>
    <w:rsid w:val="008272D4"/>
    <w:rPr>
      <w:color w:val="0000FF" w:themeColor="hyperlink"/>
      <w:u w:val="single"/>
    </w:rPr>
  </w:style>
  <w:style w:type="paragraph" w:styleId="a6">
    <w:name w:val="List Paragraph"/>
    <w:basedOn w:val="a"/>
    <w:uiPriority w:val="99"/>
    <w:qFormat/>
    <w:rsid w:val="007F634C"/>
    <w:pPr>
      <w:ind w:left="720"/>
      <w:contextualSpacing/>
    </w:pPr>
    <w:rPr>
      <w:rFonts w:asciiTheme="minorHAnsi" w:eastAsiaTheme="minorEastAsia" w:hAnsiTheme="minorHAnsi" w:cstheme="minorBidi"/>
    </w:rPr>
  </w:style>
  <w:style w:type="character" w:customStyle="1" w:styleId="30">
    <w:name w:val="Заголовок 3 Знак"/>
    <w:basedOn w:val="a0"/>
    <w:link w:val="3"/>
    <w:uiPriority w:val="9"/>
    <w:rsid w:val="00186252"/>
    <w:rPr>
      <w:rFonts w:ascii="Times New Roman" w:eastAsia="Times New Roman" w:hAnsi="Times New Roman" w:cs="Times New Roman"/>
      <w:b/>
      <w:bCs/>
      <w:sz w:val="27"/>
      <w:szCs w:val="27"/>
      <w:lang w:eastAsia="ru-RU"/>
    </w:rPr>
  </w:style>
  <w:style w:type="paragraph" w:customStyle="1" w:styleId="formattext">
    <w:name w:val="formattext"/>
    <w:basedOn w:val="a"/>
    <w:rsid w:val="00186252"/>
    <w:pPr>
      <w:spacing w:before="100" w:beforeAutospacing="1" w:after="100" w:afterAutospacing="1"/>
    </w:pPr>
  </w:style>
  <w:style w:type="paragraph" w:styleId="a7">
    <w:name w:val="Normal (Web)"/>
    <w:basedOn w:val="a"/>
    <w:uiPriority w:val="99"/>
    <w:unhideWhenUsed/>
    <w:rsid w:val="00065BBD"/>
    <w:pPr>
      <w:spacing w:before="100" w:beforeAutospacing="1" w:after="100" w:afterAutospacing="1"/>
    </w:pPr>
  </w:style>
  <w:style w:type="character" w:customStyle="1" w:styleId="40">
    <w:name w:val="Заголовок 4 Знак"/>
    <w:basedOn w:val="a0"/>
    <w:link w:val="4"/>
    <w:uiPriority w:val="9"/>
    <w:semiHidden/>
    <w:rsid w:val="0021621C"/>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9E196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633">
      <w:bodyDiv w:val="1"/>
      <w:marLeft w:val="0"/>
      <w:marRight w:val="0"/>
      <w:marTop w:val="0"/>
      <w:marBottom w:val="0"/>
      <w:divBdr>
        <w:top w:val="none" w:sz="0" w:space="0" w:color="auto"/>
        <w:left w:val="none" w:sz="0" w:space="0" w:color="auto"/>
        <w:bottom w:val="none" w:sz="0" w:space="0" w:color="auto"/>
        <w:right w:val="none" w:sz="0" w:space="0" w:color="auto"/>
      </w:divBdr>
    </w:div>
    <w:div w:id="213350962">
      <w:bodyDiv w:val="1"/>
      <w:marLeft w:val="0"/>
      <w:marRight w:val="0"/>
      <w:marTop w:val="0"/>
      <w:marBottom w:val="0"/>
      <w:divBdr>
        <w:top w:val="none" w:sz="0" w:space="0" w:color="auto"/>
        <w:left w:val="none" w:sz="0" w:space="0" w:color="auto"/>
        <w:bottom w:val="none" w:sz="0" w:space="0" w:color="auto"/>
        <w:right w:val="none" w:sz="0" w:space="0" w:color="auto"/>
      </w:divBdr>
    </w:div>
    <w:div w:id="282230352">
      <w:bodyDiv w:val="1"/>
      <w:marLeft w:val="0"/>
      <w:marRight w:val="0"/>
      <w:marTop w:val="0"/>
      <w:marBottom w:val="0"/>
      <w:divBdr>
        <w:top w:val="none" w:sz="0" w:space="0" w:color="auto"/>
        <w:left w:val="none" w:sz="0" w:space="0" w:color="auto"/>
        <w:bottom w:val="none" w:sz="0" w:space="0" w:color="auto"/>
        <w:right w:val="none" w:sz="0" w:space="0" w:color="auto"/>
      </w:divBdr>
    </w:div>
    <w:div w:id="287976579">
      <w:bodyDiv w:val="1"/>
      <w:marLeft w:val="0"/>
      <w:marRight w:val="0"/>
      <w:marTop w:val="0"/>
      <w:marBottom w:val="0"/>
      <w:divBdr>
        <w:top w:val="none" w:sz="0" w:space="0" w:color="auto"/>
        <w:left w:val="none" w:sz="0" w:space="0" w:color="auto"/>
        <w:bottom w:val="none" w:sz="0" w:space="0" w:color="auto"/>
        <w:right w:val="none" w:sz="0" w:space="0" w:color="auto"/>
      </w:divBdr>
    </w:div>
    <w:div w:id="472992633">
      <w:bodyDiv w:val="1"/>
      <w:marLeft w:val="0"/>
      <w:marRight w:val="0"/>
      <w:marTop w:val="0"/>
      <w:marBottom w:val="0"/>
      <w:divBdr>
        <w:top w:val="none" w:sz="0" w:space="0" w:color="auto"/>
        <w:left w:val="none" w:sz="0" w:space="0" w:color="auto"/>
        <w:bottom w:val="none" w:sz="0" w:space="0" w:color="auto"/>
        <w:right w:val="none" w:sz="0" w:space="0" w:color="auto"/>
      </w:divBdr>
    </w:div>
    <w:div w:id="781191419">
      <w:bodyDiv w:val="1"/>
      <w:marLeft w:val="0"/>
      <w:marRight w:val="0"/>
      <w:marTop w:val="0"/>
      <w:marBottom w:val="0"/>
      <w:divBdr>
        <w:top w:val="none" w:sz="0" w:space="0" w:color="auto"/>
        <w:left w:val="none" w:sz="0" w:space="0" w:color="auto"/>
        <w:bottom w:val="none" w:sz="0" w:space="0" w:color="auto"/>
        <w:right w:val="none" w:sz="0" w:space="0" w:color="auto"/>
      </w:divBdr>
    </w:div>
    <w:div w:id="804469362">
      <w:bodyDiv w:val="1"/>
      <w:marLeft w:val="0"/>
      <w:marRight w:val="0"/>
      <w:marTop w:val="0"/>
      <w:marBottom w:val="0"/>
      <w:divBdr>
        <w:top w:val="none" w:sz="0" w:space="0" w:color="auto"/>
        <w:left w:val="none" w:sz="0" w:space="0" w:color="auto"/>
        <w:bottom w:val="none" w:sz="0" w:space="0" w:color="auto"/>
        <w:right w:val="none" w:sz="0" w:space="0" w:color="auto"/>
      </w:divBdr>
    </w:div>
    <w:div w:id="805322117">
      <w:bodyDiv w:val="1"/>
      <w:marLeft w:val="0"/>
      <w:marRight w:val="0"/>
      <w:marTop w:val="0"/>
      <w:marBottom w:val="0"/>
      <w:divBdr>
        <w:top w:val="none" w:sz="0" w:space="0" w:color="auto"/>
        <w:left w:val="none" w:sz="0" w:space="0" w:color="auto"/>
        <w:bottom w:val="none" w:sz="0" w:space="0" w:color="auto"/>
        <w:right w:val="none" w:sz="0" w:space="0" w:color="auto"/>
      </w:divBdr>
    </w:div>
    <w:div w:id="947085311">
      <w:bodyDiv w:val="1"/>
      <w:marLeft w:val="0"/>
      <w:marRight w:val="0"/>
      <w:marTop w:val="0"/>
      <w:marBottom w:val="0"/>
      <w:divBdr>
        <w:top w:val="none" w:sz="0" w:space="0" w:color="auto"/>
        <w:left w:val="none" w:sz="0" w:space="0" w:color="auto"/>
        <w:bottom w:val="none" w:sz="0" w:space="0" w:color="auto"/>
        <w:right w:val="none" w:sz="0" w:space="0" w:color="auto"/>
      </w:divBdr>
    </w:div>
    <w:div w:id="1034498555">
      <w:bodyDiv w:val="1"/>
      <w:marLeft w:val="0"/>
      <w:marRight w:val="0"/>
      <w:marTop w:val="0"/>
      <w:marBottom w:val="0"/>
      <w:divBdr>
        <w:top w:val="none" w:sz="0" w:space="0" w:color="auto"/>
        <w:left w:val="none" w:sz="0" w:space="0" w:color="auto"/>
        <w:bottom w:val="none" w:sz="0" w:space="0" w:color="auto"/>
        <w:right w:val="none" w:sz="0" w:space="0" w:color="auto"/>
      </w:divBdr>
    </w:div>
    <w:div w:id="1054085115">
      <w:bodyDiv w:val="1"/>
      <w:marLeft w:val="0"/>
      <w:marRight w:val="0"/>
      <w:marTop w:val="0"/>
      <w:marBottom w:val="0"/>
      <w:divBdr>
        <w:top w:val="none" w:sz="0" w:space="0" w:color="auto"/>
        <w:left w:val="none" w:sz="0" w:space="0" w:color="auto"/>
        <w:bottom w:val="none" w:sz="0" w:space="0" w:color="auto"/>
        <w:right w:val="none" w:sz="0" w:space="0" w:color="auto"/>
      </w:divBdr>
    </w:div>
    <w:div w:id="1117067466">
      <w:bodyDiv w:val="1"/>
      <w:marLeft w:val="0"/>
      <w:marRight w:val="0"/>
      <w:marTop w:val="0"/>
      <w:marBottom w:val="0"/>
      <w:divBdr>
        <w:top w:val="none" w:sz="0" w:space="0" w:color="auto"/>
        <w:left w:val="none" w:sz="0" w:space="0" w:color="auto"/>
        <w:bottom w:val="none" w:sz="0" w:space="0" w:color="auto"/>
        <w:right w:val="none" w:sz="0" w:space="0" w:color="auto"/>
      </w:divBdr>
    </w:div>
    <w:div w:id="1676683602">
      <w:bodyDiv w:val="1"/>
      <w:marLeft w:val="0"/>
      <w:marRight w:val="0"/>
      <w:marTop w:val="0"/>
      <w:marBottom w:val="0"/>
      <w:divBdr>
        <w:top w:val="none" w:sz="0" w:space="0" w:color="auto"/>
        <w:left w:val="none" w:sz="0" w:space="0" w:color="auto"/>
        <w:bottom w:val="none" w:sz="0" w:space="0" w:color="auto"/>
        <w:right w:val="none" w:sz="0" w:space="0" w:color="auto"/>
      </w:divBdr>
    </w:div>
    <w:div w:id="1750730095">
      <w:bodyDiv w:val="1"/>
      <w:marLeft w:val="0"/>
      <w:marRight w:val="0"/>
      <w:marTop w:val="0"/>
      <w:marBottom w:val="0"/>
      <w:divBdr>
        <w:top w:val="none" w:sz="0" w:space="0" w:color="auto"/>
        <w:left w:val="none" w:sz="0" w:space="0" w:color="auto"/>
        <w:bottom w:val="none" w:sz="0" w:space="0" w:color="auto"/>
        <w:right w:val="none" w:sz="0" w:space="0" w:color="auto"/>
      </w:divBdr>
    </w:div>
    <w:div w:id="1847742067">
      <w:bodyDiv w:val="1"/>
      <w:marLeft w:val="0"/>
      <w:marRight w:val="0"/>
      <w:marTop w:val="0"/>
      <w:marBottom w:val="0"/>
      <w:divBdr>
        <w:top w:val="none" w:sz="0" w:space="0" w:color="auto"/>
        <w:left w:val="none" w:sz="0" w:space="0" w:color="auto"/>
        <w:bottom w:val="none" w:sz="0" w:space="0" w:color="auto"/>
        <w:right w:val="none" w:sz="0" w:space="0" w:color="auto"/>
      </w:divBdr>
    </w:div>
    <w:div w:id="187919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consultantplus://offline/ref=5243B7EE523B55A0E69295C01AC323F8777A4BFC6DFE40D30988D5302A9FF9FCF1A2661E6D8D1A7116A46A987BV7H3G" TargetMode="External"/><Relationship Id="rId18" Type="http://schemas.openxmlformats.org/officeDocument/2006/relationships/hyperlink" Target="consultantplus://offline/ref=5243B7EE523B55A0E69295C01AC323F8777A4AF161F840D30988D5302A9FF9FCE3A23E1A698E0F2543FE3D957A7BC5614BCA722584V2HBG" TargetMode="External"/><Relationship Id="rId26" Type="http://schemas.openxmlformats.org/officeDocument/2006/relationships/hyperlink" Target="consultantplus://offline/ref=5243B7EE523B55A0E69295C01AC323F8777B4CF160F140D30988D5302A9FF9FCE3A23E126D8C047012B13CC93E2FD6614ECA70219B2037B2V7H0G" TargetMode="External"/><Relationship Id="rId3" Type="http://schemas.openxmlformats.org/officeDocument/2006/relationships/styles" Target="styles.xml"/><Relationship Id="rId21" Type="http://schemas.openxmlformats.org/officeDocument/2006/relationships/hyperlink" Target="consultantplus://offline/ref=5243B7EE523B55A0E69295C01AC323F8777A4AF161F840D30988D5302A9FF9FCE3A23E1A6E840F2543FE3D957A7BC5614BCA722584V2HBG" TargetMode="External"/><Relationship Id="rId34" Type="http://schemas.openxmlformats.org/officeDocument/2006/relationships/theme" Target="theme/theme1.xml"/><Relationship Id="rId7" Type="http://schemas.openxmlformats.org/officeDocument/2006/relationships/hyperlink" Target="consultantplus://offline/ref=5243B7EE523B55A0E69295C01AC323F8777A4BFF6DFE40D30988D5302A9FF9FCF1A2661E6D8D1A7116A46A987BV7H3G" TargetMode="External"/><Relationship Id="rId12" Type="http://schemas.openxmlformats.org/officeDocument/2006/relationships/hyperlink" Target="consultantplus://offline/ref=5243B7EE523B55A0E69295C01AC323F8777B4DFF6FFA40D30988D5302A9FF9FCF1A2661E6D8D1A7116A46A987BV7H3G" TargetMode="External"/><Relationship Id="rId17" Type="http://schemas.openxmlformats.org/officeDocument/2006/relationships/hyperlink" Target="consultantplus://offline/ref=5243B7EE523B55A0E69295C01AC323F8777A4AF161F840D30988D5302A9FF9FCE3A23E1A69880F2543FE3D957A7BC5614BCA722584V2HBG" TargetMode="External"/><Relationship Id="rId25" Type="http://schemas.openxmlformats.org/officeDocument/2006/relationships/hyperlink" Target="consultantplus://offline/ref=5243B7EE523B55A0E69295C01AC323F8767A49FA69F940D30988D5302A9FF9FCE3A23E126D8C047010B13CC93E2FD6614ECA70219B2037B2V7H0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243B7EE523B55A0E6928BCD0CAF7FF0727114F468F94F8C57DED36775CFFFA9A3E238472EC8097012BA689A7E718F300B817D25843C37B7672BAD60V5H4G" TargetMode="External"/><Relationship Id="rId20" Type="http://schemas.openxmlformats.org/officeDocument/2006/relationships/hyperlink" Target="consultantplus://offline/ref=5243B7EE523B55A0E69295C01AC323F8777A4AF161F840D30988D5302A9FF9FCE3A23E1A688B0F2543FE3D957A7BC5614BCA722584V2HBG" TargetMode="External"/><Relationship Id="rId29" Type="http://schemas.openxmlformats.org/officeDocument/2006/relationships/hyperlink" Target="consultantplus://offline/ref=B5F968E19289BCE550AE498AE0E91DE00A93EAFDD25F809C8D517408575585D54E33D3ABBE67E863BF3BE6A181C07CBA98467548F975CD3FCD1C8AA8z73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43B7EE523B55A0E69295C01AC323F8777A4AF16EFD40D30988D5302A9FF9FCF1A2661E6D8D1A7116A46A987BV7H3G" TargetMode="External"/><Relationship Id="rId24" Type="http://schemas.openxmlformats.org/officeDocument/2006/relationships/hyperlink" Target="consultantplus://offline/ref=5243B7EE523B55A0E69295C01AC323F8777A49FF6CF040D30988D5302A9FF9FCF1A2661E6D8D1A7116A46A987BV7H3G" TargetMode="External"/><Relationship Id="rId32" Type="http://schemas.openxmlformats.org/officeDocument/2006/relationships/hyperlink" Target="consultantplus://offline/ref=B5F968E19289BCE550AE498AE0E91DE00A93EAFDD25F809C8D517408575585D54E33D3ABBE67E863BF3BE6A181C07CBA98467548F975CD3FCD1C8AA8z737G" TargetMode="External"/><Relationship Id="rId5" Type="http://schemas.openxmlformats.org/officeDocument/2006/relationships/settings" Target="settings.xml"/><Relationship Id="rId15" Type="http://schemas.openxmlformats.org/officeDocument/2006/relationships/hyperlink" Target="consultantplus://offline/ref=5243B7EE523B55A0E69295C01AC323F8777A49FF6CF040D30988D5302A9FF9FCF1A2661E6D8D1A7116A46A987BV7H3G" TargetMode="External"/><Relationship Id="rId23" Type="http://schemas.openxmlformats.org/officeDocument/2006/relationships/hyperlink" Target="consultantplus://offline/ref=5243B7EE523B55A0E69295C01AC323F876784AF169FE40D30988D5302A9FF9FCF1A2661E6D8D1A7116A46A987BV7H3G" TargetMode="External"/><Relationship Id="rId28" Type="http://schemas.openxmlformats.org/officeDocument/2006/relationships/hyperlink" Target="consultantplus://offline/ref=5243B7EE523B55A0E69295C01AC323F8777B4EF16BF840D30988D5302A9FF9FCF1A2661E6D8D1A7116A46A987BV7H3G" TargetMode="External"/><Relationship Id="rId10" Type="http://schemas.openxmlformats.org/officeDocument/2006/relationships/hyperlink" Target="consultantplus://offline/ref=5243B7EE523B55A0E69295C01AC323F8777A4AF16BFA40D30988D5302A9FF9FCF1A2661E6D8D1A7116A46A987BV7H3G" TargetMode="External"/><Relationship Id="rId19" Type="http://schemas.openxmlformats.org/officeDocument/2006/relationships/hyperlink" Target="consultantplus://offline/ref=5243B7EE523B55A0E69295C01AC323F8777A4AF161F840D30988D5302A9FF9FCE3A23E1A69880F2543FE3D957A7BC5614BCA722584V2HBG" TargetMode="External"/><Relationship Id="rId31" Type="http://schemas.openxmlformats.org/officeDocument/2006/relationships/hyperlink" Target="consultantplus://offline/ref=B5F968E19289BCE550AE5787F68541E80F9AB5F5D15F8FCAD00D725F080583801C738DF2FF26FB63BE25E5A380zC32G" TargetMode="External"/><Relationship Id="rId4" Type="http://schemas.microsoft.com/office/2007/relationships/stylesWithEffects" Target="stylesWithEffects.xml"/><Relationship Id="rId9" Type="http://schemas.openxmlformats.org/officeDocument/2006/relationships/hyperlink" Target="consultantplus://offline/ref=5243B7EE523B55A0E69295C01AC323F8777A4AF161F840D30988D5302A9FF9FCF1A2661E6D8D1A7116A46A987BV7H3G" TargetMode="External"/><Relationship Id="rId14" Type="http://schemas.openxmlformats.org/officeDocument/2006/relationships/hyperlink" Target="consultantplus://offline/ref=5243B7EE523B55A0E69295C01AC323F8777B43FF61F840D30988D5302A9FF9FCF1A2661E6D8D1A7116A46A987BV7H3G" TargetMode="External"/><Relationship Id="rId22" Type="http://schemas.openxmlformats.org/officeDocument/2006/relationships/hyperlink" Target="consultantplus://offline/ref=5243B7EE523B55A0E69295C01AC323F8777A4AF161F840D30988D5302A9FF9FCE3A23E1A6E840F2543FE3D957A7BC5614BCA722584V2HBG" TargetMode="External"/><Relationship Id="rId27" Type="http://schemas.openxmlformats.org/officeDocument/2006/relationships/hyperlink" Target="https://pgu.samregion.ru" TargetMode="External"/><Relationship Id="rId30" Type="http://schemas.openxmlformats.org/officeDocument/2006/relationships/hyperlink" Target="consultantplus://offline/ref=B5F968E19289BCE550AE498AE0E91DE00A93EAFDD25F809C8D517408575585D54E33D3ABBE67E863BF3BE6A181C07CBA98467548F975CD3FCD1C8AA8z73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66A23-CCE9-40C0-89A6-5A00FC38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14172</Words>
  <Characters>80781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Самокрутова Н.А.</dc:creator>
  <cp:lastModifiedBy>Догадова Екатерина Юрьевна</cp:lastModifiedBy>
  <cp:revision>2</cp:revision>
  <cp:lastPrinted>2020-01-17T10:49:00Z</cp:lastPrinted>
  <dcterms:created xsi:type="dcterms:W3CDTF">2020-05-18T11:23:00Z</dcterms:created>
  <dcterms:modified xsi:type="dcterms:W3CDTF">2020-05-18T11:23:00Z</dcterms:modified>
</cp:coreProperties>
</file>