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B5" w:rsidRDefault="00316C8C" w:rsidP="00D21EB5">
      <w:pPr>
        <w:spacing w:after="0" w:line="240" w:lineRule="auto"/>
        <w:jc w:val="center"/>
        <w:rPr>
          <w:b/>
        </w:rPr>
      </w:pPr>
      <w:r w:rsidRPr="00FE585E">
        <w:rPr>
          <w:b/>
        </w:rPr>
        <w:t xml:space="preserve">АДМИНИСТРАТИВНЫЙ РЕГЛАМЕНТ </w:t>
      </w:r>
    </w:p>
    <w:p w:rsidR="00D21EB5" w:rsidRDefault="00316C8C" w:rsidP="00D21EB5">
      <w:pPr>
        <w:spacing w:after="0" w:line="240" w:lineRule="auto"/>
        <w:jc w:val="center"/>
        <w:rPr>
          <w:b/>
        </w:rPr>
      </w:pPr>
      <w:r w:rsidRPr="00FE585E">
        <w:rPr>
          <w:b/>
        </w:rPr>
        <w:t xml:space="preserve">ПРЕДОСТАВЛЕНИЯ </w:t>
      </w:r>
      <w:r w:rsidR="00912405" w:rsidRPr="00FE585E">
        <w:rPr>
          <w:b/>
        </w:rPr>
        <w:t>М</w:t>
      </w:r>
      <w:r w:rsidRPr="00FE585E">
        <w:rPr>
          <w:b/>
        </w:rPr>
        <w:t xml:space="preserve">УНИЦИПАЛЬНОЙ УСЛУГИ </w:t>
      </w:r>
    </w:p>
    <w:p w:rsidR="00A80DEB" w:rsidRPr="000655A8" w:rsidRDefault="00316C8C" w:rsidP="00D21EB5">
      <w:pPr>
        <w:spacing w:after="0" w:line="240" w:lineRule="auto"/>
        <w:jc w:val="center"/>
        <w:rPr>
          <w:b/>
        </w:rPr>
      </w:pPr>
      <w:r w:rsidRPr="000655A8">
        <w:rPr>
          <w:b/>
        </w:rPr>
        <w:t>«</w:t>
      </w:r>
      <w:r w:rsidR="00A14552" w:rsidRPr="000655A8">
        <w:rPr>
          <w:b/>
        </w:rPr>
        <w:t>Заключение соглашений</w:t>
      </w:r>
      <w:r w:rsidR="00A308A2" w:rsidRPr="000655A8">
        <w:rPr>
          <w:b/>
        </w:rPr>
        <w:t xml:space="preserve"> о перераспределении земель и (или) земельных участков, находящихся в муниципальной собственности, и земельных участков, находящихся </w:t>
      </w:r>
      <w:r w:rsidR="00D21EB5" w:rsidRPr="000655A8">
        <w:rPr>
          <w:b/>
        </w:rPr>
        <w:t xml:space="preserve">                </w:t>
      </w:r>
      <w:r w:rsidR="00A308A2" w:rsidRPr="000655A8">
        <w:rPr>
          <w:b/>
        </w:rPr>
        <w:t>в частной собственности</w:t>
      </w:r>
      <w:r w:rsidRPr="000655A8">
        <w:rPr>
          <w:b/>
        </w:rPr>
        <w:t>»</w:t>
      </w:r>
    </w:p>
    <w:p w:rsidR="00CF0678" w:rsidRPr="000655A8" w:rsidRDefault="00CF0678" w:rsidP="00696752">
      <w:pPr>
        <w:spacing w:line="240" w:lineRule="auto"/>
        <w:rPr>
          <w:b/>
        </w:rPr>
      </w:pPr>
    </w:p>
    <w:p w:rsidR="00316C8C" w:rsidRPr="000655A8" w:rsidRDefault="00A947DA" w:rsidP="00D21EB5">
      <w:pPr>
        <w:pStyle w:val="ConsTitle"/>
        <w:numPr>
          <w:ilvl w:val="0"/>
          <w:numId w:val="0"/>
        </w:numPr>
        <w:shd w:val="clear" w:color="auto" w:fill="auto"/>
        <w:jc w:val="center"/>
        <w:rPr>
          <w:b/>
        </w:rPr>
      </w:pPr>
      <w:r w:rsidRPr="000655A8">
        <w:rPr>
          <w:b/>
          <w:lang w:val="en-US"/>
        </w:rPr>
        <w:t>I</w:t>
      </w:r>
      <w:r w:rsidRPr="000655A8">
        <w:rPr>
          <w:b/>
        </w:rPr>
        <w:t xml:space="preserve">. </w:t>
      </w:r>
      <w:r w:rsidR="00316C8C" w:rsidRPr="000655A8">
        <w:rPr>
          <w:b/>
        </w:rPr>
        <w:t>ОБЩИЕ ПОЛОЖЕНИЯ</w:t>
      </w:r>
    </w:p>
    <w:p w:rsidR="00EC79B0" w:rsidRPr="000655A8" w:rsidRDefault="00EC79B0" w:rsidP="00EC79B0">
      <w:pPr>
        <w:pStyle w:val="ConsTitle"/>
        <w:numPr>
          <w:ilvl w:val="0"/>
          <w:numId w:val="0"/>
        </w:numPr>
        <w:shd w:val="clear" w:color="auto" w:fill="auto"/>
        <w:ind w:left="1429"/>
      </w:pPr>
    </w:p>
    <w:p w:rsidR="00316C8C" w:rsidRPr="00FE585E" w:rsidRDefault="00316C8C" w:rsidP="00D21EB5">
      <w:pPr>
        <w:pStyle w:val="1"/>
        <w:autoSpaceDE w:val="0"/>
        <w:autoSpaceDN w:val="0"/>
        <w:adjustRightInd w:val="0"/>
        <w:spacing w:after="0" w:line="240" w:lineRule="auto"/>
        <w:ind w:left="0" w:firstLine="567"/>
        <w:jc w:val="both"/>
        <w:rPr>
          <w:rFonts w:ascii="Times New Roman" w:hAnsi="Times New Roman"/>
          <w:bCs/>
          <w:sz w:val="24"/>
        </w:rPr>
      </w:pPr>
      <w:proofErr w:type="gramStart"/>
      <w:r w:rsidRPr="000655A8">
        <w:rPr>
          <w:rFonts w:ascii="Times New Roman" w:hAnsi="Times New Roman"/>
          <w:bCs/>
          <w:sz w:val="24"/>
        </w:rPr>
        <w:t xml:space="preserve">Административный регламент предоставления муниципальной услуги </w:t>
      </w:r>
      <w:r w:rsidR="00E83C1D" w:rsidRPr="000655A8">
        <w:rPr>
          <w:rFonts w:ascii="Times New Roman" w:hAnsi="Times New Roman"/>
          <w:bCs/>
          <w:sz w:val="24"/>
        </w:rPr>
        <w:t>«Заключение соглашений о перераспределении земель и (или) земельных участков, находящихся</w:t>
      </w:r>
      <w:r w:rsidR="00D21EB5" w:rsidRPr="000655A8">
        <w:rPr>
          <w:rFonts w:ascii="Times New Roman" w:hAnsi="Times New Roman"/>
          <w:bCs/>
          <w:sz w:val="24"/>
        </w:rPr>
        <w:t xml:space="preserve"> </w:t>
      </w:r>
      <w:r w:rsidR="00E83C1D" w:rsidRPr="000655A8">
        <w:rPr>
          <w:rFonts w:ascii="Times New Roman" w:hAnsi="Times New Roman"/>
          <w:bCs/>
          <w:sz w:val="24"/>
        </w:rPr>
        <w:t>в муниципальной собственности, и земельных участков, находящихся в частной собственности»</w:t>
      </w:r>
      <w:r w:rsidR="00AC6D74" w:rsidRPr="000655A8">
        <w:rPr>
          <w:rFonts w:ascii="Times New Roman" w:hAnsi="Times New Roman"/>
          <w:bCs/>
          <w:sz w:val="24"/>
        </w:rPr>
        <w:t xml:space="preserve"> </w:t>
      </w:r>
      <w:r w:rsidRPr="000655A8">
        <w:rPr>
          <w:rFonts w:ascii="Times New Roman" w:hAnsi="Times New Roman"/>
          <w:sz w:val="24"/>
        </w:rPr>
        <w:t>(далее – муниципальная услуга)</w:t>
      </w:r>
      <w:r w:rsidRPr="000655A8">
        <w:rPr>
          <w:rFonts w:ascii="Times New Roman" w:hAnsi="Times New Roman"/>
          <w:bCs/>
          <w:sz w:val="24"/>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w:t>
      </w:r>
      <w:r w:rsidR="007C5B10">
        <w:rPr>
          <w:rFonts w:ascii="Times New Roman" w:hAnsi="Times New Roman"/>
          <w:bCs/>
          <w:sz w:val="24"/>
        </w:rPr>
        <w:t xml:space="preserve"> </w:t>
      </w:r>
      <w:r w:rsidRPr="000655A8">
        <w:rPr>
          <w:rFonts w:ascii="Times New Roman" w:hAnsi="Times New Roman"/>
          <w:bCs/>
          <w:sz w:val="24"/>
        </w:rPr>
        <w:t>в том числе установления сроков и последовательности</w:t>
      </w:r>
      <w:r w:rsidRPr="00FE585E">
        <w:rPr>
          <w:rFonts w:ascii="Times New Roman" w:hAnsi="Times New Roman"/>
          <w:bCs/>
          <w:sz w:val="24"/>
        </w:rPr>
        <w:t xml:space="preserve"> выполнения действий (административных</w:t>
      </w:r>
      <w:proofErr w:type="gramEnd"/>
      <w:r w:rsidRPr="00FE585E">
        <w:rPr>
          <w:rFonts w:ascii="Times New Roman" w:hAnsi="Times New Roman"/>
          <w:bCs/>
          <w:sz w:val="24"/>
        </w:rPr>
        <w:t xml:space="preserve"> процедур) при предоставлении муниципальной услуги.</w:t>
      </w:r>
    </w:p>
    <w:p w:rsidR="00482C92" w:rsidRPr="00482C92" w:rsidRDefault="00482C92" w:rsidP="00D21EB5">
      <w:pPr>
        <w:pStyle w:val="1"/>
        <w:autoSpaceDE w:val="0"/>
        <w:autoSpaceDN w:val="0"/>
        <w:adjustRightInd w:val="0"/>
        <w:spacing w:line="240" w:lineRule="auto"/>
        <w:ind w:left="0" w:firstLine="567"/>
        <w:jc w:val="both"/>
        <w:rPr>
          <w:rFonts w:ascii="Times New Roman" w:hAnsi="Times New Roman"/>
          <w:bCs/>
          <w:sz w:val="24"/>
        </w:rPr>
      </w:pPr>
      <w:r w:rsidRPr="00482C92">
        <w:rPr>
          <w:rFonts w:ascii="Times New Roman" w:hAnsi="Times New Roman"/>
          <w:bCs/>
          <w:sz w:val="24"/>
        </w:rPr>
        <w:t>Соглашение о перераспределении земель и (или) земельных участков,</w:t>
      </w:r>
      <w:r w:rsidR="00A14552">
        <w:rPr>
          <w:rFonts w:ascii="Times New Roman" w:hAnsi="Times New Roman"/>
          <w:bCs/>
          <w:sz w:val="24"/>
        </w:rPr>
        <w:t xml:space="preserve"> находящихся</w:t>
      </w:r>
      <w:r w:rsidR="00D21EB5">
        <w:rPr>
          <w:rFonts w:ascii="Times New Roman" w:hAnsi="Times New Roman"/>
          <w:bCs/>
          <w:sz w:val="24"/>
        </w:rPr>
        <w:t xml:space="preserve"> </w:t>
      </w:r>
      <w:r w:rsidR="00A14552">
        <w:rPr>
          <w:rFonts w:ascii="Times New Roman" w:hAnsi="Times New Roman"/>
          <w:bCs/>
          <w:sz w:val="24"/>
        </w:rPr>
        <w:t>в муниципальной собственности</w:t>
      </w:r>
      <w:r w:rsidRPr="00482C92">
        <w:rPr>
          <w:rFonts w:ascii="Times New Roman" w:hAnsi="Times New Roman"/>
          <w:bCs/>
          <w:sz w:val="24"/>
        </w:rPr>
        <w:t xml:space="preserve">, и земельных участков, находящихся в частной собственности, заключается в соответствии с </w:t>
      </w:r>
      <w:r w:rsidR="00C44AD2">
        <w:rPr>
          <w:rFonts w:ascii="Times New Roman" w:hAnsi="Times New Roman"/>
          <w:bCs/>
          <w:sz w:val="24"/>
        </w:rPr>
        <w:t>административным</w:t>
      </w:r>
      <w:r w:rsidRPr="00482C92">
        <w:rPr>
          <w:rFonts w:ascii="Times New Roman" w:hAnsi="Times New Roman"/>
          <w:bCs/>
          <w:sz w:val="24"/>
        </w:rPr>
        <w:t xml:space="preserve"> регламентом в случаях: </w:t>
      </w:r>
    </w:p>
    <w:p w:rsidR="00482C92" w:rsidRPr="00482C92" w:rsidRDefault="00482C92" w:rsidP="00D21EB5">
      <w:pPr>
        <w:pStyle w:val="1"/>
        <w:autoSpaceDE w:val="0"/>
        <w:autoSpaceDN w:val="0"/>
        <w:adjustRightInd w:val="0"/>
        <w:spacing w:line="240" w:lineRule="auto"/>
        <w:ind w:left="0" w:firstLine="567"/>
        <w:jc w:val="both"/>
        <w:rPr>
          <w:rFonts w:ascii="Times New Roman" w:hAnsi="Times New Roman"/>
          <w:bCs/>
          <w:sz w:val="24"/>
        </w:rPr>
      </w:pPr>
      <w:r w:rsidRPr="00482C92">
        <w:rPr>
          <w:rFonts w:ascii="Times New Roman" w:hAnsi="Times New Roman"/>
          <w:bCs/>
          <w:sz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482C92" w:rsidRPr="00482C92" w:rsidRDefault="00482C92" w:rsidP="00D21EB5">
      <w:pPr>
        <w:pStyle w:val="1"/>
        <w:autoSpaceDE w:val="0"/>
        <w:autoSpaceDN w:val="0"/>
        <w:adjustRightInd w:val="0"/>
        <w:spacing w:line="240" w:lineRule="auto"/>
        <w:ind w:left="0" w:firstLine="567"/>
        <w:jc w:val="both"/>
        <w:rPr>
          <w:rFonts w:ascii="Times New Roman" w:hAnsi="Times New Roman"/>
          <w:bCs/>
          <w:sz w:val="24"/>
        </w:rPr>
      </w:pPr>
      <w:r w:rsidRPr="00482C92">
        <w:rPr>
          <w:rFonts w:ascii="Times New Roman" w:hAnsi="Times New Roman"/>
          <w:bCs/>
          <w:sz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482C92">
        <w:rPr>
          <w:rFonts w:ascii="Times New Roman" w:hAnsi="Times New Roman"/>
          <w:bCs/>
          <w:sz w:val="24"/>
        </w:rPr>
        <w:t>вкрапливания</w:t>
      </w:r>
      <w:proofErr w:type="spellEnd"/>
      <w:r w:rsidRPr="00482C92">
        <w:rPr>
          <w:rFonts w:ascii="Times New Roman" w:hAnsi="Times New Roman"/>
          <w:bCs/>
          <w:sz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82C92" w:rsidRPr="00482C92" w:rsidRDefault="00482C92" w:rsidP="00D21EB5">
      <w:pPr>
        <w:pStyle w:val="1"/>
        <w:tabs>
          <w:tab w:val="left" w:pos="993"/>
        </w:tabs>
        <w:autoSpaceDE w:val="0"/>
        <w:autoSpaceDN w:val="0"/>
        <w:adjustRightInd w:val="0"/>
        <w:spacing w:line="240" w:lineRule="auto"/>
        <w:ind w:left="0" w:firstLine="567"/>
        <w:jc w:val="both"/>
        <w:rPr>
          <w:rFonts w:ascii="Times New Roman" w:hAnsi="Times New Roman"/>
          <w:bCs/>
          <w:sz w:val="24"/>
        </w:rPr>
      </w:pPr>
      <w:proofErr w:type="gramStart"/>
      <w:r w:rsidRPr="00482C92">
        <w:rPr>
          <w:rFonts w:ascii="Times New Roman" w:hAnsi="Times New Roman"/>
          <w:bCs/>
          <w:sz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482C92" w:rsidRPr="00AD3F85" w:rsidRDefault="00482C92" w:rsidP="00AD3F85">
      <w:pPr>
        <w:pStyle w:val="1"/>
        <w:autoSpaceDE w:val="0"/>
        <w:autoSpaceDN w:val="0"/>
        <w:adjustRightInd w:val="0"/>
        <w:spacing w:line="240" w:lineRule="auto"/>
        <w:ind w:left="0" w:firstLine="567"/>
        <w:jc w:val="both"/>
        <w:rPr>
          <w:rFonts w:ascii="Times New Roman" w:hAnsi="Times New Roman"/>
          <w:bCs/>
          <w:color w:val="FF0000"/>
          <w:sz w:val="24"/>
        </w:rPr>
      </w:pPr>
      <w:r w:rsidRPr="00482C92">
        <w:rPr>
          <w:rFonts w:ascii="Times New Roman" w:hAnsi="Times New Roman"/>
          <w:bCs/>
          <w:sz w:val="24"/>
        </w:rPr>
        <w:t xml:space="preserve">4) земельные участки образуются для размещения объектов капитального строительства, </w:t>
      </w:r>
      <w:r w:rsidRPr="004502F2">
        <w:rPr>
          <w:rFonts w:ascii="Times New Roman" w:hAnsi="Times New Roman"/>
          <w:bCs/>
          <w:sz w:val="24"/>
        </w:rPr>
        <w:t>предусмотренных</w:t>
      </w:r>
      <w:r w:rsidR="00AD3F85" w:rsidRPr="004502F2">
        <w:rPr>
          <w:rFonts w:ascii="Times New Roman" w:hAnsi="Times New Roman"/>
          <w:bCs/>
          <w:sz w:val="24"/>
        </w:rPr>
        <w:t xml:space="preserve"> статьей 49 Земельного кодекса Российской федерации, в том числе в целях изъятия земельных участков</w:t>
      </w:r>
      <w:r w:rsidRPr="004502F2">
        <w:rPr>
          <w:rFonts w:ascii="Times New Roman" w:hAnsi="Times New Roman"/>
          <w:bCs/>
          <w:sz w:val="24"/>
        </w:rPr>
        <w:t>.</w:t>
      </w:r>
    </w:p>
    <w:p w:rsidR="00316C8C" w:rsidRPr="00C46EF6" w:rsidRDefault="00A947DA" w:rsidP="00A947DA">
      <w:pPr>
        <w:pStyle w:val="ConsTitle"/>
        <w:numPr>
          <w:ilvl w:val="0"/>
          <w:numId w:val="0"/>
        </w:numPr>
        <w:shd w:val="clear" w:color="auto" w:fill="auto"/>
        <w:ind w:left="1429"/>
        <w:rPr>
          <w:b/>
        </w:rPr>
      </w:pPr>
      <w:r w:rsidRPr="00C46EF6">
        <w:rPr>
          <w:b/>
          <w:lang w:val="en-US"/>
        </w:rPr>
        <w:t>II</w:t>
      </w:r>
      <w:r w:rsidRPr="00C46EF6">
        <w:rPr>
          <w:b/>
        </w:rPr>
        <w:t xml:space="preserve">. </w:t>
      </w:r>
      <w:r w:rsidR="00316C8C" w:rsidRPr="00C46EF6">
        <w:rPr>
          <w:b/>
        </w:rPr>
        <w:t>СТАНДАРТ ПРЕДОСТАВЛЕНИЯ МУНИЦИПАЛЬНОЙ УСЛУГИ</w:t>
      </w:r>
    </w:p>
    <w:p w:rsidR="00165018" w:rsidRPr="00FE585E" w:rsidRDefault="00165018" w:rsidP="00D90D7F">
      <w:pPr>
        <w:pStyle w:val="ConsTitle"/>
        <w:numPr>
          <w:ilvl w:val="0"/>
          <w:numId w:val="0"/>
        </w:numPr>
        <w:shd w:val="clear" w:color="auto" w:fill="auto"/>
      </w:pPr>
    </w:p>
    <w:p w:rsidR="00165018" w:rsidRPr="000655A8" w:rsidRDefault="008E0129" w:rsidP="00D21EB5">
      <w:pPr>
        <w:spacing w:after="0" w:line="240" w:lineRule="auto"/>
        <w:ind w:firstLine="567"/>
        <w:jc w:val="both"/>
      </w:pPr>
      <w:r w:rsidRPr="000655A8">
        <w:t xml:space="preserve">2.1. </w:t>
      </w:r>
      <w:r w:rsidR="00316C8C" w:rsidRPr="000655A8">
        <w:t>Наи</w:t>
      </w:r>
      <w:r w:rsidR="00A14552" w:rsidRPr="000655A8">
        <w:t xml:space="preserve">менование муниципальной услуги - </w:t>
      </w:r>
      <w:r w:rsidR="004815E0" w:rsidRPr="000655A8">
        <w:t>«Заключение соглашений</w:t>
      </w:r>
      <w:r w:rsidR="00A14552" w:rsidRPr="000655A8">
        <w:t xml:space="preserve"> </w:t>
      </w:r>
      <w:r w:rsidR="00E83C1D" w:rsidRPr="000655A8">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316C8C" w:rsidRPr="000655A8">
        <w:t>.</w:t>
      </w:r>
    </w:p>
    <w:p w:rsidR="00831752" w:rsidRPr="000655A8" w:rsidRDefault="008E0129" w:rsidP="00D21EB5">
      <w:pPr>
        <w:spacing w:after="0"/>
        <w:ind w:firstLine="567"/>
        <w:jc w:val="both"/>
      </w:pPr>
      <w:r w:rsidRPr="000655A8">
        <w:t xml:space="preserve">2.2. </w:t>
      </w:r>
      <w:r w:rsidR="00316C8C" w:rsidRPr="000655A8">
        <w:t>Сведения о категории получателей</w:t>
      </w:r>
      <w:r w:rsidR="00B619B5">
        <w:t xml:space="preserve"> муниципальной</w:t>
      </w:r>
      <w:r w:rsidR="00316C8C" w:rsidRPr="000655A8">
        <w:t xml:space="preserve"> услуги.</w:t>
      </w:r>
    </w:p>
    <w:p w:rsidR="004815E0" w:rsidRDefault="008E0129" w:rsidP="00D21EB5">
      <w:pPr>
        <w:spacing w:after="0"/>
        <w:ind w:firstLine="567"/>
      </w:pPr>
      <w:r w:rsidRPr="00FE585E">
        <w:t xml:space="preserve">2.2.1. </w:t>
      </w:r>
      <w:r w:rsidR="00316C8C" w:rsidRPr="00FE585E">
        <w:t>Заявителями муниципальной услуги являются</w:t>
      </w:r>
      <w:r w:rsidR="00EA54F1">
        <w:t>:</w:t>
      </w:r>
    </w:p>
    <w:p w:rsidR="008579B0" w:rsidRDefault="004815E0" w:rsidP="00D21EB5">
      <w:pPr>
        <w:pStyle w:val="ConsTitle"/>
        <w:numPr>
          <w:ilvl w:val="0"/>
          <w:numId w:val="0"/>
        </w:numPr>
        <w:shd w:val="clear" w:color="auto" w:fill="auto"/>
        <w:ind w:firstLine="567"/>
      </w:pPr>
      <w:r>
        <w:t xml:space="preserve">- </w:t>
      </w:r>
      <w:r w:rsidR="008579B0" w:rsidRPr="008579B0">
        <w:t>физические и юридические</w:t>
      </w:r>
      <w:r w:rsidR="008579B0">
        <w:t xml:space="preserve"> </w:t>
      </w:r>
      <w:r w:rsidR="008579B0" w:rsidRPr="008579B0">
        <w:t>лица, являющиеся собственниками земельны</w:t>
      </w:r>
      <w:r w:rsidR="008579B0">
        <w:t>х участков</w:t>
      </w:r>
      <w:r w:rsidR="001B1A32">
        <w:t xml:space="preserve"> </w:t>
      </w:r>
      <w:r w:rsidR="008579B0">
        <w:t xml:space="preserve">и </w:t>
      </w:r>
      <w:r w:rsidR="008579B0" w:rsidRPr="007C5B10">
        <w:t>заинтересованные</w:t>
      </w:r>
      <w:r w:rsidR="00986765" w:rsidRPr="007C5B10">
        <w:t xml:space="preserve"> в</w:t>
      </w:r>
      <w:r w:rsidR="008579B0" w:rsidRPr="007C5B10">
        <w:t xml:space="preserve"> заключени</w:t>
      </w:r>
      <w:proofErr w:type="gramStart"/>
      <w:r w:rsidR="008579B0" w:rsidRPr="007C5B10">
        <w:t>и</w:t>
      </w:r>
      <w:proofErr w:type="gramEnd"/>
      <w:r w:rsidR="008579B0" w:rsidRPr="007C5B10">
        <w:t xml:space="preserve"> соглашений о перераспределении земель и (или) земельных участков</w:t>
      </w:r>
      <w:r w:rsidR="00986765" w:rsidRPr="007C5B10">
        <w:t>,</w:t>
      </w:r>
      <w:r w:rsidR="008579B0" w:rsidRPr="007C5B10">
        <w:t xml:space="preserve"> </w:t>
      </w:r>
      <w:r w:rsidR="00A14552" w:rsidRPr="007C5B10">
        <w:t>находящихся</w:t>
      </w:r>
      <w:r w:rsidR="00A14552">
        <w:t xml:space="preserve"> в муниципальной собственности</w:t>
      </w:r>
      <w:r w:rsidR="008579B0">
        <w:t xml:space="preserve">, и земельных участков, </w:t>
      </w:r>
      <w:r w:rsidR="008579B0" w:rsidRPr="008579B0">
        <w:t>принадлежащих соответствующим физическ</w:t>
      </w:r>
      <w:r w:rsidR="008579B0">
        <w:t>им и юридическим лицам на прав</w:t>
      </w:r>
      <w:r w:rsidR="00915D92">
        <w:t>е</w:t>
      </w:r>
      <w:r w:rsidR="008579B0">
        <w:t xml:space="preserve"> собственности.</w:t>
      </w:r>
    </w:p>
    <w:p w:rsidR="004815E0" w:rsidRDefault="004815E0" w:rsidP="00D21EB5">
      <w:pPr>
        <w:pStyle w:val="ConsTitle"/>
        <w:numPr>
          <w:ilvl w:val="0"/>
          <w:numId w:val="0"/>
        </w:numPr>
        <w:shd w:val="clear" w:color="auto" w:fill="auto"/>
        <w:ind w:firstLine="567"/>
      </w:pPr>
      <w:r>
        <w:t xml:space="preserve">2.2.2. </w:t>
      </w:r>
      <w:r w:rsidRPr="004815E0">
        <w:t>От имени физических лиц</w:t>
      </w:r>
      <w:r>
        <w:t xml:space="preserve"> с заявлением вправе обратиться </w:t>
      </w:r>
      <w:r w:rsidRPr="004815E0">
        <w:t xml:space="preserve">- их представители, действующие в силу полномочий, основанных на нотариально удостоверенной доверенности на совершение действий, связанных с </w:t>
      </w:r>
      <w:r w:rsidR="00E06568">
        <w:t>получением муниципальной услуги.</w:t>
      </w:r>
    </w:p>
    <w:p w:rsidR="00E06568" w:rsidRPr="00E06568" w:rsidRDefault="00E06568" w:rsidP="00D21EB5">
      <w:pPr>
        <w:spacing w:after="0"/>
        <w:ind w:firstLine="567"/>
      </w:pPr>
      <w:r w:rsidRPr="00E06568">
        <w:lastRenderedPageBreak/>
        <w:t>2.2.3. От имени юридического лица заявления вправе подавать:</w:t>
      </w:r>
    </w:p>
    <w:p w:rsidR="00E06568" w:rsidRPr="00E06568" w:rsidRDefault="00E06568" w:rsidP="00D21EB5">
      <w:pPr>
        <w:spacing w:after="0"/>
        <w:ind w:firstLine="567"/>
      </w:pPr>
      <w:r w:rsidRPr="00E06568">
        <w:t>- лица, действующие в соответствии с учредительными документами и правовыми актами без доверенности;</w:t>
      </w:r>
    </w:p>
    <w:p w:rsidR="00E06568" w:rsidRPr="00E06568" w:rsidRDefault="00E06568" w:rsidP="00D21EB5">
      <w:pPr>
        <w:spacing w:after="0"/>
        <w:ind w:firstLine="567"/>
      </w:pPr>
      <w:r w:rsidRPr="00E06568">
        <w:t>- представители в силу полномочий, основанных на доверенности;</w:t>
      </w:r>
    </w:p>
    <w:p w:rsidR="00A950AB" w:rsidRPr="000655A8" w:rsidRDefault="00E06568" w:rsidP="00D21EB5">
      <w:pPr>
        <w:pStyle w:val="ConsTitle"/>
        <w:numPr>
          <w:ilvl w:val="0"/>
          <w:numId w:val="0"/>
        </w:numPr>
        <w:shd w:val="clear" w:color="auto" w:fill="auto"/>
        <w:ind w:firstLine="567"/>
      </w:pPr>
      <w:r w:rsidRPr="000655A8">
        <w:t>- участники юридических лиц в п</w:t>
      </w:r>
      <w:r w:rsidR="00EC79B0" w:rsidRPr="000655A8">
        <w:t>редусмотренных законом случаях.</w:t>
      </w:r>
    </w:p>
    <w:p w:rsidR="00316C8C" w:rsidRPr="000655A8" w:rsidRDefault="008E0129" w:rsidP="00D21EB5">
      <w:pPr>
        <w:pStyle w:val="ConsTitle"/>
        <w:numPr>
          <w:ilvl w:val="0"/>
          <w:numId w:val="0"/>
        </w:numPr>
        <w:shd w:val="clear" w:color="auto" w:fill="auto"/>
        <w:ind w:firstLine="567"/>
      </w:pPr>
      <w:r w:rsidRPr="000655A8">
        <w:t xml:space="preserve">2.3. </w:t>
      </w:r>
      <w:r w:rsidR="00316C8C" w:rsidRPr="000655A8">
        <w:t>Наименование органа, предоставляющего муниципальную услугу.</w:t>
      </w:r>
    </w:p>
    <w:p w:rsidR="00316C8C" w:rsidRPr="000655A8" w:rsidRDefault="008E0129" w:rsidP="00D21EB5">
      <w:pPr>
        <w:pStyle w:val="ConsTitle"/>
        <w:numPr>
          <w:ilvl w:val="0"/>
          <w:numId w:val="0"/>
        </w:numPr>
        <w:shd w:val="clear" w:color="auto" w:fill="auto"/>
        <w:ind w:firstLine="567"/>
      </w:pPr>
      <w:r w:rsidRPr="000655A8">
        <w:t xml:space="preserve">2.3.1. </w:t>
      </w:r>
      <w:r w:rsidR="00316C8C" w:rsidRPr="000655A8">
        <w:t>Орган, предоставляющий</w:t>
      </w:r>
      <w:r w:rsidR="00B619B5">
        <w:t xml:space="preserve"> муниципальную</w:t>
      </w:r>
      <w:r w:rsidR="00316C8C" w:rsidRPr="000655A8">
        <w:t xml:space="preserve"> услугу - </w:t>
      </w:r>
      <w:r w:rsidR="00C44AD2">
        <w:t>администрация</w:t>
      </w:r>
      <w:r w:rsidR="00316C8C" w:rsidRPr="000655A8">
        <w:t xml:space="preserve"> городского округа Тольятти (далее - </w:t>
      </w:r>
      <w:r w:rsidR="00C44AD2">
        <w:t>администрация</w:t>
      </w:r>
      <w:r w:rsidR="00316C8C" w:rsidRPr="000655A8">
        <w:t xml:space="preserve">). </w:t>
      </w:r>
    </w:p>
    <w:p w:rsidR="00316C8C" w:rsidRPr="000655A8" w:rsidRDefault="008E0129" w:rsidP="00D21EB5">
      <w:pPr>
        <w:pStyle w:val="ConsTitle"/>
        <w:numPr>
          <w:ilvl w:val="0"/>
          <w:numId w:val="0"/>
        </w:numPr>
        <w:shd w:val="clear" w:color="auto" w:fill="auto"/>
        <w:ind w:firstLine="567"/>
      </w:pPr>
      <w:r w:rsidRPr="000655A8">
        <w:t xml:space="preserve">2.3.2. </w:t>
      </w:r>
      <w:r w:rsidR="00C44AD2">
        <w:t>Администрация</w:t>
      </w:r>
      <w:r w:rsidR="00316C8C" w:rsidRPr="000655A8">
        <w:t xml:space="preserve"> городского округа Тольятти расположена по адресу: 445011, город Тольятти, площадь Свободы, дом 4. </w:t>
      </w:r>
    </w:p>
    <w:p w:rsidR="00EC79B0" w:rsidRPr="000655A8" w:rsidRDefault="008E0129" w:rsidP="00D21EB5">
      <w:pPr>
        <w:pStyle w:val="ConsTitle"/>
        <w:numPr>
          <w:ilvl w:val="0"/>
          <w:numId w:val="0"/>
        </w:numPr>
        <w:shd w:val="clear" w:color="auto" w:fill="auto"/>
        <w:ind w:firstLine="567"/>
      </w:pPr>
      <w:r w:rsidRPr="000655A8">
        <w:t xml:space="preserve">2.3.3. </w:t>
      </w:r>
      <w:r w:rsidR="00316C8C" w:rsidRPr="000655A8">
        <w:t xml:space="preserve">Адрес официального портала </w:t>
      </w:r>
      <w:r w:rsidR="00C44AD2">
        <w:t>администрации</w:t>
      </w:r>
      <w:r w:rsidR="00316C8C" w:rsidRPr="000655A8">
        <w:t xml:space="preserve"> городского округа Тольятти</w:t>
      </w:r>
      <w:r w:rsidR="00E06568" w:rsidRPr="000655A8">
        <w:t xml:space="preserve"> </w:t>
      </w:r>
      <w:r w:rsidR="00316C8C" w:rsidRPr="000655A8">
        <w:t>в информационно-телекоммуникационной сети «Интерн</w:t>
      </w:r>
      <w:r w:rsidR="00EC79B0" w:rsidRPr="000655A8">
        <w:t xml:space="preserve">ет»: portal.tgl.ru, </w:t>
      </w:r>
      <w:proofErr w:type="spellStart"/>
      <w:r w:rsidR="00EC79B0" w:rsidRPr="000655A8">
        <w:t>тольятти</w:t>
      </w:r>
      <w:proofErr w:type="gramStart"/>
      <w:r w:rsidR="00EC79B0" w:rsidRPr="000655A8">
        <w:t>.р</w:t>
      </w:r>
      <w:proofErr w:type="gramEnd"/>
      <w:r w:rsidR="00EC79B0" w:rsidRPr="000655A8">
        <w:t>ф</w:t>
      </w:r>
      <w:proofErr w:type="spellEnd"/>
    </w:p>
    <w:p w:rsidR="002A2982" w:rsidRPr="000655A8" w:rsidRDefault="00D77E38" w:rsidP="00D21EB5">
      <w:pPr>
        <w:pStyle w:val="ConsTitle"/>
        <w:numPr>
          <w:ilvl w:val="0"/>
          <w:numId w:val="0"/>
        </w:numPr>
        <w:shd w:val="clear" w:color="auto" w:fill="auto"/>
        <w:ind w:firstLine="567"/>
      </w:pPr>
      <w:r w:rsidRPr="000655A8">
        <w:t xml:space="preserve">2.4. Органы </w:t>
      </w:r>
      <w:r w:rsidR="00C44AD2">
        <w:t>администрации</w:t>
      </w:r>
      <w:r w:rsidRPr="000655A8">
        <w:t>, обеспечивающие предоставление муниципальной услуги, а также органы и организации, участвующие в предоставлении муниципальной услуги.</w:t>
      </w:r>
    </w:p>
    <w:p w:rsidR="002A2982" w:rsidRPr="002A2982" w:rsidRDefault="002A2982" w:rsidP="00D21EB5">
      <w:pPr>
        <w:autoSpaceDE w:val="0"/>
        <w:autoSpaceDN w:val="0"/>
        <w:adjustRightInd w:val="0"/>
        <w:spacing w:after="0" w:line="240" w:lineRule="auto"/>
        <w:ind w:firstLine="567"/>
        <w:jc w:val="both"/>
        <w:rPr>
          <w:rFonts w:eastAsia="Times New Roman"/>
          <w:bCs/>
          <w:lang w:eastAsia="ru-RU"/>
        </w:rPr>
      </w:pPr>
      <w:r w:rsidRPr="000655A8">
        <w:rPr>
          <w:rFonts w:eastAsia="Times New Roman"/>
          <w:bCs/>
          <w:lang w:eastAsia="ru-RU"/>
        </w:rPr>
        <w:t xml:space="preserve">2.4.1. Орган </w:t>
      </w:r>
      <w:r w:rsidR="00C44AD2">
        <w:rPr>
          <w:rFonts w:eastAsia="Times New Roman"/>
          <w:bCs/>
          <w:lang w:eastAsia="ru-RU"/>
        </w:rPr>
        <w:t>администрации</w:t>
      </w:r>
      <w:r w:rsidRPr="000655A8">
        <w:rPr>
          <w:rFonts w:eastAsia="Times New Roman"/>
          <w:bCs/>
          <w:lang w:eastAsia="ru-RU"/>
        </w:rPr>
        <w:t xml:space="preserve">, обеспечивающий предоставление </w:t>
      </w:r>
      <w:r w:rsidR="00DA56AD" w:rsidRPr="009B0BF8">
        <w:t>муниципальной</w:t>
      </w:r>
      <w:r w:rsidR="00DA56AD" w:rsidRPr="000655A8">
        <w:rPr>
          <w:rFonts w:eastAsia="Times New Roman"/>
          <w:bCs/>
          <w:lang w:eastAsia="ru-RU"/>
        </w:rPr>
        <w:t xml:space="preserve"> </w:t>
      </w:r>
      <w:r w:rsidRPr="000655A8">
        <w:rPr>
          <w:rFonts w:eastAsia="Times New Roman"/>
          <w:bCs/>
          <w:lang w:eastAsia="ru-RU"/>
        </w:rPr>
        <w:t>услуги - Департамент по управлению муниципальным имуществом (далее - Департамент) в лице уполномоченного структурного подразделения - отдела оформления прав пользования земельными ресурсами управления администрирования доходов, приватизации и пользования</w:t>
      </w:r>
      <w:r w:rsidRPr="002A2982">
        <w:rPr>
          <w:rFonts w:eastAsia="Times New Roman"/>
          <w:bCs/>
          <w:lang w:eastAsia="ru-RU"/>
        </w:rPr>
        <w:t xml:space="preserve"> муниципальным имуществом Департамента (далее - Отдел).</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Департамент расположен по адресу: 445020, Самарская область, г. Тольятти, ул. Белорусская, 33 (приемная руководителя Департамента), телефон: 8(8482) 54-37-00. Адрес электронной почты (e-</w:t>
      </w:r>
      <w:proofErr w:type="spellStart"/>
      <w:r w:rsidRPr="002A2982">
        <w:rPr>
          <w:rFonts w:eastAsia="Times New Roman"/>
          <w:bCs/>
          <w:lang w:eastAsia="ru-RU"/>
        </w:rPr>
        <w:t>mail</w:t>
      </w:r>
      <w:proofErr w:type="spellEnd"/>
      <w:r w:rsidRPr="002A2982">
        <w:rPr>
          <w:rFonts w:eastAsia="Times New Roman"/>
          <w:bCs/>
          <w:lang w:eastAsia="ru-RU"/>
        </w:rPr>
        <w:t>): dumi@tgl.ru</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 xml:space="preserve">Время работы Департамента: понедельник - пятница - с 8.00 часов до 12.00 часов, с 13.00 часов до 17.00 часов; суббота и воскресенье </w:t>
      </w:r>
      <w:r w:rsidR="00C84A9A">
        <w:rPr>
          <w:rFonts w:eastAsia="Times New Roman"/>
          <w:bCs/>
          <w:lang w:eastAsia="ru-RU"/>
        </w:rPr>
        <w:t>–</w:t>
      </w:r>
      <w:r w:rsidRPr="002A2982">
        <w:rPr>
          <w:rFonts w:eastAsia="Times New Roman"/>
          <w:bCs/>
          <w:lang w:eastAsia="ru-RU"/>
        </w:rPr>
        <w:t xml:space="preserve"> </w:t>
      </w:r>
      <w:r w:rsidR="00C84A9A" w:rsidRPr="00C84A9A">
        <w:rPr>
          <w:rFonts w:eastAsia="Times New Roman"/>
          <w:bCs/>
          <w:color w:val="FF0000"/>
          <w:lang w:eastAsia="ru-RU"/>
        </w:rPr>
        <w:t xml:space="preserve">нерабочие </w:t>
      </w:r>
      <w:r w:rsidRPr="00C84A9A">
        <w:rPr>
          <w:rFonts w:eastAsia="Times New Roman"/>
          <w:bCs/>
          <w:color w:val="FF0000"/>
          <w:lang w:eastAsia="ru-RU"/>
        </w:rPr>
        <w:t>выходные дни</w:t>
      </w:r>
      <w:r w:rsidRPr="002A2982">
        <w:rPr>
          <w:rFonts w:eastAsia="Times New Roman"/>
          <w:bCs/>
          <w:lang w:eastAsia="ru-RU"/>
        </w:rPr>
        <w:t>.</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График приема для консультирования и подачи заявлений:</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 руководителем Департамента: четверг - с 13.00 часов до 17.00 часов;</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 заместителем руководителя Департамента: четверг - с 13.00 часов до 17.00 часов;</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 начальником и специалистами отдела оформления прав пользования муниципальным имуществом Департамента: четверг - с 9-00 до 16-00, обед - с 12-00 до 13-00;</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 канцелярией Департамента: понедельник - пятница - с 9.00 до 12.00, с 13.00 до 16.00.</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В предпраздничные дни продолжительность приема заявлений сокращается на 1 час и прекращается на 1 час раньше.</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Справочные телефоны Департамента:</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 общий: (8482) 54-37-00;</w:t>
      </w:r>
    </w:p>
    <w:p w:rsidR="002A2982" w:rsidRPr="002A2982" w:rsidRDefault="002A2982" w:rsidP="002A2982">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 xml:space="preserve">- работников: (8482) </w:t>
      </w:r>
      <w:r w:rsidR="001B09BA" w:rsidRPr="001B09BA">
        <w:rPr>
          <w:rFonts w:eastAsia="Times New Roman"/>
          <w:lang w:eastAsia="ru-RU"/>
        </w:rPr>
        <w:t>(8482) 54-32-37, 8 (8482) 54-46-95, 8 (8482) 54-43-88, 8 (8482) 54-31-93, 8 (8482) 54-41-22.</w:t>
      </w:r>
    </w:p>
    <w:p w:rsidR="002A2982" w:rsidRPr="000655A8" w:rsidRDefault="002A2982" w:rsidP="002A2982">
      <w:pPr>
        <w:autoSpaceDE w:val="0"/>
        <w:autoSpaceDN w:val="0"/>
        <w:adjustRightInd w:val="0"/>
        <w:spacing w:after="0" w:line="240" w:lineRule="auto"/>
        <w:ind w:firstLine="540"/>
        <w:jc w:val="both"/>
        <w:rPr>
          <w:rFonts w:eastAsia="Times New Roman"/>
          <w:bCs/>
          <w:lang w:eastAsia="ru-RU"/>
        </w:rPr>
      </w:pPr>
      <w:r w:rsidRPr="000655A8">
        <w:rPr>
          <w:rFonts w:eastAsia="Times New Roman"/>
          <w:bCs/>
          <w:lang w:eastAsia="ru-RU"/>
        </w:rPr>
        <w:t xml:space="preserve">Раздел Департамента на </w:t>
      </w:r>
      <w:hyperlink r:id="rId9" w:history="1">
        <w:r w:rsidRPr="000655A8">
          <w:rPr>
            <w:rFonts w:eastAsia="Times New Roman"/>
            <w:bCs/>
            <w:lang w:eastAsia="ru-RU"/>
          </w:rPr>
          <w:t>официальном портале</w:t>
        </w:r>
      </w:hyperlink>
      <w:r w:rsidRPr="000655A8">
        <w:rPr>
          <w:rFonts w:eastAsia="Times New Roman"/>
          <w:bCs/>
          <w:lang w:eastAsia="ru-RU"/>
        </w:rPr>
        <w:t xml:space="preserve"> </w:t>
      </w:r>
      <w:r w:rsidR="00C44AD2">
        <w:rPr>
          <w:rFonts w:eastAsia="Times New Roman"/>
          <w:bCs/>
          <w:lang w:eastAsia="ru-RU"/>
        </w:rPr>
        <w:t xml:space="preserve">администрации городского округа Тольятти </w:t>
      </w:r>
      <w:r w:rsidRPr="000655A8">
        <w:rPr>
          <w:rFonts w:eastAsia="Times New Roman"/>
          <w:bCs/>
          <w:lang w:eastAsia="ru-RU"/>
        </w:rPr>
        <w:t>в информационно-телекоммуникационной сети "Интернет", содержащего информацию</w:t>
      </w:r>
      <w:r w:rsidR="00A76FF8" w:rsidRPr="000655A8">
        <w:rPr>
          <w:rFonts w:eastAsia="Times New Roman"/>
          <w:bCs/>
          <w:lang w:eastAsia="ru-RU"/>
        </w:rPr>
        <w:t xml:space="preserve"> </w:t>
      </w:r>
      <w:r w:rsidRPr="000655A8">
        <w:rPr>
          <w:rFonts w:eastAsia="Times New Roman"/>
          <w:bCs/>
          <w:lang w:eastAsia="ru-RU"/>
        </w:rPr>
        <w:t xml:space="preserve">о предоставлении </w:t>
      </w:r>
      <w:r w:rsidR="00B619B5">
        <w:rPr>
          <w:rFonts w:eastAsia="Times New Roman"/>
          <w:bCs/>
          <w:lang w:eastAsia="ru-RU"/>
        </w:rPr>
        <w:t xml:space="preserve">муниципальной </w:t>
      </w:r>
      <w:r w:rsidRPr="000655A8">
        <w:rPr>
          <w:rFonts w:eastAsia="Times New Roman"/>
          <w:bCs/>
          <w:lang w:eastAsia="ru-RU"/>
        </w:rPr>
        <w:t xml:space="preserve">услуги: http://portal.tgl.ru, </w:t>
      </w:r>
      <w:proofErr w:type="spellStart"/>
      <w:r w:rsidRPr="000655A8">
        <w:rPr>
          <w:rFonts w:eastAsia="Times New Roman"/>
          <w:bCs/>
          <w:lang w:eastAsia="ru-RU"/>
        </w:rPr>
        <w:t>тольятти.рф</w:t>
      </w:r>
      <w:proofErr w:type="spellEnd"/>
      <w:r w:rsidRPr="000655A8">
        <w:rPr>
          <w:rFonts w:eastAsia="Times New Roman"/>
          <w:bCs/>
          <w:lang w:eastAsia="ru-RU"/>
        </w:rPr>
        <w:t>.</w:t>
      </w:r>
    </w:p>
    <w:p w:rsidR="001F5E8D" w:rsidRDefault="002A2982" w:rsidP="002703DF">
      <w:pPr>
        <w:autoSpaceDE w:val="0"/>
        <w:autoSpaceDN w:val="0"/>
        <w:adjustRightInd w:val="0"/>
        <w:spacing w:after="0" w:line="240" w:lineRule="auto"/>
        <w:ind w:firstLine="540"/>
        <w:jc w:val="both"/>
        <w:rPr>
          <w:rFonts w:eastAsia="Times New Roman"/>
          <w:bCs/>
          <w:lang w:eastAsia="ru-RU"/>
        </w:rPr>
      </w:pPr>
      <w:r w:rsidRPr="000655A8">
        <w:rPr>
          <w:rFonts w:eastAsia="Times New Roman"/>
          <w:bCs/>
          <w:lang w:eastAsia="ru-RU"/>
        </w:rPr>
        <w:t>2.4.2.</w:t>
      </w:r>
      <w:r w:rsidRPr="009B0BF8">
        <w:rPr>
          <w:rFonts w:eastAsia="Times New Roman"/>
          <w:bCs/>
          <w:lang w:eastAsia="ru-RU"/>
        </w:rPr>
        <w:t xml:space="preserve"> </w:t>
      </w:r>
      <w:r w:rsidR="001F5E8D">
        <w:rPr>
          <w:rFonts w:eastAsia="Times New Roman"/>
          <w:bCs/>
          <w:lang w:eastAsia="ru-RU"/>
        </w:rPr>
        <w:t xml:space="preserve">В предоставлении услуги участвуют: </w:t>
      </w:r>
    </w:p>
    <w:p w:rsidR="001F5E8D" w:rsidRDefault="001F5E8D" w:rsidP="002703DF">
      <w:pPr>
        <w:autoSpaceDE w:val="0"/>
        <w:autoSpaceDN w:val="0"/>
        <w:adjustRightInd w:val="0"/>
        <w:spacing w:after="0" w:line="240" w:lineRule="auto"/>
        <w:ind w:firstLine="540"/>
        <w:jc w:val="both"/>
        <w:rPr>
          <w:rFonts w:eastAsia="Times New Roman"/>
          <w:bCs/>
          <w:lang w:eastAsia="ru-RU"/>
        </w:rPr>
      </w:pPr>
      <w:r>
        <w:rPr>
          <w:rFonts w:eastAsia="Times New Roman"/>
          <w:bCs/>
          <w:lang w:eastAsia="ru-RU"/>
        </w:rPr>
        <w:t xml:space="preserve">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(далее-МАУ «МФЦ»). </w:t>
      </w:r>
      <w:proofErr w:type="gramStart"/>
      <w:r>
        <w:rPr>
          <w:rFonts w:eastAsia="Times New Roman"/>
          <w:bCs/>
          <w:lang w:eastAsia="ru-RU"/>
        </w:rPr>
        <w:t>МФЦ расположены по следующим адресам: 445010, г. Тольятти, ул. Мира, 84, 445033, г. Тольятти, ул. Юбилейная, 4, 445031, г. Тольятти, ул. Автостроителей, 5, 445045, г. Тольятти, ул. Ярославская, 35.</w:t>
      </w:r>
      <w:proofErr w:type="gramEnd"/>
    </w:p>
    <w:p w:rsidR="001F5E8D" w:rsidRDefault="001F5E8D" w:rsidP="002703DF">
      <w:pPr>
        <w:autoSpaceDE w:val="0"/>
        <w:autoSpaceDN w:val="0"/>
        <w:adjustRightInd w:val="0"/>
        <w:spacing w:after="0" w:line="240" w:lineRule="auto"/>
        <w:ind w:firstLine="540"/>
        <w:jc w:val="both"/>
        <w:rPr>
          <w:rFonts w:eastAsia="Times New Roman"/>
          <w:bCs/>
          <w:lang w:eastAsia="ru-RU"/>
        </w:rPr>
      </w:pPr>
      <w:r>
        <w:rPr>
          <w:rFonts w:eastAsia="Times New Roman"/>
          <w:bCs/>
          <w:lang w:eastAsia="ru-RU"/>
        </w:rPr>
        <w:t>Телефон контактного центра МАУ «МФЦ»: 8(8482)51-21-21.</w:t>
      </w:r>
    </w:p>
    <w:p w:rsidR="001F5E8D" w:rsidRPr="001F5E8D" w:rsidRDefault="001F5E8D" w:rsidP="002703DF">
      <w:pPr>
        <w:autoSpaceDE w:val="0"/>
        <w:autoSpaceDN w:val="0"/>
        <w:adjustRightInd w:val="0"/>
        <w:spacing w:after="0" w:line="240" w:lineRule="auto"/>
        <w:ind w:firstLine="540"/>
        <w:jc w:val="both"/>
        <w:rPr>
          <w:rFonts w:eastAsia="Times New Roman"/>
          <w:bCs/>
          <w:lang w:eastAsia="ru-RU"/>
        </w:rPr>
      </w:pPr>
      <w:r>
        <w:rPr>
          <w:rFonts w:eastAsia="Times New Roman"/>
          <w:bCs/>
          <w:lang w:eastAsia="ru-RU"/>
        </w:rPr>
        <w:t xml:space="preserve">Адрес единого портала сети МФЦ по Самарской области в информационно-телекоммуникационной сети «Интернет»: </w:t>
      </w:r>
      <w:hyperlink r:id="rId10" w:history="1">
        <w:r w:rsidRPr="0003269A">
          <w:rPr>
            <w:rStyle w:val="a7"/>
            <w:rFonts w:eastAsia="Times New Roman"/>
            <w:bCs/>
            <w:lang w:eastAsia="ru-RU"/>
          </w:rPr>
          <w:t>http://mfc63.</w:t>
        </w:r>
        <w:proofErr w:type="spellStart"/>
        <w:r w:rsidRPr="0003269A">
          <w:rPr>
            <w:rStyle w:val="a7"/>
            <w:rFonts w:eastAsia="Times New Roman"/>
            <w:bCs/>
            <w:lang w:val="en-US" w:eastAsia="ru-RU"/>
          </w:rPr>
          <w:t>samregion</w:t>
        </w:r>
        <w:proofErr w:type="spellEnd"/>
        <w:r w:rsidRPr="0003269A">
          <w:rPr>
            <w:rStyle w:val="a7"/>
            <w:rFonts w:eastAsia="Times New Roman"/>
            <w:bCs/>
            <w:lang w:eastAsia="ru-RU"/>
          </w:rPr>
          <w:t>.</w:t>
        </w:r>
        <w:proofErr w:type="spellStart"/>
        <w:r w:rsidRPr="0003269A">
          <w:rPr>
            <w:rStyle w:val="a7"/>
            <w:rFonts w:eastAsia="Times New Roman"/>
            <w:bCs/>
            <w:lang w:eastAsia="ru-RU"/>
          </w:rPr>
          <w:t>ru</w:t>
        </w:r>
        <w:proofErr w:type="spellEnd"/>
      </w:hyperlink>
    </w:p>
    <w:p w:rsidR="001F5E8D" w:rsidRPr="002A2982" w:rsidRDefault="001F5E8D" w:rsidP="001F5E8D">
      <w:pPr>
        <w:autoSpaceDE w:val="0"/>
        <w:autoSpaceDN w:val="0"/>
        <w:adjustRightInd w:val="0"/>
        <w:spacing w:after="0" w:line="240" w:lineRule="auto"/>
        <w:ind w:firstLine="540"/>
        <w:jc w:val="both"/>
        <w:rPr>
          <w:rFonts w:eastAsia="Times New Roman"/>
          <w:bCs/>
          <w:lang w:eastAsia="ru-RU"/>
        </w:rPr>
      </w:pPr>
      <w:r w:rsidRPr="002A2982">
        <w:rPr>
          <w:rFonts w:eastAsia="Times New Roman"/>
          <w:bCs/>
          <w:lang w:eastAsia="ru-RU"/>
        </w:rPr>
        <w:t>Адрес электронной почты (e-</w:t>
      </w:r>
      <w:proofErr w:type="spellStart"/>
      <w:r w:rsidRPr="002A2982">
        <w:rPr>
          <w:rFonts w:eastAsia="Times New Roman"/>
          <w:bCs/>
          <w:lang w:eastAsia="ru-RU"/>
        </w:rPr>
        <w:t>mail</w:t>
      </w:r>
      <w:proofErr w:type="spellEnd"/>
      <w:r w:rsidRPr="002A2982">
        <w:rPr>
          <w:rFonts w:eastAsia="Times New Roman"/>
          <w:bCs/>
          <w:lang w:eastAsia="ru-RU"/>
        </w:rPr>
        <w:t>): info@mfc63.ru.</w:t>
      </w:r>
    </w:p>
    <w:p w:rsidR="001F5E8D" w:rsidRDefault="00CC6AC2" w:rsidP="002703DF">
      <w:pPr>
        <w:autoSpaceDE w:val="0"/>
        <w:autoSpaceDN w:val="0"/>
        <w:adjustRightInd w:val="0"/>
        <w:spacing w:after="0" w:line="240" w:lineRule="auto"/>
        <w:ind w:firstLine="540"/>
        <w:jc w:val="both"/>
        <w:rPr>
          <w:rFonts w:eastAsia="Times New Roman"/>
          <w:bCs/>
          <w:lang w:eastAsia="ru-RU"/>
        </w:rPr>
      </w:pPr>
      <w:r>
        <w:rPr>
          <w:rFonts w:eastAsia="Times New Roman"/>
          <w:bCs/>
          <w:lang w:eastAsia="ru-RU"/>
        </w:rPr>
        <w:t xml:space="preserve">Информацию об адресах пунктов приема документов МАУ «МФЦ» и график работы можно получить: </w:t>
      </w:r>
    </w:p>
    <w:p w:rsidR="00CC6AC2" w:rsidRPr="002A2982" w:rsidRDefault="00CC6AC2" w:rsidP="00CC6AC2">
      <w:pPr>
        <w:spacing w:after="0" w:line="240" w:lineRule="auto"/>
        <w:ind w:firstLine="540"/>
        <w:jc w:val="both"/>
        <w:rPr>
          <w:lang w:eastAsia="ru-RU"/>
        </w:rPr>
      </w:pPr>
      <w:r>
        <w:rPr>
          <w:lang w:eastAsia="ru-RU"/>
        </w:rPr>
        <w:t xml:space="preserve">- </w:t>
      </w:r>
      <w:r w:rsidRPr="002A2982">
        <w:rPr>
          <w:lang w:eastAsia="ru-RU"/>
        </w:rPr>
        <w:t>по телефону контактного центра МАУ «МФЦ»: 51-21-21;</w:t>
      </w:r>
    </w:p>
    <w:p w:rsidR="00CC6AC2" w:rsidRPr="002A2982" w:rsidRDefault="00CC6AC2" w:rsidP="00CC6AC2">
      <w:pPr>
        <w:spacing w:after="0" w:line="240" w:lineRule="auto"/>
        <w:ind w:firstLine="540"/>
        <w:jc w:val="both"/>
        <w:rPr>
          <w:lang w:eastAsia="ru-RU"/>
        </w:rPr>
      </w:pPr>
      <w:r w:rsidRPr="002A2982">
        <w:rPr>
          <w:lang w:eastAsia="ru-RU"/>
        </w:rPr>
        <w:lastRenderedPageBreak/>
        <w:t>-  в МФЦ;</w:t>
      </w:r>
    </w:p>
    <w:p w:rsidR="00CC6AC2" w:rsidRPr="001F5E8D" w:rsidRDefault="00CC6AC2" w:rsidP="00CC6AC2">
      <w:pPr>
        <w:autoSpaceDE w:val="0"/>
        <w:autoSpaceDN w:val="0"/>
        <w:adjustRightInd w:val="0"/>
        <w:spacing w:after="0" w:line="240" w:lineRule="auto"/>
        <w:ind w:firstLine="540"/>
        <w:jc w:val="both"/>
        <w:rPr>
          <w:rFonts w:eastAsia="Times New Roman"/>
          <w:bCs/>
          <w:lang w:eastAsia="ru-RU"/>
        </w:rPr>
      </w:pPr>
      <w:r w:rsidRPr="002A2982">
        <w:rPr>
          <w:lang w:eastAsia="ru-RU"/>
        </w:rPr>
        <w:t xml:space="preserve">- на </w:t>
      </w:r>
      <w:r>
        <w:rPr>
          <w:lang w:eastAsia="ru-RU"/>
        </w:rPr>
        <w:t xml:space="preserve">едином портале сети </w:t>
      </w:r>
      <w:r w:rsidRPr="002A2982">
        <w:rPr>
          <w:lang w:eastAsia="ru-RU"/>
        </w:rPr>
        <w:t xml:space="preserve">МФЦ </w:t>
      </w:r>
      <w:r>
        <w:rPr>
          <w:lang w:eastAsia="ru-RU"/>
        </w:rPr>
        <w:t>по Самарской области в информационно-телекоммуникационной сети «Интернет»:</w:t>
      </w:r>
      <w:r w:rsidRPr="00CC6AC2">
        <w:rPr>
          <w:rFonts w:eastAsia="Times New Roman"/>
          <w:bCs/>
          <w:lang w:eastAsia="ru-RU"/>
        </w:rPr>
        <w:t xml:space="preserve"> </w:t>
      </w:r>
      <w:hyperlink r:id="rId11" w:history="1">
        <w:r w:rsidRPr="0003269A">
          <w:rPr>
            <w:rStyle w:val="a7"/>
            <w:rFonts w:eastAsia="Times New Roman"/>
            <w:bCs/>
            <w:lang w:eastAsia="ru-RU"/>
          </w:rPr>
          <w:t>http://mfc63.</w:t>
        </w:r>
        <w:proofErr w:type="spellStart"/>
        <w:r w:rsidRPr="0003269A">
          <w:rPr>
            <w:rStyle w:val="a7"/>
            <w:rFonts w:eastAsia="Times New Roman"/>
            <w:bCs/>
            <w:lang w:val="en-US" w:eastAsia="ru-RU"/>
          </w:rPr>
          <w:t>samregion</w:t>
        </w:r>
        <w:proofErr w:type="spellEnd"/>
        <w:r w:rsidRPr="0003269A">
          <w:rPr>
            <w:rStyle w:val="a7"/>
            <w:rFonts w:eastAsia="Times New Roman"/>
            <w:bCs/>
            <w:lang w:eastAsia="ru-RU"/>
          </w:rPr>
          <w:t>.</w:t>
        </w:r>
        <w:proofErr w:type="spellStart"/>
        <w:r w:rsidRPr="0003269A">
          <w:rPr>
            <w:rStyle w:val="a7"/>
            <w:rFonts w:eastAsia="Times New Roman"/>
            <w:bCs/>
            <w:lang w:eastAsia="ru-RU"/>
          </w:rPr>
          <w:t>ru</w:t>
        </w:r>
        <w:proofErr w:type="spellEnd"/>
      </w:hyperlink>
    </w:p>
    <w:p w:rsidR="00A80DEB" w:rsidRPr="000B1A78" w:rsidRDefault="00831752" w:rsidP="00D21EB5">
      <w:pPr>
        <w:autoSpaceDE w:val="0"/>
        <w:autoSpaceDN w:val="0"/>
        <w:adjustRightInd w:val="0"/>
        <w:spacing w:after="0" w:line="240" w:lineRule="auto"/>
        <w:ind w:firstLine="540"/>
        <w:jc w:val="both"/>
      </w:pPr>
      <w:r w:rsidRPr="000B1A78">
        <w:rPr>
          <w:rFonts w:eastAsia="Times New Roman"/>
          <w:bCs/>
          <w:lang w:eastAsia="ru-RU"/>
        </w:rPr>
        <w:t>2.4.</w:t>
      </w:r>
      <w:r w:rsidR="00915D92">
        <w:rPr>
          <w:rFonts w:eastAsia="Times New Roman"/>
          <w:bCs/>
          <w:lang w:eastAsia="ru-RU"/>
        </w:rPr>
        <w:t>3</w:t>
      </w:r>
      <w:r w:rsidR="002A2982" w:rsidRPr="000B1A78">
        <w:rPr>
          <w:rFonts w:eastAsia="Times New Roman"/>
          <w:bCs/>
          <w:lang w:eastAsia="ru-RU"/>
        </w:rPr>
        <w:t xml:space="preserve">. </w:t>
      </w:r>
      <w:r w:rsidR="00FE0CE5" w:rsidRPr="000B1A78">
        <w:t>Органы государственной власти, органы местного самоуправления, государственные учреждения, муниципальные учреждения и иные организации, участвующие</w:t>
      </w:r>
      <w:r w:rsidR="000B1A78">
        <w:t xml:space="preserve"> </w:t>
      </w:r>
      <w:r w:rsidR="00FE0CE5" w:rsidRPr="000B1A78">
        <w:t>в межведомственном информационном взаимодействии при предоставлении муниципальной услуги</w:t>
      </w:r>
      <w:r w:rsidR="00A80DEB" w:rsidRPr="000B1A78">
        <w:t>:</w:t>
      </w:r>
    </w:p>
    <w:p w:rsidR="000C311E" w:rsidRDefault="00DC4664" w:rsidP="000C311E">
      <w:pPr>
        <w:shd w:val="clear" w:color="auto" w:fill="FFFFFF"/>
        <w:spacing w:after="0" w:line="240" w:lineRule="auto"/>
        <w:ind w:firstLine="567"/>
        <w:jc w:val="both"/>
      </w:pPr>
      <w:proofErr w:type="gramStart"/>
      <w:r w:rsidRPr="000C311E">
        <w:t xml:space="preserve">- Федеральная налоговая служба  (Межрайонная инспекция ФНС России № 2 по Самарской области), расположена по адресу: 445031, г. Тольятти, бульвар Татищева, 12, </w:t>
      </w:r>
      <w:r w:rsidR="00087BDE" w:rsidRPr="000C311E">
        <w:t>телефон для справок (8482) 267-27-05,</w:t>
      </w:r>
      <w:r w:rsidR="00CC6AC2" w:rsidRPr="000C311E">
        <w:rPr>
          <w:rFonts w:eastAsia="Times New Roman"/>
          <w:color w:val="222222"/>
          <w:lang w:eastAsia="ru-RU"/>
        </w:rPr>
        <w:t xml:space="preserve"> 445000, г. Тольятти, бульвар 50 Лет Октября, 48,</w:t>
      </w:r>
      <w:r w:rsidR="00CC6AC2" w:rsidRPr="000C311E">
        <w:rPr>
          <w:rFonts w:eastAsia="Times New Roman"/>
          <w:b/>
          <w:bCs/>
          <w:color w:val="222222"/>
          <w:lang w:eastAsia="ru-RU"/>
        </w:rPr>
        <w:t xml:space="preserve"> </w:t>
      </w:r>
      <w:r w:rsidR="00CC6AC2" w:rsidRPr="00CC6AC2">
        <w:rPr>
          <w:rFonts w:eastAsia="Times New Roman"/>
          <w:b/>
          <w:bCs/>
          <w:color w:val="222222"/>
          <w:lang w:eastAsia="ru-RU"/>
        </w:rPr>
        <w:t> </w:t>
      </w:r>
      <w:r w:rsidR="00CC6AC2" w:rsidRPr="000C311E">
        <w:rPr>
          <w:rFonts w:eastAsia="Times New Roman"/>
          <w:bCs/>
          <w:color w:val="222222"/>
          <w:lang w:eastAsia="ru-RU"/>
        </w:rPr>
        <w:t>телефон для справок</w:t>
      </w:r>
      <w:r w:rsidR="00CC6AC2" w:rsidRPr="000C311E">
        <w:rPr>
          <w:rFonts w:eastAsia="Times New Roman"/>
          <w:b/>
          <w:bCs/>
          <w:color w:val="222222"/>
          <w:lang w:eastAsia="ru-RU"/>
        </w:rPr>
        <w:t xml:space="preserve"> </w:t>
      </w:r>
      <w:r w:rsidR="00CC6AC2" w:rsidRPr="00CC6AC2">
        <w:rPr>
          <w:rFonts w:eastAsia="Times New Roman"/>
          <w:color w:val="222222"/>
          <w:lang w:eastAsia="ru-RU"/>
        </w:rPr>
        <w:t>8 (848) 222-47-10</w:t>
      </w:r>
      <w:r w:rsidR="00CC6AC2" w:rsidRPr="000C311E">
        <w:rPr>
          <w:rFonts w:eastAsia="Times New Roman"/>
          <w:color w:val="222222"/>
          <w:lang w:eastAsia="ru-RU"/>
        </w:rPr>
        <w:t xml:space="preserve">, 445054, г. Тольятти, ул. </w:t>
      </w:r>
      <w:proofErr w:type="spellStart"/>
      <w:r w:rsidR="00CC6AC2" w:rsidRPr="000C311E">
        <w:rPr>
          <w:rFonts w:eastAsia="Times New Roman"/>
          <w:color w:val="222222"/>
          <w:lang w:eastAsia="ru-RU"/>
        </w:rPr>
        <w:t>Голосова</w:t>
      </w:r>
      <w:proofErr w:type="spellEnd"/>
      <w:r w:rsidR="00CC6AC2" w:rsidRPr="000C311E">
        <w:rPr>
          <w:rFonts w:eastAsia="Times New Roman"/>
          <w:color w:val="222222"/>
          <w:lang w:eastAsia="ru-RU"/>
        </w:rPr>
        <w:t xml:space="preserve">, 32А, телефон для справок: </w:t>
      </w:r>
      <w:r w:rsidR="00CC6AC2" w:rsidRPr="00CC6AC2">
        <w:rPr>
          <w:rFonts w:eastAsia="Times New Roman"/>
          <w:color w:val="222222"/>
          <w:lang w:eastAsia="ru-RU"/>
        </w:rPr>
        <w:t>8 (848) 248-70-54</w:t>
      </w:r>
      <w:r w:rsidR="00CC6AC2" w:rsidRPr="000C311E">
        <w:rPr>
          <w:rFonts w:eastAsia="Times New Roman"/>
          <w:color w:val="222222"/>
          <w:lang w:eastAsia="ru-RU"/>
        </w:rPr>
        <w:t xml:space="preserve">, </w:t>
      </w:r>
      <w:r w:rsidR="00EE2896" w:rsidRPr="000C311E">
        <w:rPr>
          <w:rFonts w:eastAsia="Times New Roman"/>
          <w:color w:val="222222"/>
          <w:lang w:eastAsia="ru-RU"/>
        </w:rPr>
        <w:t xml:space="preserve">445008, г. Тольятти, ул. Матросова, 46, </w:t>
      </w:r>
      <w:r w:rsidR="000C311E" w:rsidRPr="000C311E">
        <w:rPr>
          <w:rFonts w:eastAsia="Times New Roman"/>
          <w:color w:val="222222"/>
          <w:lang w:eastAsia="ru-RU"/>
        </w:rPr>
        <w:t>телефон для справок</w:t>
      </w:r>
      <w:proofErr w:type="gramEnd"/>
      <w:r w:rsidR="000C311E" w:rsidRPr="000C311E">
        <w:rPr>
          <w:rFonts w:eastAsia="Times New Roman"/>
          <w:color w:val="222222"/>
          <w:lang w:eastAsia="ru-RU"/>
        </w:rPr>
        <w:t>:</w:t>
      </w:r>
      <w:r w:rsidR="000C311E">
        <w:rPr>
          <w:rFonts w:eastAsia="Times New Roman"/>
          <w:color w:val="222222"/>
          <w:lang w:eastAsia="ru-RU"/>
        </w:rPr>
        <w:t xml:space="preserve"> </w:t>
      </w:r>
      <w:r w:rsidR="00EE2896" w:rsidRPr="00EE2896">
        <w:rPr>
          <w:rFonts w:eastAsia="Times New Roman"/>
          <w:color w:val="222222"/>
          <w:lang w:eastAsia="ru-RU"/>
        </w:rPr>
        <w:t>8 (848) 276-90-05</w:t>
      </w:r>
      <w:r w:rsidR="000C311E">
        <w:rPr>
          <w:rFonts w:eastAsia="Times New Roman"/>
          <w:color w:val="222222"/>
          <w:lang w:eastAsia="ru-RU"/>
        </w:rPr>
        <w:t>,</w:t>
      </w:r>
      <w:r w:rsidR="00087BDE" w:rsidRPr="00C55AF9">
        <w:t xml:space="preserve"> адрес в сети интернет: </w:t>
      </w:r>
      <w:hyperlink r:id="rId12" w:history="1">
        <w:r w:rsidR="000C311E" w:rsidRPr="0003269A">
          <w:rPr>
            <w:rStyle w:val="a7"/>
          </w:rPr>
          <w:t>https://www.nalog.ru</w:t>
        </w:r>
      </w:hyperlink>
    </w:p>
    <w:p w:rsidR="00DC4664" w:rsidRPr="000655A8" w:rsidRDefault="00DC4664" w:rsidP="000C311E">
      <w:pPr>
        <w:shd w:val="clear" w:color="auto" w:fill="FFFFFF"/>
        <w:spacing w:after="0" w:line="240" w:lineRule="auto"/>
        <w:ind w:firstLine="567"/>
        <w:jc w:val="both"/>
      </w:pPr>
      <w:r w:rsidRPr="00C55AF9">
        <w:t xml:space="preserve">- Управление </w:t>
      </w:r>
      <w:proofErr w:type="spellStart"/>
      <w:r w:rsidRPr="00C55AF9">
        <w:t>Росреестра</w:t>
      </w:r>
      <w:proofErr w:type="spellEnd"/>
      <w:r w:rsidRPr="00C55AF9">
        <w:t xml:space="preserve"> по Самарской области (Управление Федеральной службы государственной регистрации, кадастра и картографии по Самарской области), расположено по адресу: 445011, г. Тольятти, Молодежный бульвар, 6 «а», телефон для справок(8482) 26-02-61, (</w:t>
      </w:r>
      <w:r w:rsidRPr="000655A8">
        <w:t>8482) 28-82-04 , адрес в сети интернет</w:t>
      </w:r>
      <w:r w:rsidR="00087BDE" w:rsidRPr="000655A8">
        <w:t>:</w:t>
      </w:r>
      <w:r w:rsidRPr="000655A8">
        <w:t xml:space="preserve"> https://rosreestr.ru</w:t>
      </w:r>
    </w:p>
    <w:p w:rsidR="00316C8C" w:rsidRPr="000655A8" w:rsidRDefault="008E0129" w:rsidP="00D21EB5">
      <w:pPr>
        <w:pStyle w:val="ConsTitle"/>
        <w:numPr>
          <w:ilvl w:val="0"/>
          <w:numId w:val="0"/>
        </w:numPr>
        <w:shd w:val="clear" w:color="auto" w:fill="auto"/>
        <w:ind w:firstLine="540"/>
      </w:pPr>
      <w:r w:rsidRPr="000655A8">
        <w:t xml:space="preserve">2.5. </w:t>
      </w:r>
      <w:r w:rsidR="00316C8C" w:rsidRPr="000655A8">
        <w:t xml:space="preserve">Результатом предоставления муниципальной услуги является: </w:t>
      </w:r>
    </w:p>
    <w:p w:rsidR="006D45F0" w:rsidRPr="000655A8" w:rsidRDefault="00C21E46" w:rsidP="00D21EB5">
      <w:pPr>
        <w:pStyle w:val="ConsTitle"/>
        <w:numPr>
          <w:ilvl w:val="0"/>
          <w:numId w:val="0"/>
        </w:numPr>
        <w:shd w:val="clear" w:color="auto" w:fill="auto"/>
        <w:ind w:firstLine="540"/>
      </w:pPr>
      <w:r w:rsidRPr="000655A8">
        <w:t>1. р</w:t>
      </w:r>
      <w:r w:rsidR="0036159A" w:rsidRPr="000655A8">
        <w:t xml:space="preserve">ешение о </w:t>
      </w:r>
      <w:r w:rsidR="002B68E0" w:rsidRPr="000655A8">
        <w:t>перераспределении земель и (или) земельных участков находящихся в муниципальной собственности с приложением схемы</w:t>
      </w:r>
      <w:r w:rsidR="0036159A" w:rsidRPr="000655A8">
        <w:t xml:space="preserve"> расположения земельного участка </w:t>
      </w:r>
      <w:r w:rsidR="00681C2D" w:rsidRPr="000655A8">
        <w:t>или земельных участков на кадастровом плане территории;</w:t>
      </w:r>
    </w:p>
    <w:p w:rsidR="00681C2D" w:rsidRPr="000655A8" w:rsidRDefault="00681C2D" w:rsidP="00D21EB5">
      <w:pPr>
        <w:pStyle w:val="ConsTitle"/>
        <w:numPr>
          <w:ilvl w:val="0"/>
          <w:numId w:val="0"/>
        </w:numPr>
        <w:shd w:val="clear" w:color="auto" w:fill="auto"/>
        <w:ind w:firstLine="540"/>
      </w:pPr>
      <w:r w:rsidRPr="000655A8">
        <w:t>2. согласие на заключение соглашения о перераспределении земель и (или) земельных участков,</w:t>
      </w:r>
      <w:r w:rsidR="00A14552" w:rsidRPr="000655A8">
        <w:t xml:space="preserve"> находящихся в муниципальной собственности</w:t>
      </w:r>
      <w:r w:rsidRPr="000655A8">
        <w:t xml:space="preserve"> и земельных участков, находящихся </w:t>
      </w:r>
      <w:r w:rsidR="00A14552" w:rsidRPr="000655A8">
        <w:t xml:space="preserve"> </w:t>
      </w:r>
      <w:r w:rsidRPr="000655A8">
        <w:t>в частной собственности  (далее - соглашение о перераспределении земельных участков)</w:t>
      </w:r>
      <w:r w:rsidR="00A14552" w:rsidRPr="000655A8">
        <w:t xml:space="preserve"> </w:t>
      </w:r>
      <w:r w:rsidRPr="000655A8">
        <w:t>в соответствии с  утвержденным проектом межевания территории;</w:t>
      </w:r>
    </w:p>
    <w:p w:rsidR="00681C2D" w:rsidRPr="000655A8" w:rsidRDefault="00681C2D" w:rsidP="00D21EB5">
      <w:pPr>
        <w:pStyle w:val="ConsTitle"/>
        <w:numPr>
          <w:ilvl w:val="0"/>
          <w:numId w:val="0"/>
        </w:numPr>
        <w:shd w:val="clear" w:color="auto" w:fill="auto"/>
        <w:ind w:firstLine="540"/>
      </w:pPr>
      <w:r w:rsidRPr="000655A8">
        <w:t>3. заключение соглашения о перер</w:t>
      </w:r>
      <w:r w:rsidR="00C72B78" w:rsidRPr="000655A8">
        <w:t>аспределении земельных участков.</w:t>
      </w:r>
    </w:p>
    <w:p w:rsidR="006D45F0" w:rsidRPr="000655A8" w:rsidRDefault="00681C2D" w:rsidP="00D21EB5">
      <w:pPr>
        <w:pStyle w:val="ConsTitle"/>
        <w:numPr>
          <w:ilvl w:val="0"/>
          <w:numId w:val="0"/>
        </w:numPr>
        <w:shd w:val="clear" w:color="auto" w:fill="auto"/>
        <w:ind w:firstLine="540"/>
      </w:pPr>
      <w:r w:rsidRPr="000655A8">
        <w:t>4. решение об отказе в заключени</w:t>
      </w:r>
      <w:proofErr w:type="gramStart"/>
      <w:r w:rsidRPr="000655A8">
        <w:t>и</w:t>
      </w:r>
      <w:proofErr w:type="gramEnd"/>
      <w:r w:rsidRPr="000655A8">
        <w:t xml:space="preserve"> соглашения о перераспределении земельных участков.</w:t>
      </w:r>
    </w:p>
    <w:p w:rsidR="00C21E46" w:rsidRPr="000655A8" w:rsidRDefault="008E0129" w:rsidP="00D21EB5">
      <w:pPr>
        <w:pStyle w:val="ConsTitle"/>
        <w:numPr>
          <w:ilvl w:val="0"/>
          <w:numId w:val="0"/>
        </w:numPr>
        <w:shd w:val="clear" w:color="auto" w:fill="auto"/>
        <w:ind w:firstLine="540"/>
      </w:pPr>
      <w:r w:rsidRPr="000655A8">
        <w:t xml:space="preserve">2.6. </w:t>
      </w:r>
      <w:r w:rsidR="00316C8C" w:rsidRPr="000655A8">
        <w:t>Срок предоставления муниципальной услуги</w:t>
      </w:r>
      <w:r w:rsidR="00C21E46" w:rsidRPr="000655A8">
        <w:t>:</w:t>
      </w:r>
    </w:p>
    <w:p w:rsidR="00C21E46" w:rsidRDefault="00C21E46" w:rsidP="00D21EB5">
      <w:pPr>
        <w:pStyle w:val="ConsTitle"/>
        <w:numPr>
          <w:ilvl w:val="0"/>
          <w:numId w:val="0"/>
        </w:numPr>
        <w:shd w:val="clear" w:color="auto" w:fill="auto"/>
        <w:ind w:firstLine="540"/>
      </w:pPr>
      <w:proofErr w:type="gramStart"/>
      <w:r w:rsidRPr="000655A8">
        <w:t>1. при рассмотрении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случае отсутствия необходимости государственного кадастрового учета земельного участка (земельных участков), который (которые) образуется</w:t>
      </w:r>
      <w:r>
        <w:t xml:space="preserve"> (образуются) в результате перераспределения – в срок, не превышающий 30 дней со дня поступления данного заявления;</w:t>
      </w:r>
      <w:proofErr w:type="gramEnd"/>
    </w:p>
    <w:p w:rsidR="00C21E46" w:rsidRDefault="00C21E46" w:rsidP="00D21EB5">
      <w:pPr>
        <w:spacing w:after="0" w:line="240" w:lineRule="auto"/>
        <w:ind w:firstLine="540"/>
        <w:jc w:val="both"/>
        <w:rPr>
          <w:rFonts w:eastAsia="Times New Roman"/>
          <w:lang w:eastAsia="ru-RU"/>
        </w:rPr>
      </w:pPr>
      <w:r>
        <w:rPr>
          <w:rFonts w:eastAsia="Times New Roman"/>
          <w:lang w:eastAsia="ru-RU"/>
        </w:rPr>
        <w:t>2.</w:t>
      </w:r>
      <w:r w:rsidRPr="00C21E46">
        <w:rPr>
          <w:rFonts w:eastAsia="Times New Roman"/>
          <w:lang w:eastAsia="ru-RU"/>
        </w:rPr>
        <w:t xml:space="preserve"> 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 – в срок, не превышающий 30 дней со дня поступления уведомления о государственном кадастровом учете земельного участка или земельных участков, образуемых в результате перераспределения. </w:t>
      </w:r>
    </w:p>
    <w:p w:rsidR="002B68E0" w:rsidRPr="00C21E46" w:rsidRDefault="00C21E46" w:rsidP="00D21EB5">
      <w:pPr>
        <w:spacing w:after="0" w:line="240" w:lineRule="auto"/>
        <w:ind w:firstLine="540"/>
        <w:jc w:val="both"/>
        <w:rPr>
          <w:rFonts w:eastAsia="Times New Roman"/>
          <w:lang w:eastAsia="ru-RU"/>
        </w:rPr>
      </w:pPr>
      <w:proofErr w:type="gramStart"/>
      <w:r w:rsidRPr="00C21E46">
        <w:rPr>
          <w:rFonts w:eastAsia="Times New Roman"/>
          <w:lang w:eastAsia="ru-RU"/>
        </w:rPr>
        <w:t>При рассмотрении заявления о перераспределении земельных участков 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w:t>
      </w:r>
      <w:r w:rsidR="00675518">
        <w:rPr>
          <w:rFonts w:eastAsia="Times New Roman"/>
          <w:lang w:eastAsia="ru-RU"/>
        </w:rPr>
        <w:t>ных соответственно пунктами 2.10 и 2.11</w:t>
      </w:r>
      <w:r w:rsidRPr="00C21E46">
        <w:rPr>
          <w:rFonts w:eastAsia="Times New Roman"/>
          <w:lang w:eastAsia="ru-RU"/>
        </w:rPr>
        <w:t xml:space="preserve"> Административного</w:t>
      </w:r>
      <w:proofErr w:type="gramEnd"/>
      <w:r w:rsidRPr="00C21E46">
        <w:rPr>
          <w:rFonts w:eastAsia="Times New Roman"/>
          <w:lang w:eastAsia="ru-RU"/>
        </w:rPr>
        <w:t xml:space="preserve"> </w:t>
      </w:r>
      <w:proofErr w:type="gramStart"/>
      <w:r w:rsidRPr="00C21E46">
        <w:rPr>
          <w:rFonts w:eastAsia="Times New Roman"/>
          <w:lang w:eastAsia="ru-RU"/>
        </w:rPr>
        <w:t xml:space="preserve">регламента, </w:t>
      </w:r>
      <w:r w:rsidR="002468CA">
        <w:rPr>
          <w:rFonts w:eastAsia="Times New Roman"/>
          <w:color w:val="FF0000"/>
          <w:lang w:eastAsia="ru-RU"/>
        </w:rPr>
        <w:t>специалист канцелярии Д</w:t>
      </w:r>
      <w:r w:rsidR="00223373" w:rsidRPr="00223373">
        <w:rPr>
          <w:rFonts w:eastAsia="Times New Roman"/>
          <w:color w:val="FF0000"/>
          <w:lang w:eastAsia="ru-RU"/>
        </w:rPr>
        <w:t>епартамента</w:t>
      </w:r>
      <w:r w:rsidRPr="00C21E46">
        <w:rPr>
          <w:rFonts w:eastAsia="Times New Roman"/>
          <w:lang w:eastAsia="ru-RU"/>
        </w:rPr>
        <w:t xml:space="preserve"> в срок, не превышающий 30 дней со дня поступления заявления о перераспределении земельных участков, обеспечивает направление заявителю</w:t>
      </w:r>
      <w:r w:rsidR="00223373">
        <w:rPr>
          <w:rFonts w:eastAsia="Times New Roman"/>
          <w:lang w:eastAsia="ru-RU"/>
        </w:rPr>
        <w:t xml:space="preserve"> </w:t>
      </w:r>
      <w:r w:rsidR="00223373" w:rsidRPr="00223373">
        <w:rPr>
          <w:rFonts w:eastAsia="Times New Roman"/>
          <w:color w:val="FF0000"/>
          <w:lang w:eastAsia="ru-RU"/>
        </w:rPr>
        <w:t xml:space="preserve">подготовленное </w:t>
      </w:r>
      <w:r w:rsidR="002468CA" w:rsidRPr="002468CA">
        <w:rPr>
          <w:rFonts w:eastAsia="Times New Roman"/>
          <w:bCs/>
          <w:color w:val="FF0000"/>
          <w:lang w:eastAsia="ru-RU"/>
        </w:rPr>
        <w:t>специалист</w:t>
      </w:r>
      <w:r w:rsidR="002468CA">
        <w:rPr>
          <w:rFonts w:eastAsia="Times New Roman"/>
          <w:bCs/>
          <w:color w:val="FF0000"/>
          <w:lang w:eastAsia="ru-RU"/>
        </w:rPr>
        <w:t>ом</w:t>
      </w:r>
      <w:r w:rsidR="002468CA" w:rsidRPr="002468CA">
        <w:rPr>
          <w:rFonts w:eastAsia="Times New Roman"/>
          <w:bCs/>
          <w:color w:val="FF0000"/>
          <w:lang w:eastAsia="ru-RU"/>
        </w:rPr>
        <w:t xml:space="preserve"> отдела оформления прав пользования муниципальным имуществом Департамента</w:t>
      </w:r>
      <w:r w:rsidR="002468CA" w:rsidRPr="002B68E0">
        <w:rPr>
          <w:rFonts w:eastAsia="Times New Roman"/>
          <w:lang w:eastAsia="ru-RU"/>
        </w:rPr>
        <w:t xml:space="preserve"> </w:t>
      </w:r>
      <w:r w:rsidR="002B68E0" w:rsidRPr="002B68E0">
        <w:rPr>
          <w:rFonts w:eastAsia="Times New Roman"/>
          <w:lang w:eastAsia="ru-RU"/>
        </w:rPr>
        <w:t>решение</w:t>
      </w:r>
      <w:r w:rsidR="00CA6C10">
        <w:rPr>
          <w:rFonts w:eastAsia="Times New Roman"/>
          <w:lang w:eastAsia="ru-RU"/>
        </w:rPr>
        <w:t xml:space="preserve"> </w:t>
      </w:r>
      <w:r w:rsidR="002B68E0" w:rsidRPr="002B68E0">
        <w:rPr>
          <w:rFonts w:eastAsia="Times New Roman"/>
          <w:lang w:eastAsia="ru-RU"/>
        </w:rPr>
        <w:t>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w:t>
      </w:r>
      <w:r w:rsidR="002B68E0">
        <w:rPr>
          <w:rFonts w:eastAsia="Times New Roman"/>
          <w:lang w:eastAsia="ru-RU"/>
        </w:rPr>
        <w:t>.</w:t>
      </w:r>
      <w:proofErr w:type="gramEnd"/>
    </w:p>
    <w:p w:rsidR="00316C8C" w:rsidRPr="000655A8" w:rsidRDefault="008E0129" w:rsidP="00D21EB5">
      <w:pPr>
        <w:pStyle w:val="ConsTitle"/>
        <w:numPr>
          <w:ilvl w:val="0"/>
          <w:numId w:val="0"/>
        </w:numPr>
        <w:shd w:val="clear" w:color="auto" w:fill="auto"/>
        <w:ind w:firstLine="567"/>
      </w:pPr>
      <w:r w:rsidRPr="000655A8">
        <w:t xml:space="preserve">2.7. </w:t>
      </w:r>
      <w:r w:rsidR="00316C8C" w:rsidRPr="000655A8">
        <w:t>Правовые основания для предоставления муниципальной услуги:</w:t>
      </w:r>
    </w:p>
    <w:p w:rsidR="009E53CF" w:rsidRPr="000655A8" w:rsidRDefault="008E0129" w:rsidP="00D21EB5">
      <w:pPr>
        <w:pStyle w:val="ConsTitle"/>
        <w:numPr>
          <w:ilvl w:val="0"/>
          <w:numId w:val="0"/>
        </w:numPr>
        <w:shd w:val="clear" w:color="auto" w:fill="auto"/>
        <w:ind w:firstLine="567"/>
      </w:pPr>
      <w:r w:rsidRPr="000655A8">
        <w:t xml:space="preserve">2.7.1. </w:t>
      </w:r>
      <w:proofErr w:type="gramStart"/>
      <w:r w:rsidR="009E53CF" w:rsidRPr="000655A8">
        <w:t>Правовыми</w:t>
      </w:r>
      <w:r w:rsidR="00316C8C" w:rsidRPr="000655A8">
        <w:t xml:space="preserve"> акт</w:t>
      </w:r>
      <w:r w:rsidR="009E53CF" w:rsidRPr="000655A8">
        <w:t>ами</w:t>
      </w:r>
      <w:r w:rsidR="00316C8C" w:rsidRPr="000655A8">
        <w:t xml:space="preserve">, </w:t>
      </w:r>
      <w:r w:rsidR="009E53CF" w:rsidRPr="000655A8">
        <w:t>предусматривающими основания для</w:t>
      </w:r>
      <w:r w:rsidR="00316C8C" w:rsidRPr="000655A8">
        <w:t xml:space="preserve"> предоставления </w:t>
      </w:r>
      <w:r w:rsidR="00316C8C" w:rsidRPr="000655A8">
        <w:lastRenderedPageBreak/>
        <w:t xml:space="preserve">муниципальной услуги </w:t>
      </w:r>
      <w:r w:rsidR="009E53CF" w:rsidRPr="000655A8">
        <w:t>являются</w:t>
      </w:r>
      <w:proofErr w:type="gramEnd"/>
      <w:r w:rsidR="009E53CF" w:rsidRPr="000655A8">
        <w:t>:</w:t>
      </w:r>
    </w:p>
    <w:p w:rsidR="00522C08" w:rsidRPr="000655A8" w:rsidRDefault="00522C08"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 Зем</w:t>
      </w:r>
      <w:r w:rsidR="00CF2E1E" w:rsidRPr="000655A8">
        <w:rPr>
          <w:rFonts w:eastAsia="Times New Roman"/>
          <w:lang w:eastAsia="ru-RU"/>
        </w:rPr>
        <w:t>ельный кодекс</w:t>
      </w:r>
      <w:r w:rsidRPr="000655A8">
        <w:rPr>
          <w:rFonts w:eastAsia="Times New Roman"/>
          <w:lang w:eastAsia="ru-RU"/>
        </w:rPr>
        <w:t xml:space="preserve"> Росс</w:t>
      </w:r>
      <w:r w:rsidR="00CF2E1E" w:rsidRPr="000655A8">
        <w:rPr>
          <w:rFonts w:eastAsia="Times New Roman"/>
          <w:lang w:eastAsia="ru-RU"/>
        </w:rPr>
        <w:t>ийской Федерации от 25.10.2001 №</w:t>
      </w:r>
      <w:r w:rsidRPr="000655A8">
        <w:rPr>
          <w:rFonts w:eastAsia="Times New Roman"/>
          <w:lang w:eastAsia="ru-RU"/>
        </w:rPr>
        <w:t xml:space="preserve"> 136-ФЗ ("Собрание зак</w:t>
      </w:r>
      <w:r w:rsidR="009C7AAA" w:rsidRPr="000655A8">
        <w:rPr>
          <w:rFonts w:eastAsia="Times New Roman"/>
          <w:lang w:eastAsia="ru-RU"/>
        </w:rPr>
        <w:t>онодательства РФ", 29.10.2001, №</w:t>
      </w:r>
      <w:r w:rsidRPr="000655A8">
        <w:rPr>
          <w:rFonts w:eastAsia="Times New Roman"/>
          <w:lang w:eastAsia="ru-RU"/>
        </w:rPr>
        <w:t xml:space="preserve"> 44, ст. 4147);</w:t>
      </w:r>
    </w:p>
    <w:p w:rsidR="004B71AC" w:rsidRPr="000655A8" w:rsidRDefault="004B71AC"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 Гражданский кодекс Российской Федерации (часть первая) от 30.11.1994 № 51-ФЗ; ("Собрание зак</w:t>
      </w:r>
      <w:r w:rsidR="009C7AAA" w:rsidRPr="000655A8">
        <w:rPr>
          <w:rFonts w:eastAsia="Times New Roman"/>
          <w:lang w:eastAsia="ru-RU"/>
        </w:rPr>
        <w:t>онодательства РФ", 05.12.1994, №</w:t>
      </w:r>
      <w:r w:rsidRPr="000655A8">
        <w:rPr>
          <w:rFonts w:eastAsia="Times New Roman"/>
          <w:lang w:eastAsia="ru-RU"/>
        </w:rPr>
        <w:t xml:space="preserve"> 32, ст. 3301 «Российская газета» № 238-239, 08.12.1994);</w:t>
      </w:r>
    </w:p>
    <w:p w:rsidR="004B71AC" w:rsidRPr="000655A8" w:rsidRDefault="004B71AC"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 Федеральный  закон от 25.102001 № 137-ФЗ "О введении в действие Земельного кодекса Российской Федерации" ("Собрание зак</w:t>
      </w:r>
      <w:r w:rsidR="009C7AAA" w:rsidRPr="000655A8">
        <w:rPr>
          <w:rFonts w:eastAsia="Times New Roman"/>
          <w:lang w:eastAsia="ru-RU"/>
        </w:rPr>
        <w:t>онодательства РФ", 29.10.2001, №</w:t>
      </w:r>
      <w:r w:rsidRPr="000655A8">
        <w:rPr>
          <w:rFonts w:eastAsia="Times New Roman"/>
          <w:lang w:eastAsia="ru-RU"/>
        </w:rPr>
        <w:t xml:space="preserve"> 44, ст. 4148);</w:t>
      </w:r>
    </w:p>
    <w:p w:rsidR="004B71AC" w:rsidRPr="009B0BF8" w:rsidRDefault="004B71AC" w:rsidP="00D21EB5">
      <w:pPr>
        <w:pStyle w:val="ConsTitle"/>
        <w:numPr>
          <w:ilvl w:val="0"/>
          <w:numId w:val="0"/>
        </w:numPr>
        <w:shd w:val="clear" w:color="auto" w:fill="auto"/>
        <w:ind w:firstLine="567"/>
      </w:pPr>
      <w:r w:rsidRPr="000655A8">
        <w:t xml:space="preserve">2.7.2. Правовые акты, устанавливающие (предусматривающие) документы, необходимые для </w:t>
      </w:r>
      <w:r w:rsidRPr="009B0BF8">
        <w:t>пред</w:t>
      </w:r>
      <w:r w:rsidR="000F077E" w:rsidRPr="009B0BF8">
        <w:t>оставления муниципальной услуги:</w:t>
      </w:r>
    </w:p>
    <w:p w:rsidR="004B71AC" w:rsidRPr="009B0BF8" w:rsidRDefault="00986765" w:rsidP="00D21EB5">
      <w:pPr>
        <w:pStyle w:val="ConsTitle"/>
        <w:numPr>
          <w:ilvl w:val="0"/>
          <w:numId w:val="0"/>
        </w:numPr>
        <w:shd w:val="clear" w:color="auto" w:fill="auto"/>
        <w:ind w:firstLine="567"/>
      </w:pPr>
      <w:r w:rsidRPr="009B0BF8">
        <w:t>- Земельный кодекс</w:t>
      </w:r>
      <w:r w:rsidR="004B71AC" w:rsidRPr="009B0BF8">
        <w:t xml:space="preserve"> Российской Федерации от 25.10.2001 № 136-ФЗ</w:t>
      </w:r>
      <w:r w:rsidR="00AD2847" w:rsidRPr="009B0BF8">
        <w:t xml:space="preserve"> </w:t>
      </w:r>
      <w:r w:rsidR="004B71AC" w:rsidRPr="009B0BF8">
        <w:t>("Собрание законодательства РФ", 29.10.2001</w:t>
      </w:r>
      <w:r w:rsidR="004908F0" w:rsidRPr="009B0BF8">
        <w:t>, №</w:t>
      </w:r>
      <w:r w:rsidR="000F077E" w:rsidRPr="009B0BF8">
        <w:t xml:space="preserve"> 44, ст. 39.29 п.2</w:t>
      </w:r>
      <w:r w:rsidR="004B71AC" w:rsidRPr="009B0BF8">
        <w:t>);</w:t>
      </w:r>
    </w:p>
    <w:p w:rsidR="00522C08" w:rsidRPr="009B0BF8" w:rsidRDefault="00522C08" w:rsidP="00D21EB5">
      <w:pPr>
        <w:widowControl w:val="0"/>
        <w:autoSpaceDE w:val="0"/>
        <w:autoSpaceDN w:val="0"/>
        <w:adjustRightInd w:val="0"/>
        <w:spacing w:after="0" w:line="240" w:lineRule="auto"/>
        <w:ind w:firstLine="567"/>
        <w:jc w:val="both"/>
        <w:rPr>
          <w:rFonts w:eastAsia="Times New Roman"/>
          <w:lang w:eastAsia="ru-RU"/>
        </w:rPr>
      </w:pPr>
      <w:r w:rsidRPr="009B0BF8">
        <w:rPr>
          <w:rFonts w:eastAsia="Times New Roman"/>
          <w:lang w:eastAsia="ru-RU"/>
        </w:rPr>
        <w:t>2.7.3. Правовые акты, регламентирующие (регулирующие) процесс предоставления услуги:</w:t>
      </w:r>
    </w:p>
    <w:p w:rsidR="004B71AC" w:rsidRPr="009B0BF8" w:rsidRDefault="004B71AC" w:rsidP="00D21EB5">
      <w:pPr>
        <w:widowControl w:val="0"/>
        <w:autoSpaceDE w:val="0"/>
        <w:autoSpaceDN w:val="0"/>
        <w:adjustRightInd w:val="0"/>
        <w:spacing w:after="0" w:line="240" w:lineRule="auto"/>
        <w:ind w:firstLine="567"/>
        <w:jc w:val="both"/>
        <w:rPr>
          <w:rFonts w:eastAsia="Times New Roman"/>
          <w:lang w:eastAsia="ru-RU"/>
        </w:rPr>
      </w:pPr>
      <w:r w:rsidRPr="009B0BF8">
        <w:rPr>
          <w:rFonts w:eastAsia="Times New Roman"/>
          <w:lang w:eastAsia="ru-RU"/>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w:t>
      </w:r>
      <w:r w:rsidR="008629BA" w:rsidRPr="009B0BF8">
        <w:rPr>
          <w:rFonts w:eastAsia="Times New Roman"/>
          <w:lang w:eastAsia="ru-RU"/>
        </w:rPr>
        <w:t>Ф", 06.10.2003, № 40, ст. 3822);</w:t>
      </w:r>
    </w:p>
    <w:p w:rsidR="004B71AC" w:rsidRPr="009B0BF8" w:rsidRDefault="004B71AC" w:rsidP="00D21EB5">
      <w:pPr>
        <w:widowControl w:val="0"/>
        <w:autoSpaceDE w:val="0"/>
        <w:autoSpaceDN w:val="0"/>
        <w:adjustRightInd w:val="0"/>
        <w:spacing w:after="0" w:line="240" w:lineRule="auto"/>
        <w:ind w:firstLine="567"/>
        <w:jc w:val="both"/>
        <w:rPr>
          <w:rFonts w:eastAsia="Times New Roman"/>
          <w:lang w:eastAsia="ru-RU"/>
        </w:rPr>
      </w:pPr>
      <w:r w:rsidRPr="009B0BF8">
        <w:rPr>
          <w:rFonts w:eastAsia="Times New Roman"/>
          <w:lang w:eastAsia="ru-RU"/>
        </w:rPr>
        <w:t>- Федеральный закон от 13.07.2015г. № 218-ФЗ «О государственной регистрации недвижимости»</w:t>
      </w:r>
      <w:r w:rsidR="008629BA" w:rsidRPr="009B0BF8">
        <w:rPr>
          <w:rFonts w:eastAsia="Times New Roman"/>
          <w:lang w:eastAsia="ru-RU"/>
        </w:rPr>
        <w:t>;</w:t>
      </w:r>
      <w:r w:rsidRPr="009B0BF8">
        <w:rPr>
          <w:rFonts w:eastAsia="Times New Roman"/>
          <w:lang w:eastAsia="ru-RU"/>
        </w:rPr>
        <w:t xml:space="preserve"> </w:t>
      </w:r>
    </w:p>
    <w:p w:rsidR="004B71AC" w:rsidRPr="009B0BF8" w:rsidRDefault="004B71AC" w:rsidP="00D21EB5">
      <w:pPr>
        <w:widowControl w:val="0"/>
        <w:autoSpaceDE w:val="0"/>
        <w:autoSpaceDN w:val="0"/>
        <w:adjustRightInd w:val="0"/>
        <w:spacing w:after="0" w:line="240" w:lineRule="auto"/>
        <w:ind w:firstLine="567"/>
        <w:jc w:val="both"/>
        <w:rPr>
          <w:rFonts w:eastAsia="Times New Roman"/>
          <w:lang w:eastAsia="ru-RU"/>
        </w:rPr>
      </w:pPr>
      <w:r w:rsidRPr="009B0BF8">
        <w:rPr>
          <w:rFonts w:eastAsia="Times New Roman"/>
          <w:lang w:eastAsia="ru-RU"/>
        </w:rPr>
        <w:t>- Федерального закона от 27.07.</w:t>
      </w:r>
      <w:r w:rsidR="008629BA" w:rsidRPr="009B0BF8">
        <w:rPr>
          <w:rFonts w:eastAsia="Times New Roman"/>
          <w:lang w:eastAsia="ru-RU"/>
        </w:rPr>
        <w:t>2010 №</w:t>
      </w:r>
      <w:r w:rsidRPr="009B0BF8">
        <w:rPr>
          <w:rFonts w:eastAsia="Times New Roman"/>
          <w:lang w:eastAsia="ru-RU"/>
        </w:rPr>
        <w:t xml:space="preserve"> 210-ФЗ "Об организации предоставления государственных и муниципальны</w:t>
      </w:r>
      <w:r w:rsidR="009C7AAA" w:rsidRPr="009B0BF8">
        <w:rPr>
          <w:rFonts w:eastAsia="Times New Roman"/>
          <w:lang w:eastAsia="ru-RU"/>
        </w:rPr>
        <w:t>х услуг" ("Российская газета", №</w:t>
      </w:r>
      <w:r w:rsidRPr="009B0BF8">
        <w:rPr>
          <w:rFonts w:eastAsia="Times New Roman"/>
          <w:lang w:eastAsia="ru-RU"/>
        </w:rPr>
        <w:t xml:space="preserve"> 168, 30.07.2010</w:t>
      </w:r>
      <w:r w:rsidR="008629BA" w:rsidRPr="009B0BF8">
        <w:rPr>
          <w:rFonts w:eastAsia="Times New Roman"/>
          <w:lang w:eastAsia="ru-RU"/>
        </w:rPr>
        <w:t>,</w:t>
      </w:r>
      <w:r w:rsidR="008629BA" w:rsidRPr="009B0BF8">
        <w:t xml:space="preserve"> </w:t>
      </w:r>
      <w:hyperlink r:id="rId13" w:history="1">
        <w:r w:rsidR="008629BA" w:rsidRPr="009B0BF8">
          <w:rPr>
            <w:rFonts w:eastAsia="Times New Roman"/>
            <w:lang w:eastAsia="ru-RU"/>
          </w:rPr>
          <w:t>ст. ст. 5</w:t>
        </w:r>
      </w:hyperlink>
      <w:r w:rsidR="008629BA" w:rsidRPr="009B0BF8">
        <w:rPr>
          <w:rFonts w:eastAsia="Times New Roman"/>
          <w:lang w:eastAsia="ru-RU"/>
        </w:rPr>
        <w:t xml:space="preserve">, </w:t>
      </w:r>
      <w:hyperlink r:id="rId14" w:history="1">
        <w:r w:rsidR="008629BA" w:rsidRPr="009B0BF8">
          <w:rPr>
            <w:rFonts w:eastAsia="Times New Roman"/>
            <w:lang w:eastAsia="ru-RU"/>
          </w:rPr>
          <w:t>7</w:t>
        </w:r>
      </w:hyperlink>
      <w:r w:rsidR="008629BA" w:rsidRPr="009B0BF8">
        <w:rPr>
          <w:rFonts w:eastAsia="Times New Roman"/>
          <w:lang w:eastAsia="ru-RU"/>
        </w:rPr>
        <w:t xml:space="preserve">, </w:t>
      </w:r>
      <w:hyperlink r:id="rId15" w:history="1">
        <w:r w:rsidR="008629BA" w:rsidRPr="009B0BF8">
          <w:rPr>
            <w:rFonts w:eastAsia="Times New Roman"/>
            <w:lang w:eastAsia="ru-RU"/>
          </w:rPr>
          <w:t>7.1</w:t>
        </w:r>
      </w:hyperlink>
      <w:r w:rsidRPr="009B0BF8">
        <w:rPr>
          <w:rFonts w:eastAsia="Times New Roman"/>
          <w:lang w:eastAsia="ru-RU"/>
        </w:rPr>
        <w:t>);</w:t>
      </w:r>
    </w:p>
    <w:p w:rsidR="004B71AC" w:rsidRPr="009B0BF8" w:rsidRDefault="004B71AC" w:rsidP="00D21EB5">
      <w:pPr>
        <w:widowControl w:val="0"/>
        <w:autoSpaceDE w:val="0"/>
        <w:autoSpaceDN w:val="0"/>
        <w:adjustRightInd w:val="0"/>
        <w:spacing w:after="0" w:line="240" w:lineRule="auto"/>
        <w:ind w:firstLine="567"/>
        <w:jc w:val="both"/>
        <w:rPr>
          <w:rFonts w:eastAsia="Times New Roman"/>
          <w:lang w:eastAsia="ru-RU"/>
        </w:rPr>
      </w:pPr>
      <w:r w:rsidRPr="009B0BF8">
        <w:rPr>
          <w:rFonts w:eastAsia="Times New Roman"/>
          <w:lang w:eastAsia="ru-RU"/>
        </w:rPr>
        <w:t xml:space="preserve">- Федеральный </w:t>
      </w:r>
      <w:hyperlink r:id="rId16" w:history="1">
        <w:r w:rsidRPr="009B0BF8">
          <w:rPr>
            <w:rFonts w:eastAsia="Times New Roman"/>
            <w:lang w:eastAsia="ru-RU"/>
          </w:rPr>
          <w:t>закон</w:t>
        </w:r>
      </w:hyperlink>
      <w:r w:rsidR="004908F0" w:rsidRPr="009B0BF8">
        <w:rPr>
          <w:rFonts w:eastAsia="Times New Roman"/>
          <w:lang w:eastAsia="ru-RU"/>
        </w:rPr>
        <w:t xml:space="preserve"> от 02.05.2006 №</w:t>
      </w:r>
      <w:r w:rsidRPr="009B0BF8">
        <w:rPr>
          <w:rFonts w:eastAsia="Times New Roman"/>
          <w:lang w:eastAsia="ru-RU"/>
        </w:rPr>
        <w:t xml:space="preserve"> 59-ФЗ "О порядке рассмотрения обращений граждан Российской Ф</w:t>
      </w:r>
      <w:r w:rsidR="008629BA" w:rsidRPr="009B0BF8">
        <w:rPr>
          <w:rFonts w:eastAsia="Times New Roman"/>
          <w:lang w:eastAsia="ru-RU"/>
        </w:rPr>
        <w:t>едерации ("Российская газета", №</w:t>
      </w:r>
      <w:r w:rsidRPr="009B0BF8">
        <w:rPr>
          <w:rFonts w:eastAsia="Times New Roman"/>
          <w:lang w:eastAsia="ru-RU"/>
        </w:rPr>
        <w:t xml:space="preserve"> 95, 05.05.2006);</w:t>
      </w:r>
    </w:p>
    <w:p w:rsidR="004B71AC" w:rsidRPr="009B0BF8" w:rsidRDefault="009C7AAA" w:rsidP="00D21EB5">
      <w:pPr>
        <w:widowControl w:val="0"/>
        <w:autoSpaceDE w:val="0"/>
        <w:autoSpaceDN w:val="0"/>
        <w:adjustRightInd w:val="0"/>
        <w:spacing w:after="0" w:line="240" w:lineRule="auto"/>
        <w:ind w:firstLine="567"/>
        <w:jc w:val="both"/>
        <w:rPr>
          <w:rFonts w:eastAsia="Times New Roman"/>
          <w:lang w:eastAsia="ru-RU"/>
        </w:rPr>
      </w:pPr>
      <w:proofErr w:type="gramStart"/>
      <w:r w:rsidRPr="009B0BF8">
        <w:rPr>
          <w:rFonts w:eastAsia="Times New Roman"/>
          <w:lang w:eastAsia="ru-RU"/>
        </w:rPr>
        <w:t>-</w:t>
      </w:r>
      <w:r w:rsidR="008629BA" w:rsidRPr="009B0BF8">
        <w:rPr>
          <w:rFonts w:eastAsia="Times New Roman"/>
          <w:lang w:eastAsia="ru-RU"/>
        </w:rPr>
        <w:t>Устав</w:t>
      </w:r>
      <w:r w:rsidR="004B71AC" w:rsidRPr="009B0BF8">
        <w:rPr>
          <w:rFonts w:eastAsia="Times New Roman"/>
          <w:lang w:eastAsia="ru-RU"/>
        </w:rPr>
        <w:t xml:space="preserve"> муниципального образования городского округа Тольятти (принят Постановлением Тольяттинско</w:t>
      </w:r>
      <w:r w:rsidR="008629BA" w:rsidRPr="009B0BF8">
        <w:rPr>
          <w:rFonts w:eastAsia="Times New Roman"/>
          <w:lang w:eastAsia="ru-RU"/>
        </w:rPr>
        <w:t>й городской Думы от 30.05.2005 №</w:t>
      </w:r>
      <w:r w:rsidR="004B71AC" w:rsidRPr="009B0BF8">
        <w:rPr>
          <w:rFonts w:eastAsia="Times New Roman"/>
          <w:lang w:eastAsia="ru-RU"/>
        </w:rPr>
        <w:t xml:space="preserve"> 155</w:t>
      </w:r>
      <w:r w:rsidR="004908F0" w:rsidRPr="009B0BF8">
        <w:rPr>
          <w:rFonts w:eastAsia="Times New Roman"/>
          <w:lang w:eastAsia="ru-RU"/>
        </w:rPr>
        <w:t xml:space="preserve"> </w:t>
      </w:r>
      <w:r w:rsidR="004B71AC" w:rsidRPr="009B0BF8">
        <w:rPr>
          <w:rFonts w:eastAsia="Times New Roman"/>
          <w:lang w:eastAsia="ru-RU"/>
        </w:rPr>
        <w:t>(с изменениями, внесенными Постановлениями Тольяттинско</w:t>
      </w:r>
      <w:r w:rsidR="004908F0" w:rsidRPr="009B0BF8">
        <w:rPr>
          <w:rFonts w:eastAsia="Times New Roman"/>
          <w:lang w:eastAsia="ru-RU"/>
        </w:rPr>
        <w:t>й городской Думы от 22.06.2005 №</w:t>
      </w:r>
      <w:r w:rsidRPr="009B0BF8">
        <w:rPr>
          <w:rFonts w:eastAsia="Times New Roman"/>
          <w:lang w:eastAsia="ru-RU"/>
        </w:rPr>
        <w:t xml:space="preserve"> 170, </w:t>
      </w:r>
      <w:r w:rsidR="004B71AC" w:rsidRPr="009B0BF8">
        <w:rPr>
          <w:rFonts w:eastAsia="Times New Roman"/>
          <w:lang w:eastAsia="ru-RU"/>
        </w:rPr>
        <w:t>от 11.07.200</w:t>
      </w:r>
      <w:r w:rsidR="008629BA" w:rsidRPr="009B0BF8">
        <w:rPr>
          <w:rFonts w:eastAsia="Times New Roman"/>
          <w:lang w:eastAsia="ru-RU"/>
        </w:rPr>
        <w:t>5 №</w:t>
      </w:r>
      <w:r w:rsidR="004B71AC" w:rsidRPr="009B0BF8">
        <w:rPr>
          <w:rFonts w:eastAsia="Times New Roman"/>
          <w:lang w:eastAsia="ru-RU"/>
        </w:rPr>
        <w:t xml:space="preserve"> 202, опублик</w:t>
      </w:r>
      <w:r w:rsidRPr="009B0BF8">
        <w:rPr>
          <w:rFonts w:eastAsia="Times New Roman"/>
          <w:lang w:eastAsia="ru-RU"/>
        </w:rPr>
        <w:t>ован в "Городских ведомостях", №</w:t>
      </w:r>
      <w:r w:rsidR="004B71AC" w:rsidRPr="009B0BF8">
        <w:rPr>
          <w:rFonts w:eastAsia="Times New Roman"/>
          <w:lang w:eastAsia="ru-RU"/>
        </w:rPr>
        <w:t xml:space="preserve"> 59(426), 11.08.2005</w:t>
      </w:r>
      <w:r w:rsidR="008629BA" w:rsidRPr="009B0BF8">
        <w:rPr>
          <w:rFonts w:eastAsia="Times New Roman"/>
          <w:lang w:eastAsia="ru-RU"/>
        </w:rPr>
        <w:t xml:space="preserve">, </w:t>
      </w:r>
      <w:hyperlink r:id="rId17" w:history="1">
        <w:r w:rsidR="008629BA" w:rsidRPr="009B0BF8">
          <w:rPr>
            <w:rFonts w:eastAsia="Times New Roman"/>
            <w:lang w:eastAsia="ru-RU"/>
          </w:rPr>
          <w:t>ст. ст. 22</w:t>
        </w:r>
      </w:hyperlink>
      <w:r w:rsidR="008629BA" w:rsidRPr="009B0BF8">
        <w:rPr>
          <w:rFonts w:eastAsia="Times New Roman"/>
          <w:lang w:eastAsia="ru-RU"/>
        </w:rPr>
        <w:t xml:space="preserve">, </w:t>
      </w:r>
      <w:hyperlink r:id="rId18" w:history="1">
        <w:r w:rsidR="008629BA" w:rsidRPr="009B0BF8">
          <w:rPr>
            <w:rFonts w:eastAsia="Times New Roman"/>
            <w:lang w:eastAsia="ru-RU"/>
          </w:rPr>
          <w:t>36</w:t>
        </w:r>
      </w:hyperlink>
      <w:r w:rsidR="008629BA" w:rsidRPr="009B0BF8">
        <w:rPr>
          <w:rFonts w:eastAsia="Times New Roman"/>
          <w:lang w:eastAsia="ru-RU"/>
        </w:rPr>
        <w:t xml:space="preserve">, </w:t>
      </w:r>
      <w:hyperlink r:id="rId19" w:history="1">
        <w:r w:rsidR="008629BA" w:rsidRPr="009B0BF8">
          <w:rPr>
            <w:rFonts w:eastAsia="Times New Roman"/>
            <w:lang w:eastAsia="ru-RU"/>
          </w:rPr>
          <w:t>37</w:t>
        </w:r>
      </w:hyperlink>
      <w:r w:rsidR="008629BA" w:rsidRPr="009B0BF8">
        <w:rPr>
          <w:rFonts w:eastAsia="Times New Roman"/>
          <w:lang w:eastAsia="ru-RU"/>
        </w:rPr>
        <w:t xml:space="preserve">, </w:t>
      </w:r>
      <w:hyperlink r:id="rId20" w:history="1">
        <w:r w:rsidR="008629BA" w:rsidRPr="009B0BF8">
          <w:rPr>
            <w:rFonts w:eastAsia="Times New Roman"/>
            <w:lang w:eastAsia="ru-RU"/>
          </w:rPr>
          <w:t>47</w:t>
        </w:r>
      </w:hyperlink>
      <w:r w:rsidR="008629BA" w:rsidRPr="009B0BF8">
        <w:rPr>
          <w:rFonts w:eastAsia="Times New Roman"/>
          <w:lang w:eastAsia="ru-RU"/>
        </w:rPr>
        <w:t xml:space="preserve">, </w:t>
      </w:r>
      <w:hyperlink r:id="rId21" w:history="1">
        <w:r w:rsidR="008629BA" w:rsidRPr="009B0BF8">
          <w:rPr>
            <w:rFonts w:eastAsia="Times New Roman"/>
            <w:lang w:eastAsia="ru-RU"/>
          </w:rPr>
          <w:t>52</w:t>
        </w:r>
      </w:hyperlink>
      <w:r w:rsidR="004B71AC" w:rsidRPr="009B0BF8">
        <w:rPr>
          <w:rFonts w:eastAsia="Times New Roman"/>
          <w:lang w:eastAsia="ru-RU"/>
        </w:rPr>
        <w:t>).</w:t>
      </w:r>
      <w:proofErr w:type="gramEnd"/>
    </w:p>
    <w:p w:rsidR="00B80ADB" w:rsidRPr="009B0BF8" w:rsidRDefault="008E0129" w:rsidP="00D21EB5">
      <w:pPr>
        <w:pStyle w:val="ConsTitle"/>
        <w:numPr>
          <w:ilvl w:val="0"/>
          <w:numId w:val="0"/>
        </w:numPr>
        <w:shd w:val="clear" w:color="auto" w:fill="auto"/>
        <w:ind w:firstLine="567"/>
      </w:pPr>
      <w:r w:rsidRPr="009B0BF8">
        <w:t xml:space="preserve">2.8. </w:t>
      </w:r>
      <w:r w:rsidR="00316C8C" w:rsidRPr="009B0BF8">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A950AB" w:rsidRPr="009B0BF8" w:rsidRDefault="008E0129" w:rsidP="00D21EB5">
      <w:pPr>
        <w:pStyle w:val="ConsTitle"/>
        <w:numPr>
          <w:ilvl w:val="0"/>
          <w:numId w:val="0"/>
        </w:numPr>
        <w:shd w:val="clear" w:color="auto" w:fill="auto"/>
        <w:ind w:firstLine="567"/>
      </w:pPr>
      <w:r w:rsidRPr="009B0BF8">
        <w:t xml:space="preserve">2.8.1. </w:t>
      </w:r>
      <w:r w:rsidR="00B80ADB" w:rsidRPr="009B0BF8">
        <w:t>Перечень документов, необходимых для предоставления муниципальной услуги, указан в Приложении № 1 к административному регламенту.</w:t>
      </w:r>
    </w:p>
    <w:p w:rsidR="00567CE0" w:rsidRPr="00696752" w:rsidRDefault="008E0129" w:rsidP="00D21EB5">
      <w:pPr>
        <w:spacing w:after="0"/>
        <w:ind w:firstLine="567"/>
        <w:jc w:val="both"/>
      </w:pPr>
      <w:r w:rsidRPr="00696752">
        <w:t xml:space="preserve">2.9. </w:t>
      </w:r>
      <w:r w:rsidR="00567CE0" w:rsidRPr="00696752">
        <w:t xml:space="preserve">Исчерпывающий перечень оснований для отказа в приеме документов, необходимых для предоставления </w:t>
      </w:r>
      <w:r w:rsidR="00F04EF9" w:rsidRPr="00696752">
        <w:t xml:space="preserve">муниципальной </w:t>
      </w:r>
      <w:r w:rsidR="00567CE0" w:rsidRPr="00696752">
        <w:t>услуги:</w:t>
      </w:r>
    </w:p>
    <w:p w:rsidR="00567CE0" w:rsidRPr="000655A8" w:rsidRDefault="00567CE0" w:rsidP="00D21EB5">
      <w:pPr>
        <w:spacing w:after="0"/>
        <w:ind w:firstLine="567"/>
        <w:jc w:val="both"/>
      </w:pPr>
      <w:r w:rsidRPr="00696752">
        <w:t>- отсутствие возможности установить личность заявителя уполномоченного представителя;</w:t>
      </w:r>
    </w:p>
    <w:p w:rsidR="00567CE0" w:rsidRPr="000655A8" w:rsidRDefault="00567CE0" w:rsidP="00D21EB5">
      <w:pPr>
        <w:spacing w:after="0"/>
        <w:ind w:firstLine="567"/>
        <w:jc w:val="both"/>
      </w:pPr>
      <w:r w:rsidRPr="000655A8">
        <w:t xml:space="preserve">- отсутствие полномочий у лица, обратившегося за предоставлением </w:t>
      </w:r>
      <w:r w:rsidR="008217A1">
        <w:t xml:space="preserve">муниципальной </w:t>
      </w:r>
      <w:r w:rsidRPr="000655A8">
        <w:t xml:space="preserve">услуги, подавать </w:t>
      </w:r>
      <w:hyperlink r:id="rId22" w:anchor="Par686" w:history="1">
        <w:r w:rsidRPr="000655A8">
          <w:rPr>
            <w:rStyle w:val="a7"/>
            <w:color w:val="auto"/>
            <w:u w:val="none"/>
          </w:rPr>
          <w:t>заявление</w:t>
        </w:r>
      </w:hyperlink>
      <w:r w:rsidRPr="000655A8">
        <w:t xml:space="preserve"> и пакет документов на предоставление</w:t>
      </w:r>
      <w:r w:rsidR="008217A1">
        <w:t xml:space="preserve"> муниципальной</w:t>
      </w:r>
      <w:r w:rsidRPr="000655A8">
        <w:t xml:space="preserve"> услуги;</w:t>
      </w:r>
    </w:p>
    <w:p w:rsidR="00567CE0" w:rsidRDefault="00567CE0" w:rsidP="00D21EB5">
      <w:pPr>
        <w:spacing w:after="0"/>
        <w:ind w:firstLine="567"/>
        <w:jc w:val="both"/>
      </w:pPr>
      <w:r w:rsidRPr="000655A8">
        <w:t>- отсутствие полного комплекта документов, необходимых</w:t>
      </w:r>
      <w:r w:rsidRPr="00567CE0">
        <w:t xml:space="preserve"> для предоставления</w:t>
      </w:r>
      <w:r w:rsidR="008217A1">
        <w:t xml:space="preserve"> муниципальной</w:t>
      </w:r>
      <w:r w:rsidRPr="00567CE0">
        <w:t xml:space="preserve"> услуги, в соответствии </w:t>
      </w:r>
      <w:r w:rsidR="004908F0">
        <w:t>с Приложением №1</w:t>
      </w:r>
      <w:r w:rsidRPr="00567CE0">
        <w:t xml:space="preserve"> </w:t>
      </w:r>
      <w:r w:rsidR="00C44AD2">
        <w:rPr>
          <w:bCs/>
        </w:rPr>
        <w:t>административного</w:t>
      </w:r>
      <w:r w:rsidRPr="00567CE0">
        <w:t xml:space="preserve"> регламента;</w:t>
      </w:r>
    </w:p>
    <w:p w:rsidR="000B1A78" w:rsidRDefault="00567CE0" w:rsidP="00B619B5">
      <w:pPr>
        <w:spacing w:after="0" w:line="240" w:lineRule="auto"/>
        <w:ind w:firstLine="567"/>
        <w:jc w:val="both"/>
      </w:pPr>
      <w:proofErr w:type="gramStart"/>
      <w:r w:rsidRPr="00567CE0">
        <w:t xml:space="preserve">- в случае ненадлежащего оформления </w:t>
      </w:r>
      <w:r w:rsidRPr="004908F0">
        <w:t xml:space="preserve">документов, необходимых для предоставления </w:t>
      </w:r>
      <w:r w:rsidR="00B619B5">
        <w:t xml:space="preserve">муниципальной </w:t>
      </w:r>
      <w:r w:rsidRPr="004908F0">
        <w:t xml:space="preserve">услуги, в том числе ненадлежащее оформление </w:t>
      </w:r>
      <w:hyperlink r:id="rId23" w:anchor="Par686" w:history="1">
        <w:r w:rsidRPr="004908F0">
          <w:rPr>
            <w:rStyle w:val="a7"/>
            <w:color w:val="auto"/>
            <w:u w:val="none"/>
          </w:rPr>
          <w:t>заявления</w:t>
        </w:r>
      </w:hyperlink>
      <w:r w:rsidRPr="004908F0">
        <w:t xml:space="preserve"> (при отсутствии сведений о заявителе, подписи заявителя, отсутствии печати),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 подчисток, приписок и исправлений.</w:t>
      </w:r>
      <w:proofErr w:type="gramEnd"/>
    </w:p>
    <w:p w:rsidR="0054179A" w:rsidRDefault="0054179A" w:rsidP="000B1A78">
      <w:pPr>
        <w:spacing w:after="0" w:line="240" w:lineRule="auto"/>
        <w:ind w:firstLine="567"/>
        <w:jc w:val="both"/>
        <w:rPr>
          <w:bCs/>
        </w:rPr>
      </w:pPr>
      <w:r>
        <w:t xml:space="preserve">2.10. </w:t>
      </w:r>
      <w:r w:rsidRPr="0054179A">
        <w:rPr>
          <w:bCs/>
        </w:rPr>
        <w:t xml:space="preserve">Основания для возврата  </w:t>
      </w:r>
      <w:r w:rsidR="00223373" w:rsidRPr="00223373">
        <w:rPr>
          <w:color w:val="FF0000"/>
        </w:rPr>
        <w:t>в течение десяти дней со дня поступления</w:t>
      </w:r>
      <w:r w:rsidR="00223373">
        <w:t xml:space="preserve"> </w:t>
      </w:r>
      <w:r w:rsidRPr="0054179A">
        <w:rPr>
          <w:bCs/>
        </w:rPr>
        <w:t xml:space="preserve">заявления о перераспределении земельных участков и представленных заявителем документов, необходимых в предоставлении </w:t>
      </w:r>
      <w:r w:rsidR="00F04EF9" w:rsidRPr="009B0BF8">
        <w:rPr>
          <w:bCs/>
        </w:rPr>
        <w:t>муниципальной</w:t>
      </w:r>
      <w:r w:rsidR="00F04EF9" w:rsidRPr="00F04EF9">
        <w:rPr>
          <w:bCs/>
        </w:rPr>
        <w:t xml:space="preserve"> </w:t>
      </w:r>
      <w:r w:rsidRPr="0054179A">
        <w:rPr>
          <w:bCs/>
        </w:rPr>
        <w:t>услуги</w:t>
      </w:r>
      <w:r>
        <w:rPr>
          <w:bCs/>
        </w:rPr>
        <w:t>:</w:t>
      </w:r>
    </w:p>
    <w:p w:rsidR="0054179A" w:rsidRDefault="0054179A" w:rsidP="0054179A">
      <w:pPr>
        <w:spacing w:after="0" w:line="240" w:lineRule="auto"/>
        <w:ind w:firstLine="567"/>
        <w:jc w:val="both"/>
      </w:pPr>
      <w:r>
        <w:lastRenderedPageBreak/>
        <w:t xml:space="preserve">1) Несоответствие заявления о перераспределении земельных участков требованиям пункта 2 статьи 39.29 Земельного кодекса Российской Федерации. </w:t>
      </w:r>
    </w:p>
    <w:p w:rsidR="00223373" w:rsidRDefault="0054179A" w:rsidP="0054179A">
      <w:pPr>
        <w:spacing w:after="0" w:line="240" w:lineRule="auto"/>
        <w:ind w:firstLine="567"/>
        <w:jc w:val="both"/>
      </w:pPr>
      <w:r>
        <w:t>2) Заявление о перераспределении земельных участков подано в иной уполномоченный орган  с нарушением правила, предусмотренного пунктом 2.</w:t>
      </w:r>
      <w:r w:rsidR="000C311E">
        <w:t>3</w:t>
      </w:r>
      <w:r>
        <w:t xml:space="preserve"> настоящего регламента</w:t>
      </w:r>
      <w:r w:rsidR="00223373">
        <w:t>.</w:t>
      </w:r>
      <w:r w:rsidR="005D4542">
        <w:t xml:space="preserve">  </w:t>
      </w:r>
    </w:p>
    <w:p w:rsidR="0054179A" w:rsidRPr="00567CE0" w:rsidRDefault="0054179A" w:rsidP="0054179A">
      <w:pPr>
        <w:spacing w:after="0" w:line="240" w:lineRule="auto"/>
        <w:ind w:firstLine="567"/>
        <w:jc w:val="both"/>
      </w:pPr>
      <w:r>
        <w:t xml:space="preserve">3) К заявлению о перераспределении земельных участков не приложены документы, предусмотренные подпунктами 2 </w:t>
      </w:r>
      <w:r w:rsidR="00915D92">
        <w:t>–</w:t>
      </w:r>
      <w:r>
        <w:t xml:space="preserve"> </w:t>
      </w:r>
      <w:r w:rsidR="00915D92">
        <w:t>6 Приложения № 1</w:t>
      </w:r>
      <w:r>
        <w:t>.</w:t>
      </w:r>
    </w:p>
    <w:p w:rsidR="00A947DA" w:rsidRPr="000655A8" w:rsidRDefault="0054179A" w:rsidP="00D21EB5">
      <w:pPr>
        <w:pStyle w:val="ConsTitle"/>
        <w:numPr>
          <w:ilvl w:val="0"/>
          <w:numId w:val="0"/>
        </w:numPr>
        <w:shd w:val="clear" w:color="auto" w:fill="auto"/>
        <w:ind w:firstLine="567"/>
      </w:pPr>
      <w:r>
        <w:t>2.11</w:t>
      </w:r>
      <w:r w:rsidR="00C47524" w:rsidRPr="000655A8">
        <w:t xml:space="preserve">. </w:t>
      </w:r>
      <w:r w:rsidR="00316C8C" w:rsidRPr="000655A8">
        <w:t>Исчерпывающий перечень оснований для отказа в предоставлении муниципальной услуги:</w:t>
      </w:r>
    </w:p>
    <w:p w:rsidR="00B80ADB" w:rsidRPr="00567CE0" w:rsidRDefault="00B80ADB" w:rsidP="00D21EB5">
      <w:pPr>
        <w:spacing w:after="0" w:line="240" w:lineRule="auto"/>
        <w:ind w:firstLine="567"/>
        <w:jc w:val="both"/>
        <w:rPr>
          <w:rFonts w:eastAsia="Times New Roman"/>
          <w:lang w:eastAsia="ru-RU"/>
        </w:rPr>
      </w:pPr>
      <w:r w:rsidRPr="000655A8">
        <w:rPr>
          <w:rFonts w:eastAsia="Times New Roman"/>
          <w:lang w:eastAsia="ru-RU"/>
        </w:rPr>
        <w:t>1) заявление о перераспределении земельных участков подано в случае,</w:t>
      </w:r>
      <w:r w:rsidR="009B0BF8">
        <w:rPr>
          <w:rFonts w:eastAsia="Times New Roman"/>
          <w:lang w:eastAsia="ru-RU"/>
        </w:rPr>
        <w:t xml:space="preserve"> </w:t>
      </w:r>
      <w:r w:rsidRPr="000655A8">
        <w:rPr>
          <w:rFonts w:eastAsia="Times New Roman"/>
          <w:lang w:eastAsia="ru-RU"/>
        </w:rPr>
        <w:t xml:space="preserve">не предусмотренном </w:t>
      </w:r>
      <w:r w:rsidR="00915D92">
        <w:rPr>
          <w:rFonts w:eastAsia="Times New Roman"/>
          <w:lang w:eastAsia="ru-RU"/>
        </w:rPr>
        <w:t xml:space="preserve">Разделом 1 и </w:t>
      </w:r>
      <w:r w:rsidRPr="000655A8">
        <w:rPr>
          <w:rFonts w:eastAsia="Times New Roman"/>
          <w:lang w:eastAsia="ru-RU"/>
        </w:rPr>
        <w:t xml:space="preserve">пунктом </w:t>
      </w:r>
      <w:r w:rsidR="00D90D7F" w:rsidRPr="000655A8">
        <w:rPr>
          <w:rFonts w:eastAsia="Times New Roman"/>
          <w:lang w:eastAsia="ru-RU"/>
        </w:rPr>
        <w:t>2.2.1</w:t>
      </w:r>
      <w:r w:rsidRPr="000655A8">
        <w:rPr>
          <w:rFonts w:eastAsia="Times New Roman"/>
          <w:lang w:eastAsia="ru-RU"/>
        </w:rPr>
        <w:t xml:space="preserve"> </w:t>
      </w:r>
      <w:r w:rsidR="00C44AD2">
        <w:rPr>
          <w:rFonts w:eastAsia="Times New Roman"/>
          <w:bCs/>
          <w:lang w:eastAsia="ru-RU"/>
        </w:rPr>
        <w:t>административного</w:t>
      </w:r>
      <w:r w:rsidR="00D90D7F" w:rsidRPr="000655A8">
        <w:rPr>
          <w:rFonts w:eastAsia="Times New Roman"/>
          <w:lang w:eastAsia="ru-RU"/>
        </w:rPr>
        <w:t xml:space="preserve"> </w:t>
      </w:r>
      <w:r w:rsidRPr="000655A8">
        <w:rPr>
          <w:rFonts w:eastAsia="Times New Roman"/>
          <w:lang w:eastAsia="ru-RU"/>
        </w:rPr>
        <w:t>регламента</w:t>
      </w:r>
      <w:r w:rsidRPr="00567CE0">
        <w:rPr>
          <w:rFonts w:eastAsia="Times New Roman"/>
          <w:lang w:eastAsia="ru-RU"/>
        </w:rPr>
        <w:t xml:space="preserve">, либо лицом (от имени лица), не являющимся собственником земельного участка, предлагаемого к перераспределению; </w:t>
      </w:r>
    </w:p>
    <w:p w:rsidR="00B80ADB" w:rsidRPr="00567CE0" w:rsidRDefault="00B80ADB" w:rsidP="00D21EB5">
      <w:pPr>
        <w:spacing w:after="0" w:line="240" w:lineRule="auto"/>
        <w:ind w:firstLine="567"/>
        <w:jc w:val="both"/>
        <w:rPr>
          <w:rFonts w:eastAsia="Times New Roman"/>
          <w:lang w:eastAsia="ru-RU"/>
        </w:rPr>
      </w:pPr>
      <w:r w:rsidRPr="00567CE0">
        <w:rPr>
          <w:rFonts w:eastAsia="Times New Roman"/>
          <w:lang w:eastAsia="ru-RU"/>
        </w:rPr>
        <w:t>2) не представлено в письменной форме согласие землепользователей, землевладельцев, арендаторов, залогодержателей земельного участка, предлагаемого к перераспределению,</w:t>
      </w:r>
      <w:r w:rsidR="00A070DA">
        <w:rPr>
          <w:rFonts w:eastAsia="Times New Roman"/>
          <w:lang w:eastAsia="ru-RU"/>
        </w:rPr>
        <w:t xml:space="preserve"> </w:t>
      </w:r>
      <w:r w:rsidRPr="00567CE0">
        <w:rPr>
          <w:rFonts w:eastAsia="Times New Roman"/>
          <w:lang w:eastAsia="ru-RU"/>
        </w:rPr>
        <w:t xml:space="preserve">в случае, когда получение такого согласия требуется в соответствии с пунктом 4 статьи 11.2 Земельного кодекса </w:t>
      </w:r>
      <w:r w:rsidR="00A070DA">
        <w:rPr>
          <w:rFonts w:eastAsia="Times New Roman"/>
          <w:lang w:eastAsia="ru-RU"/>
        </w:rPr>
        <w:t>РФ</w:t>
      </w:r>
      <w:r w:rsidRPr="00567CE0">
        <w:rPr>
          <w:rFonts w:eastAsia="Times New Roman"/>
          <w:lang w:eastAsia="ru-RU"/>
        </w:rPr>
        <w:t>, если земельный участок, который предлагается перераспределить, обременен правами указанных лиц;</w:t>
      </w:r>
    </w:p>
    <w:p w:rsidR="00B80ADB" w:rsidRPr="000655A8" w:rsidRDefault="00B80ADB" w:rsidP="00D21EB5">
      <w:pPr>
        <w:widowControl w:val="0"/>
        <w:autoSpaceDE w:val="0"/>
        <w:autoSpaceDN w:val="0"/>
        <w:adjustRightInd w:val="0"/>
        <w:spacing w:after="0" w:line="240" w:lineRule="auto"/>
        <w:ind w:firstLine="567"/>
        <w:jc w:val="both"/>
        <w:rPr>
          <w:rFonts w:eastAsia="Times New Roman"/>
          <w:lang w:eastAsia="ru-RU"/>
        </w:rPr>
      </w:pPr>
      <w:proofErr w:type="gramStart"/>
      <w:r w:rsidRPr="00567CE0">
        <w:rPr>
          <w:rFonts w:eastAsia="Times New Roman"/>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004540EC">
        <w:rPr>
          <w:rFonts w:eastAsia="Times New Roman"/>
          <w:lang w:eastAsia="ru-RU"/>
        </w:rPr>
        <w:t>находящихся в муниципальной собственности</w:t>
      </w:r>
      <w:r w:rsidRPr="00567CE0">
        <w:rPr>
          <w:rFonts w:eastAsia="Times New Roman"/>
          <w:lang w:eastAsia="ru-RU"/>
        </w:rPr>
        <w:t>, будут расположены здание, сооружение, объект незавершенного строительства, находящиеся</w:t>
      </w:r>
      <w:r w:rsidR="004540EC">
        <w:rPr>
          <w:rFonts w:eastAsia="Times New Roman"/>
          <w:lang w:eastAsia="ru-RU"/>
        </w:rPr>
        <w:t xml:space="preserve"> </w:t>
      </w:r>
      <w:r w:rsidRPr="00567CE0">
        <w:rPr>
          <w:rFonts w:eastAsia="Times New Roman"/>
          <w:lang w:eastAsia="ru-RU"/>
        </w:rPr>
        <w:t>в государственной или муниципальной собственности,</w:t>
      </w:r>
      <w:r w:rsidR="00D90D7F">
        <w:rPr>
          <w:rFonts w:eastAsia="Times New Roman"/>
          <w:lang w:eastAsia="ru-RU"/>
        </w:rPr>
        <w:t xml:space="preserve"> </w:t>
      </w:r>
      <w:r w:rsidRPr="00567CE0">
        <w:rPr>
          <w:rFonts w:eastAsia="Times New Roman"/>
          <w:lang w:eastAsia="ru-RU"/>
        </w:rPr>
        <w:t>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567CE0">
        <w:rPr>
          <w:rFonts w:eastAsia="Times New Roman"/>
          <w:lang w:eastAsia="ru-RU"/>
        </w:rPr>
        <w:t xml:space="preserve">), </w:t>
      </w:r>
      <w:proofErr w:type="gramStart"/>
      <w:r w:rsidRPr="00567CE0">
        <w:rPr>
          <w:rFonts w:eastAsia="Times New Roman"/>
          <w:lang w:eastAsia="ru-RU"/>
        </w:rPr>
        <w:t xml:space="preserve">которое размещается на условиях сервитута, или объекта, который </w:t>
      </w:r>
      <w:r w:rsidRPr="000655A8">
        <w:rPr>
          <w:rFonts w:eastAsia="Times New Roman"/>
          <w:lang w:eastAsia="ru-RU"/>
        </w:rPr>
        <w:t xml:space="preserve">предусмотрен пунктом 3 статьи 39.36 Земельного кодекса </w:t>
      </w:r>
      <w:r w:rsidR="00A070DA" w:rsidRPr="000655A8">
        <w:rPr>
          <w:rFonts w:eastAsia="Times New Roman"/>
          <w:lang w:eastAsia="ru-RU"/>
        </w:rPr>
        <w:t>РФ</w:t>
      </w:r>
      <w:r w:rsidRPr="000655A8">
        <w:rPr>
          <w:rFonts w:eastAsia="Times New Roman"/>
          <w:lang w:eastAsia="ru-RU"/>
        </w:rPr>
        <w:t xml:space="preserve"> и наличие которого не препятствует использованию земельного участка в соответствии с его разрешенным использованием;</w:t>
      </w:r>
      <w:proofErr w:type="gramEnd"/>
    </w:p>
    <w:p w:rsidR="00B80ADB" w:rsidRPr="000655A8" w:rsidRDefault="00B80ADB"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94747C" w:rsidRPr="000655A8">
        <w:rPr>
          <w:rFonts w:eastAsia="Times New Roman"/>
          <w:lang w:eastAsia="ru-RU"/>
        </w:rPr>
        <w:t>находящихся в муниципальной собственности и</w:t>
      </w:r>
      <w:r w:rsidRPr="000655A8">
        <w:rPr>
          <w:rFonts w:eastAsia="Times New Roman"/>
          <w:lang w:eastAsia="ru-RU"/>
        </w:rPr>
        <w:t xml:space="preserve"> изъятых из оборота или ограниченных в обороте;</w:t>
      </w:r>
    </w:p>
    <w:p w:rsidR="00B80ADB" w:rsidRPr="000655A8" w:rsidRDefault="00B80ADB"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w:t>
      </w:r>
      <w:r w:rsidR="00D90D7F" w:rsidRPr="000655A8">
        <w:rPr>
          <w:rFonts w:eastAsia="Times New Roman"/>
          <w:lang w:eastAsia="ru-RU"/>
        </w:rPr>
        <w:t xml:space="preserve"> </w:t>
      </w:r>
      <w:r w:rsidRPr="000655A8">
        <w:rPr>
          <w:rFonts w:eastAsia="Times New Roman"/>
          <w:lang w:eastAsia="ru-RU"/>
        </w:rPr>
        <w:t>и (или) земельного участка,</w:t>
      </w:r>
      <w:r w:rsidR="0094747C" w:rsidRPr="000655A8">
        <w:rPr>
          <w:rFonts w:eastAsia="Times New Roman"/>
          <w:lang w:eastAsia="ru-RU"/>
        </w:rPr>
        <w:t xml:space="preserve"> находящихся в муниципальной собственности и </w:t>
      </w:r>
      <w:r w:rsidRPr="000655A8">
        <w:rPr>
          <w:rFonts w:eastAsia="Times New Roman"/>
          <w:lang w:eastAsia="ru-RU"/>
        </w:rPr>
        <w:t>зарезервированных для государственных или муниципальных нужд;</w:t>
      </w:r>
    </w:p>
    <w:p w:rsidR="00B80ADB" w:rsidRPr="000655A8" w:rsidRDefault="00B80ADB"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DA222B" w:rsidRPr="000655A8">
        <w:rPr>
          <w:rFonts w:eastAsia="Times New Roman"/>
          <w:lang w:eastAsia="ru-RU"/>
        </w:rPr>
        <w:t>находящегося в муниципальной собственности</w:t>
      </w:r>
      <w:r w:rsidRPr="000655A8">
        <w:rPr>
          <w:rFonts w:eastAsia="Times New Roman"/>
          <w:lang w:eastAsia="ru-RU"/>
        </w:rPr>
        <w:t xml:space="preserve"> и являющегося предметом аукциона, </w:t>
      </w:r>
      <w:proofErr w:type="gramStart"/>
      <w:r w:rsidRPr="000655A8">
        <w:rPr>
          <w:rFonts w:eastAsia="Times New Roman"/>
          <w:lang w:eastAsia="ru-RU"/>
        </w:rPr>
        <w:t>извещение</w:t>
      </w:r>
      <w:proofErr w:type="gramEnd"/>
      <w:r w:rsidRPr="000655A8">
        <w:rPr>
          <w:rFonts w:eastAsia="Times New Roman"/>
          <w:lang w:eastAsia="ru-RU"/>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80ADB" w:rsidRPr="00567CE0" w:rsidRDefault="00B80ADB" w:rsidP="00D21EB5">
      <w:pPr>
        <w:widowControl w:val="0"/>
        <w:autoSpaceDE w:val="0"/>
        <w:autoSpaceDN w:val="0"/>
        <w:adjustRightInd w:val="0"/>
        <w:spacing w:after="0" w:line="240" w:lineRule="auto"/>
        <w:ind w:firstLine="567"/>
        <w:jc w:val="both"/>
        <w:rPr>
          <w:rFonts w:eastAsia="Times New Roman"/>
          <w:lang w:eastAsia="ru-RU"/>
        </w:rPr>
      </w:pPr>
      <w:proofErr w:type="gramStart"/>
      <w:r w:rsidRPr="000655A8">
        <w:rPr>
          <w:rFonts w:eastAsia="Times New Roman"/>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w:t>
      </w:r>
      <w:r w:rsidR="00D90D7F" w:rsidRPr="000655A8">
        <w:rPr>
          <w:rFonts w:eastAsia="Times New Roman"/>
          <w:lang w:eastAsia="ru-RU"/>
        </w:rPr>
        <w:t xml:space="preserve"> </w:t>
      </w:r>
      <w:r w:rsidRPr="000655A8">
        <w:rPr>
          <w:rFonts w:eastAsia="Times New Roman"/>
          <w:lang w:eastAsia="ru-RU"/>
        </w:rPr>
        <w:t xml:space="preserve">и (или) земельных участков, </w:t>
      </w:r>
      <w:r w:rsidR="001E0913" w:rsidRPr="000655A8">
        <w:rPr>
          <w:rFonts w:eastAsia="Times New Roman"/>
          <w:lang w:eastAsia="ru-RU"/>
        </w:rPr>
        <w:t xml:space="preserve">которые находятся в муниципальной собственности </w:t>
      </w:r>
      <w:r w:rsidRPr="000655A8">
        <w:rPr>
          <w:rFonts w:eastAsia="Times New Roman"/>
          <w:lang w:eastAsia="ru-RU"/>
        </w:rPr>
        <w:t>и в отношении которых подано заявление о предварительном согласовании предоставления земельного</w:t>
      </w:r>
      <w:r w:rsidRPr="00567CE0">
        <w:rPr>
          <w:rFonts w:eastAsia="Times New Roman"/>
          <w:lang w:eastAsia="ru-RU"/>
        </w:rPr>
        <w:t xml:space="preserve">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80ADB" w:rsidRPr="00567CE0" w:rsidRDefault="00B80ADB" w:rsidP="00D21EB5">
      <w:pPr>
        <w:widowControl w:val="0"/>
        <w:autoSpaceDE w:val="0"/>
        <w:autoSpaceDN w:val="0"/>
        <w:adjustRightInd w:val="0"/>
        <w:spacing w:after="0" w:line="240" w:lineRule="auto"/>
        <w:ind w:firstLine="567"/>
        <w:jc w:val="both"/>
        <w:rPr>
          <w:rFonts w:eastAsia="Times New Roman"/>
          <w:lang w:eastAsia="ru-RU"/>
        </w:rPr>
      </w:pPr>
      <w:r w:rsidRPr="00567CE0">
        <w:rPr>
          <w:rFonts w:eastAsia="Times New Roman"/>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80ADB" w:rsidRPr="00567CE0" w:rsidRDefault="00B80ADB" w:rsidP="00D21EB5">
      <w:pPr>
        <w:widowControl w:val="0"/>
        <w:autoSpaceDE w:val="0"/>
        <w:autoSpaceDN w:val="0"/>
        <w:adjustRightInd w:val="0"/>
        <w:spacing w:after="0" w:line="240" w:lineRule="auto"/>
        <w:ind w:firstLine="567"/>
        <w:jc w:val="both"/>
        <w:rPr>
          <w:rFonts w:eastAsia="Times New Roman"/>
          <w:lang w:eastAsia="ru-RU"/>
        </w:rPr>
      </w:pPr>
      <w:proofErr w:type="gramStart"/>
      <w:r w:rsidRPr="00567CE0">
        <w:rPr>
          <w:rFonts w:eastAsia="Times New Roman"/>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567CE0">
        <w:rPr>
          <w:rFonts w:eastAsia="Times New Roman"/>
          <w:lang w:eastAsia="ru-RU"/>
        </w:rPr>
        <w:lastRenderedPageBreak/>
        <w:t>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B80ADB" w:rsidRPr="00567CE0" w:rsidRDefault="00B80ADB" w:rsidP="00D21EB5">
      <w:pPr>
        <w:widowControl w:val="0"/>
        <w:autoSpaceDE w:val="0"/>
        <w:autoSpaceDN w:val="0"/>
        <w:adjustRightInd w:val="0"/>
        <w:spacing w:after="0" w:line="240" w:lineRule="auto"/>
        <w:ind w:firstLine="567"/>
        <w:jc w:val="both"/>
        <w:rPr>
          <w:rFonts w:eastAsia="Times New Roman"/>
          <w:lang w:eastAsia="ru-RU"/>
        </w:rPr>
      </w:pPr>
      <w:r w:rsidRPr="00567CE0">
        <w:rPr>
          <w:rFonts w:eastAsia="Times New Roman"/>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B80ADB" w:rsidRPr="000655A8" w:rsidRDefault="00B80ADB"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 xml:space="preserve">11) имеются основания для отказа в </w:t>
      </w:r>
      <w:r w:rsidR="002B68E0" w:rsidRPr="000655A8">
        <w:rPr>
          <w:rFonts w:eastAsia="Times New Roman"/>
          <w:lang w:eastAsia="ru-RU"/>
        </w:rPr>
        <w:t>принятии решения 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w:t>
      </w:r>
      <w:r w:rsidRPr="000655A8">
        <w:rPr>
          <w:rFonts w:eastAsia="Times New Roman"/>
          <w:lang w:eastAsia="ru-RU"/>
        </w:rPr>
        <w:t>, предусмотренные пунктом 16 статьи 11.10 Земельного кодекса Российской Федерации или статьей 10.8 Закона Самарской области «О земле»;</w:t>
      </w:r>
    </w:p>
    <w:p w:rsidR="00B80ADB" w:rsidRPr="000655A8" w:rsidRDefault="00B80ADB"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80ADB" w:rsidRPr="000655A8" w:rsidRDefault="00B80ADB"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B80ADB" w:rsidRPr="000655A8" w:rsidRDefault="00B80ADB" w:rsidP="00D21EB5">
      <w:pPr>
        <w:spacing w:after="0" w:line="240" w:lineRule="auto"/>
        <w:ind w:firstLine="567"/>
        <w:jc w:val="both"/>
        <w:rPr>
          <w:rFonts w:eastAsia="Times New Roman"/>
          <w:lang w:eastAsia="ru-RU"/>
        </w:rPr>
      </w:pPr>
      <w:r w:rsidRPr="000655A8">
        <w:rPr>
          <w:rFonts w:eastAsia="Times New Roman"/>
          <w:lang w:eastAsia="ru-RU"/>
        </w:rPr>
        <w:t xml:space="preserve">Отсутствие в государственном кадастре недвижимости (Едином государственном реестре недвижимости) сведений о местоположении границ земельного участка, </w:t>
      </w:r>
      <w:r w:rsidR="00AB21FB" w:rsidRPr="000655A8">
        <w:rPr>
          <w:rFonts w:eastAsia="Times New Roman"/>
          <w:lang w:eastAsia="ru-RU"/>
        </w:rPr>
        <w:t>находящегося в муниципальной собственности</w:t>
      </w:r>
      <w:r w:rsidRPr="000655A8">
        <w:rPr>
          <w:rFonts w:eastAsia="Times New Roman"/>
          <w:lang w:eastAsia="ru-RU"/>
        </w:rPr>
        <w:t>, и в отношении которого осуществляется перераспределение, не является основанием для отказа в заключени</w:t>
      </w:r>
      <w:proofErr w:type="gramStart"/>
      <w:r w:rsidR="00706E4E">
        <w:rPr>
          <w:rFonts w:eastAsia="Times New Roman"/>
          <w:lang w:eastAsia="ru-RU"/>
        </w:rPr>
        <w:t>и</w:t>
      </w:r>
      <w:proofErr w:type="gramEnd"/>
      <w:r w:rsidRPr="000655A8">
        <w:rPr>
          <w:rFonts w:eastAsia="Times New Roman"/>
          <w:lang w:eastAsia="ru-RU"/>
        </w:rPr>
        <w:t xml:space="preserve"> соглашения о перераспределении земельных участков. </w:t>
      </w:r>
    </w:p>
    <w:p w:rsidR="00567CE0" w:rsidRPr="000655A8" w:rsidRDefault="00B80ADB" w:rsidP="00D21EB5">
      <w:pPr>
        <w:spacing w:after="0" w:line="240" w:lineRule="auto"/>
        <w:ind w:firstLine="567"/>
        <w:jc w:val="both"/>
        <w:rPr>
          <w:rFonts w:eastAsia="Times New Roman"/>
          <w:lang w:eastAsia="ru-RU"/>
        </w:rPr>
      </w:pPr>
      <w:r w:rsidRPr="00567CE0">
        <w:rPr>
          <w:rFonts w:eastAsia="Times New Roman"/>
          <w:lang w:eastAsia="ru-RU"/>
        </w:rPr>
        <w:t>Основанием для отказа в заключени</w:t>
      </w:r>
      <w:proofErr w:type="gramStart"/>
      <w:r w:rsidR="00706E4E">
        <w:rPr>
          <w:rFonts w:eastAsia="Times New Roman"/>
          <w:lang w:eastAsia="ru-RU"/>
        </w:rPr>
        <w:t>и</w:t>
      </w:r>
      <w:proofErr w:type="gramEnd"/>
      <w:r w:rsidRPr="00567CE0">
        <w:rPr>
          <w:rFonts w:eastAsia="Times New Roman"/>
          <w:lang w:eastAsia="ru-RU"/>
        </w:rPr>
        <w:t xml:space="preserve"> соглашения о перераспределении земельных участков помимо предусмотренных подпунктами 1 – 13 настоящего пункта оснований является </w:t>
      </w:r>
      <w:r w:rsidRPr="000655A8">
        <w:rPr>
          <w:rFonts w:eastAsia="Times New Roman"/>
          <w:lang w:eastAsia="ru-RU"/>
        </w:rPr>
        <w:t xml:space="preserve">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w:t>
      </w:r>
      <w:proofErr w:type="gramStart"/>
      <w:r w:rsidR="00706E4E" w:rsidRPr="000655A8">
        <w:rPr>
          <w:rFonts w:eastAsia="Times New Roman"/>
          <w:lang w:eastAsia="ru-RU"/>
        </w:rPr>
        <w:t>соответствии</w:t>
      </w:r>
      <w:proofErr w:type="gramEnd"/>
      <w:r w:rsidR="00D90D7F" w:rsidRPr="000655A8">
        <w:rPr>
          <w:rFonts w:eastAsia="Times New Roman"/>
          <w:lang w:eastAsia="ru-RU"/>
        </w:rPr>
        <w:t xml:space="preserve"> </w:t>
      </w:r>
      <w:r w:rsidRPr="000655A8">
        <w:rPr>
          <w:rFonts w:eastAsia="Times New Roman"/>
          <w:lang w:eastAsia="ru-RU"/>
        </w:rPr>
        <w:t>с которыми такой земельный участок был образован.</w:t>
      </w:r>
    </w:p>
    <w:p w:rsidR="00A950AB" w:rsidRPr="000655A8" w:rsidRDefault="0054179A" w:rsidP="00D21EB5">
      <w:pPr>
        <w:pStyle w:val="ConsTitle"/>
        <w:numPr>
          <w:ilvl w:val="0"/>
          <w:numId w:val="0"/>
        </w:numPr>
        <w:shd w:val="clear" w:color="auto" w:fill="auto"/>
        <w:ind w:firstLine="567"/>
      </w:pPr>
      <w:r>
        <w:t>2.12</w:t>
      </w:r>
      <w:r w:rsidR="00C47524" w:rsidRPr="000655A8">
        <w:t xml:space="preserve">. </w:t>
      </w:r>
      <w:r w:rsidR="00316C8C" w:rsidRPr="000655A8">
        <w:t xml:space="preserve">Предоставление муниципальной услуги осуществляется </w:t>
      </w:r>
      <w:r w:rsidR="001E57E6" w:rsidRPr="000655A8">
        <w:t>бесплатно.</w:t>
      </w:r>
    </w:p>
    <w:p w:rsidR="00E7131F" w:rsidRDefault="008768BF" w:rsidP="00D21EB5">
      <w:pPr>
        <w:pStyle w:val="ConsTitle"/>
        <w:numPr>
          <w:ilvl w:val="0"/>
          <w:numId w:val="0"/>
        </w:numPr>
        <w:shd w:val="clear" w:color="auto" w:fill="auto"/>
        <w:ind w:firstLine="567"/>
      </w:pPr>
      <w:r w:rsidRPr="000655A8">
        <w:t>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w:t>
      </w:r>
      <w:r w:rsidR="00F34D57" w:rsidRPr="000655A8">
        <w:t xml:space="preserve"> находящихся в муниципальной собственности</w:t>
      </w:r>
      <w:r w:rsidRPr="000655A8">
        <w:t xml:space="preserve">, взимается плата, размер которой определяется в соответствии с порядком, </w:t>
      </w:r>
      <w:r w:rsidR="00E7131F">
        <w:t>установленным органом местного самоуправления,  в отношении земельных участков, находящихся в муниципальной собственности.</w:t>
      </w:r>
    </w:p>
    <w:p w:rsidR="00316C8C" w:rsidRPr="000655A8" w:rsidRDefault="0054179A" w:rsidP="003D457F">
      <w:pPr>
        <w:pStyle w:val="ConsTitle"/>
        <w:numPr>
          <w:ilvl w:val="0"/>
          <w:numId w:val="0"/>
        </w:numPr>
        <w:shd w:val="clear" w:color="auto" w:fill="auto"/>
        <w:tabs>
          <w:tab w:val="left" w:pos="1134"/>
        </w:tabs>
        <w:ind w:firstLine="567"/>
      </w:pPr>
      <w:r>
        <w:t>2.13</w:t>
      </w:r>
      <w:r w:rsidR="003D457F" w:rsidRPr="000655A8">
        <w:t>.</w:t>
      </w:r>
      <w:r w:rsidR="00316C8C" w:rsidRPr="000655A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7CE0" w:rsidRPr="000655A8" w:rsidRDefault="0054179A" w:rsidP="00D21EB5">
      <w:pPr>
        <w:widowControl w:val="0"/>
        <w:autoSpaceDE w:val="0"/>
        <w:autoSpaceDN w:val="0"/>
        <w:adjustRightInd w:val="0"/>
        <w:spacing w:after="0" w:line="240" w:lineRule="auto"/>
        <w:ind w:firstLine="567"/>
        <w:jc w:val="both"/>
        <w:rPr>
          <w:rFonts w:eastAsia="Times New Roman"/>
          <w:lang w:eastAsia="ru-RU"/>
        </w:rPr>
      </w:pPr>
      <w:r>
        <w:rPr>
          <w:rFonts w:eastAsia="Times New Roman"/>
          <w:lang w:eastAsia="ru-RU"/>
        </w:rPr>
        <w:t>2.13</w:t>
      </w:r>
      <w:r w:rsidR="00567CE0" w:rsidRPr="000655A8">
        <w:rPr>
          <w:rFonts w:eastAsia="Times New Roman"/>
          <w:lang w:eastAsia="ru-RU"/>
        </w:rPr>
        <w:t>.1. Максимальный срок ожидания в очереди при подаче запроса не должен превышать 15 минут.</w:t>
      </w:r>
    </w:p>
    <w:p w:rsidR="00567CE0" w:rsidRPr="000655A8" w:rsidRDefault="0054179A" w:rsidP="00D21EB5">
      <w:pPr>
        <w:widowControl w:val="0"/>
        <w:autoSpaceDE w:val="0"/>
        <w:autoSpaceDN w:val="0"/>
        <w:adjustRightInd w:val="0"/>
        <w:spacing w:after="0" w:line="240" w:lineRule="auto"/>
        <w:ind w:firstLine="567"/>
        <w:jc w:val="both"/>
        <w:rPr>
          <w:rFonts w:eastAsia="Times New Roman"/>
          <w:lang w:eastAsia="ru-RU"/>
        </w:rPr>
      </w:pPr>
      <w:r>
        <w:rPr>
          <w:rFonts w:eastAsia="Times New Roman"/>
          <w:lang w:eastAsia="ru-RU"/>
        </w:rPr>
        <w:t>2.13</w:t>
      </w:r>
      <w:r w:rsidR="00567CE0" w:rsidRPr="000655A8">
        <w:rPr>
          <w:rFonts w:eastAsia="Times New Roman"/>
          <w:lang w:eastAsia="ru-RU"/>
        </w:rPr>
        <w:t xml:space="preserve">.2. Максимальный срок ожидания в очереди при получении результата предоставления </w:t>
      </w:r>
      <w:r w:rsidR="008217A1">
        <w:rPr>
          <w:rFonts w:eastAsia="Times New Roman"/>
          <w:lang w:eastAsia="ru-RU"/>
        </w:rPr>
        <w:t xml:space="preserve">муниципальной </w:t>
      </w:r>
      <w:r w:rsidR="00567CE0" w:rsidRPr="000655A8">
        <w:rPr>
          <w:rFonts w:eastAsia="Times New Roman"/>
          <w:lang w:eastAsia="ru-RU"/>
        </w:rPr>
        <w:t>услуги не должен превышать 15 минут.</w:t>
      </w:r>
    </w:p>
    <w:p w:rsidR="00567CE0" w:rsidRPr="009B0BF8" w:rsidRDefault="0054179A" w:rsidP="00D21EB5">
      <w:pPr>
        <w:widowControl w:val="0"/>
        <w:autoSpaceDE w:val="0"/>
        <w:autoSpaceDN w:val="0"/>
        <w:adjustRightInd w:val="0"/>
        <w:spacing w:after="0" w:line="240" w:lineRule="auto"/>
        <w:ind w:firstLine="567"/>
        <w:jc w:val="both"/>
        <w:rPr>
          <w:rFonts w:eastAsia="Times New Roman"/>
          <w:lang w:eastAsia="ru-RU"/>
        </w:rPr>
      </w:pPr>
      <w:r>
        <w:rPr>
          <w:rFonts w:eastAsia="Times New Roman"/>
          <w:lang w:eastAsia="ru-RU"/>
        </w:rPr>
        <w:t>2.14</w:t>
      </w:r>
      <w:r w:rsidR="00567CE0" w:rsidRPr="000655A8">
        <w:rPr>
          <w:rFonts w:eastAsia="Times New Roman"/>
          <w:lang w:eastAsia="ru-RU"/>
        </w:rPr>
        <w:t xml:space="preserve">. Срок регистрации запроса заявителя о </w:t>
      </w:r>
      <w:r w:rsidR="00567CE0" w:rsidRPr="009B0BF8">
        <w:rPr>
          <w:rFonts w:eastAsia="Times New Roman"/>
          <w:lang w:eastAsia="ru-RU"/>
        </w:rPr>
        <w:t>предоставлении услуги.</w:t>
      </w:r>
    </w:p>
    <w:p w:rsidR="00567CE0" w:rsidRPr="000655A8" w:rsidRDefault="00567CE0" w:rsidP="00D21EB5">
      <w:pPr>
        <w:widowControl w:val="0"/>
        <w:autoSpaceDE w:val="0"/>
        <w:autoSpaceDN w:val="0"/>
        <w:adjustRightInd w:val="0"/>
        <w:spacing w:after="0" w:line="240" w:lineRule="auto"/>
        <w:ind w:firstLine="567"/>
        <w:jc w:val="both"/>
        <w:rPr>
          <w:rFonts w:eastAsia="Times New Roman"/>
          <w:lang w:eastAsia="ru-RU"/>
        </w:rPr>
      </w:pPr>
      <w:r w:rsidRPr="009B0BF8">
        <w:rPr>
          <w:rFonts w:eastAsia="Times New Roman"/>
          <w:lang w:eastAsia="ru-RU"/>
        </w:rPr>
        <w:t xml:space="preserve">Регистрация запроса (заявления) о предоставлении </w:t>
      </w:r>
      <w:r w:rsidR="00F04EF9" w:rsidRPr="009B0BF8">
        <w:rPr>
          <w:bCs/>
        </w:rPr>
        <w:t>муниципальной</w:t>
      </w:r>
      <w:r w:rsidR="00F04EF9" w:rsidRPr="009B0BF8">
        <w:rPr>
          <w:rFonts w:eastAsia="Times New Roman"/>
          <w:lang w:eastAsia="ru-RU"/>
        </w:rPr>
        <w:t xml:space="preserve">  </w:t>
      </w:r>
      <w:r w:rsidRPr="009B0BF8">
        <w:rPr>
          <w:rFonts w:eastAsia="Times New Roman"/>
          <w:lang w:eastAsia="ru-RU"/>
        </w:rPr>
        <w:t xml:space="preserve">услуги, поступившего в письменной форме на личном приеме заявителя или по почте, в электронной форме осуществляется в день его поступления в </w:t>
      </w:r>
      <w:r w:rsidR="00C44AD2" w:rsidRPr="009B0BF8">
        <w:rPr>
          <w:rFonts w:eastAsia="Times New Roman"/>
          <w:lang w:eastAsia="ru-RU"/>
        </w:rPr>
        <w:t xml:space="preserve">администрацию </w:t>
      </w:r>
      <w:r w:rsidRPr="009B0BF8">
        <w:rPr>
          <w:rFonts w:eastAsia="Times New Roman"/>
          <w:lang w:eastAsia="ru-RU"/>
        </w:rPr>
        <w:t>городского округа</w:t>
      </w:r>
      <w:r w:rsidRPr="000655A8">
        <w:rPr>
          <w:rFonts w:eastAsia="Times New Roman"/>
          <w:lang w:eastAsia="ru-RU"/>
        </w:rPr>
        <w:t xml:space="preserve"> Тольятти. </w:t>
      </w:r>
    </w:p>
    <w:p w:rsidR="00567CE0" w:rsidRPr="009B0BF8" w:rsidRDefault="00567CE0" w:rsidP="00D21EB5">
      <w:pPr>
        <w:widowControl w:val="0"/>
        <w:autoSpaceDE w:val="0"/>
        <w:autoSpaceDN w:val="0"/>
        <w:adjustRightInd w:val="0"/>
        <w:spacing w:after="0" w:line="240" w:lineRule="auto"/>
        <w:ind w:firstLine="567"/>
        <w:jc w:val="both"/>
        <w:rPr>
          <w:rFonts w:eastAsia="Times New Roman"/>
          <w:lang w:eastAsia="ru-RU"/>
        </w:rPr>
      </w:pPr>
      <w:r w:rsidRPr="000655A8">
        <w:rPr>
          <w:rFonts w:eastAsia="Times New Roman"/>
          <w:lang w:eastAsia="ru-RU"/>
        </w:rPr>
        <w:t xml:space="preserve">При поступлении в </w:t>
      </w:r>
      <w:r w:rsidR="00C44AD2">
        <w:rPr>
          <w:rFonts w:eastAsia="Times New Roman"/>
          <w:lang w:eastAsia="ru-RU"/>
        </w:rPr>
        <w:t>администрацию</w:t>
      </w:r>
      <w:r w:rsidRPr="000655A8">
        <w:rPr>
          <w:rFonts w:eastAsia="Times New Roman"/>
          <w:lang w:eastAsia="ru-RU"/>
        </w:rPr>
        <w:t xml:space="preserve"> городского окру</w:t>
      </w:r>
      <w:r w:rsidR="0065701C" w:rsidRPr="000655A8">
        <w:rPr>
          <w:rFonts w:eastAsia="Times New Roman"/>
          <w:lang w:eastAsia="ru-RU"/>
        </w:rPr>
        <w:t xml:space="preserve">га Тольятти запроса (заявления) </w:t>
      </w:r>
      <w:r w:rsidRPr="000655A8">
        <w:rPr>
          <w:rFonts w:eastAsia="Times New Roman"/>
          <w:lang w:eastAsia="ru-RU"/>
        </w:rPr>
        <w:t xml:space="preserve">о предоставлении </w:t>
      </w:r>
      <w:r w:rsidR="00F04EF9" w:rsidRPr="009B0BF8">
        <w:rPr>
          <w:bCs/>
        </w:rPr>
        <w:t>муниципальной</w:t>
      </w:r>
      <w:r w:rsidR="00F04EF9" w:rsidRPr="009B0BF8">
        <w:rPr>
          <w:rFonts w:eastAsia="Times New Roman"/>
          <w:lang w:eastAsia="ru-RU"/>
        </w:rPr>
        <w:t xml:space="preserve">  </w:t>
      </w:r>
      <w:r w:rsidRPr="009B0BF8">
        <w:rPr>
          <w:rFonts w:eastAsia="Times New Roman"/>
          <w:lang w:eastAsia="ru-RU"/>
        </w:rPr>
        <w:t xml:space="preserve">услуги в </w:t>
      </w:r>
      <w:r w:rsidR="00223373" w:rsidRPr="00223373">
        <w:rPr>
          <w:rFonts w:eastAsia="Times New Roman"/>
          <w:color w:val="FF0000"/>
          <w:lang w:eastAsia="ru-RU"/>
        </w:rPr>
        <w:t>электронной</w:t>
      </w:r>
      <w:r w:rsidRPr="009B0BF8">
        <w:rPr>
          <w:rFonts w:eastAsia="Times New Roman"/>
          <w:lang w:eastAsia="ru-RU"/>
        </w:rPr>
        <w:t xml:space="preserve"> форме в </w:t>
      </w:r>
      <w:r w:rsidR="00223373" w:rsidRPr="00223373">
        <w:rPr>
          <w:rFonts w:eastAsia="Times New Roman"/>
          <w:color w:val="FF0000"/>
          <w:lang w:eastAsia="ru-RU"/>
        </w:rPr>
        <w:t>выходные</w:t>
      </w:r>
      <w:r w:rsidRPr="009B0BF8">
        <w:rPr>
          <w:rFonts w:eastAsia="Times New Roman"/>
          <w:lang w:eastAsia="ru-RU"/>
        </w:rPr>
        <w:t xml:space="preserve"> или праздничный день, регистрация заявления осуществляется в первый рабочий день, следующий за нерабочим или праздничным днем.</w:t>
      </w:r>
    </w:p>
    <w:p w:rsidR="00316C8C" w:rsidRPr="009B0BF8" w:rsidRDefault="0054179A" w:rsidP="00567CE0">
      <w:pPr>
        <w:widowControl w:val="0"/>
        <w:autoSpaceDE w:val="0"/>
        <w:autoSpaceDN w:val="0"/>
        <w:adjustRightInd w:val="0"/>
        <w:spacing w:after="0" w:line="240" w:lineRule="auto"/>
        <w:ind w:firstLine="540"/>
        <w:jc w:val="both"/>
      </w:pPr>
      <w:r w:rsidRPr="009B0BF8">
        <w:t>2.15</w:t>
      </w:r>
      <w:r w:rsidR="00BD520E" w:rsidRPr="009B0BF8">
        <w:t xml:space="preserve">. </w:t>
      </w:r>
      <w:r w:rsidR="00316C8C" w:rsidRPr="009B0BF8">
        <w:t>Показатели доступности и качества муниципальной услуги:</w:t>
      </w:r>
    </w:p>
    <w:p w:rsidR="00567CE0" w:rsidRPr="009B0BF8" w:rsidRDefault="0054179A" w:rsidP="00567CE0">
      <w:pPr>
        <w:widowControl w:val="0"/>
        <w:autoSpaceDE w:val="0"/>
        <w:autoSpaceDN w:val="0"/>
        <w:adjustRightInd w:val="0"/>
        <w:spacing w:after="0" w:line="240" w:lineRule="auto"/>
        <w:ind w:firstLine="540"/>
        <w:jc w:val="both"/>
      </w:pPr>
      <w:r w:rsidRPr="009B0BF8">
        <w:t>2.15</w:t>
      </w:r>
      <w:r w:rsidR="00567CE0" w:rsidRPr="009B0BF8">
        <w:t xml:space="preserve">.1. Показатели доступности и качества </w:t>
      </w:r>
      <w:r w:rsidR="00F04EF9" w:rsidRPr="009B0BF8">
        <w:rPr>
          <w:bCs/>
        </w:rPr>
        <w:t>муниципальной</w:t>
      </w:r>
      <w:r w:rsidR="00F04EF9" w:rsidRPr="009B0BF8">
        <w:t xml:space="preserve"> </w:t>
      </w:r>
      <w:r w:rsidR="00567CE0" w:rsidRPr="009B0BF8">
        <w:t>услуги:</w:t>
      </w:r>
    </w:p>
    <w:p w:rsidR="00567CE0" w:rsidRPr="009B0BF8" w:rsidRDefault="00567CE0" w:rsidP="00567CE0">
      <w:pPr>
        <w:widowControl w:val="0"/>
        <w:autoSpaceDE w:val="0"/>
        <w:autoSpaceDN w:val="0"/>
        <w:adjustRightInd w:val="0"/>
        <w:spacing w:after="0" w:line="240" w:lineRule="auto"/>
        <w:ind w:firstLine="540"/>
        <w:jc w:val="both"/>
      </w:pPr>
      <w:r w:rsidRPr="009B0BF8">
        <w:t xml:space="preserve">- степень удовлетворенности граждан качеством и доступностью </w:t>
      </w:r>
      <w:r w:rsidR="00F04EF9" w:rsidRPr="009B0BF8">
        <w:rPr>
          <w:bCs/>
        </w:rPr>
        <w:t>муниципальной</w:t>
      </w:r>
      <w:r w:rsidR="00F04EF9" w:rsidRPr="009B0BF8">
        <w:t xml:space="preserve"> </w:t>
      </w:r>
      <w:r w:rsidRPr="009B0BF8">
        <w:t>услуги;</w:t>
      </w:r>
    </w:p>
    <w:p w:rsidR="00567CE0" w:rsidRPr="009B0BF8" w:rsidRDefault="00567CE0" w:rsidP="00567CE0">
      <w:pPr>
        <w:widowControl w:val="0"/>
        <w:autoSpaceDE w:val="0"/>
        <w:autoSpaceDN w:val="0"/>
        <w:adjustRightInd w:val="0"/>
        <w:spacing w:after="0" w:line="240" w:lineRule="auto"/>
        <w:ind w:firstLine="540"/>
        <w:jc w:val="both"/>
      </w:pPr>
      <w:r w:rsidRPr="009B0BF8">
        <w:lastRenderedPageBreak/>
        <w:t xml:space="preserve">- степень удовлетворенности граждан качеством и доступностью </w:t>
      </w:r>
      <w:r w:rsidR="00F04EF9" w:rsidRPr="009B0BF8">
        <w:rPr>
          <w:bCs/>
        </w:rPr>
        <w:t>муниципальной</w:t>
      </w:r>
      <w:r w:rsidR="00F04EF9" w:rsidRPr="009B0BF8">
        <w:t xml:space="preserve"> </w:t>
      </w:r>
      <w:r w:rsidRPr="009B0BF8">
        <w:t xml:space="preserve">услуги, предоставляемой на базе </w:t>
      </w:r>
      <w:r w:rsidR="002703DF" w:rsidRPr="009B0BF8">
        <w:rPr>
          <w:bCs/>
        </w:rPr>
        <w:t>МАУ «МФЦ»</w:t>
      </w:r>
      <w:r w:rsidRPr="009B0BF8">
        <w:t xml:space="preserve"> (указывается в случае участия </w:t>
      </w:r>
      <w:r w:rsidR="002703DF" w:rsidRPr="009B0BF8">
        <w:rPr>
          <w:bCs/>
        </w:rPr>
        <w:t>МАУ «МФЦ»</w:t>
      </w:r>
      <w:r w:rsidRPr="009B0BF8">
        <w:t>);</w:t>
      </w:r>
    </w:p>
    <w:p w:rsidR="00567CE0" w:rsidRPr="009B0BF8" w:rsidRDefault="00567CE0" w:rsidP="00567CE0">
      <w:pPr>
        <w:widowControl w:val="0"/>
        <w:autoSpaceDE w:val="0"/>
        <w:autoSpaceDN w:val="0"/>
        <w:adjustRightInd w:val="0"/>
        <w:spacing w:after="0" w:line="240" w:lineRule="auto"/>
        <w:ind w:firstLine="540"/>
        <w:jc w:val="both"/>
      </w:pPr>
      <w:r w:rsidRPr="009B0BF8">
        <w:t xml:space="preserve">- среднее количество обращений заявителя в орган </w:t>
      </w:r>
      <w:r w:rsidR="00C44AD2" w:rsidRPr="009B0BF8">
        <w:t>администрации</w:t>
      </w:r>
      <w:r w:rsidRPr="009B0BF8">
        <w:t xml:space="preserve">, необходимых для получения одной </w:t>
      </w:r>
      <w:r w:rsidR="00F04EF9" w:rsidRPr="009B0BF8">
        <w:rPr>
          <w:bCs/>
        </w:rPr>
        <w:t>муниципальной</w:t>
      </w:r>
      <w:r w:rsidR="00F04EF9" w:rsidRPr="009B0BF8">
        <w:t xml:space="preserve"> </w:t>
      </w:r>
      <w:r w:rsidRPr="009B0BF8">
        <w:t>услуги;</w:t>
      </w:r>
    </w:p>
    <w:p w:rsidR="00567CE0" w:rsidRPr="009B0BF8" w:rsidRDefault="00567CE0" w:rsidP="00567CE0">
      <w:pPr>
        <w:widowControl w:val="0"/>
        <w:autoSpaceDE w:val="0"/>
        <w:autoSpaceDN w:val="0"/>
        <w:adjustRightInd w:val="0"/>
        <w:spacing w:after="0" w:line="240" w:lineRule="auto"/>
        <w:ind w:firstLine="540"/>
        <w:jc w:val="both"/>
      </w:pPr>
      <w:r w:rsidRPr="009B0BF8">
        <w:t>- превышение установленных нормативных сроков приема заявителя при подаче документов;</w:t>
      </w:r>
    </w:p>
    <w:p w:rsidR="00567CE0" w:rsidRPr="009B0BF8" w:rsidRDefault="00F77D98" w:rsidP="00567CE0">
      <w:pPr>
        <w:widowControl w:val="0"/>
        <w:autoSpaceDE w:val="0"/>
        <w:autoSpaceDN w:val="0"/>
        <w:adjustRightInd w:val="0"/>
        <w:spacing w:after="0" w:line="240" w:lineRule="auto"/>
        <w:ind w:firstLine="540"/>
        <w:jc w:val="both"/>
      </w:pPr>
      <w:r w:rsidRPr="009B0BF8">
        <w:t xml:space="preserve">- </w:t>
      </w:r>
      <w:r w:rsidR="00567CE0" w:rsidRPr="009B0BF8">
        <w:t xml:space="preserve">превышение установленных нормативных сроков приема заявителя при выдаче результата предоставления </w:t>
      </w:r>
      <w:r w:rsidR="00F04EF9" w:rsidRPr="009B0BF8">
        <w:rPr>
          <w:bCs/>
        </w:rPr>
        <w:t>муниципальной</w:t>
      </w:r>
      <w:r w:rsidR="00F04EF9" w:rsidRPr="009B0BF8">
        <w:t xml:space="preserve"> </w:t>
      </w:r>
      <w:r w:rsidR="00567CE0" w:rsidRPr="009B0BF8">
        <w:t>услуги;</w:t>
      </w:r>
    </w:p>
    <w:p w:rsidR="00567CE0" w:rsidRPr="009B0BF8" w:rsidRDefault="00567CE0" w:rsidP="00567CE0">
      <w:pPr>
        <w:widowControl w:val="0"/>
        <w:autoSpaceDE w:val="0"/>
        <w:autoSpaceDN w:val="0"/>
        <w:adjustRightInd w:val="0"/>
        <w:spacing w:after="0" w:line="240" w:lineRule="auto"/>
        <w:ind w:firstLine="540"/>
        <w:jc w:val="both"/>
      </w:pPr>
      <w:r w:rsidRPr="009B0BF8">
        <w:t>- превышение установленных нормативных сроков ожидания в очереди при подаче запроса;</w:t>
      </w:r>
    </w:p>
    <w:p w:rsidR="00567CE0" w:rsidRPr="009B0BF8" w:rsidRDefault="00567CE0" w:rsidP="00567CE0">
      <w:pPr>
        <w:widowControl w:val="0"/>
        <w:autoSpaceDE w:val="0"/>
        <w:autoSpaceDN w:val="0"/>
        <w:adjustRightInd w:val="0"/>
        <w:spacing w:after="0" w:line="240" w:lineRule="auto"/>
        <w:ind w:firstLine="540"/>
        <w:jc w:val="both"/>
      </w:pPr>
      <w:r w:rsidRPr="009B0BF8">
        <w:t xml:space="preserve">- превышение установленных нормативных сроков ожидания в очереди при получении результата </w:t>
      </w:r>
      <w:r w:rsidR="00F04EF9" w:rsidRPr="009B0BF8">
        <w:rPr>
          <w:bCs/>
        </w:rPr>
        <w:t>муниципальной</w:t>
      </w:r>
      <w:r w:rsidR="00F04EF9" w:rsidRPr="009B0BF8">
        <w:t xml:space="preserve">  </w:t>
      </w:r>
      <w:r w:rsidRPr="009B0BF8">
        <w:t>услуги;</w:t>
      </w:r>
    </w:p>
    <w:p w:rsidR="00567CE0" w:rsidRPr="009B0BF8" w:rsidRDefault="00567CE0" w:rsidP="00567CE0">
      <w:pPr>
        <w:widowControl w:val="0"/>
        <w:autoSpaceDE w:val="0"/>
        <w:autoSpaceDN w:val="0"/>
        <w:adjustRightInd w:val="0"/>
        <w:spacing w:after="0" w:line="240" w:lineRule="auto"/>
        <w:ind w:firstLine="540"/>
        <w:jc w:val="both"/>
      </w:pPr>
      <w:r w:rsidRPr="009B0BF8">
        <w:t xml:space="preserve">- превышение установленных нормативных сроков предоставления </w:t>
      </w:r>
      <w:r w:rsidR="00F04EF9" w:rsidRPr="009B0BF8">
        <w:rPr>
          <w:bCs/>
        </w:rPr>
        <w:t>муниципальной</w:t>
      </w:r>
      <w:r w:rsidR="00F04EF9" w:rsidRPr="009B0BF8">
        <w:t xml:space="preserve"> </w:t>
      </w:r>
      <w:r w:rsidRPr="009B0BF8">
        <w:t>услуги;</w:t>
      </w:r>
    </w:p>
    <w:p w:rsidR="00567CE0" w:rsidRPr="009B0BF8" w:rsidRDefault="00567CE0" w:rsidP="00567CE0">
      <w:pPr>
        <w:widowControl w:val="0"/>
        <w:autoSpaceDE w:val="0"/>
        <w:autoSpaceDN w:val="0"/>
        <w:adjustRightInd w:val="0"/>
        <w:spacing w:after="0" w:line="240" w:lineRule="auto"/>
        <w:ind w:firstLine="540"/>
        <w:jc w:val="both"/>
      </w:pPr>
      <w:r w:rsidRPr="009B0BF8">
        <w:t>- превышение установленных нормативных сроков информирования заявителей</w:t>
      </w:r>
      <w:r w:rsidR="009B0BF8">
        <w:t xml:space="preserve"> </w:t>
      </w:r>
      <w:r w:rsidRPr="009B0BF8">
        <w:t xml:space="preserve">об изменении порядка предоставления </w:t>
      </w:r>
      <w:r w:rsidR="00F04EF9" w:rsidRPr="009B0BF8">
        <w:rPr>
          <w:bCs/>
        </w:rPr>
        <w:t>муниципальной</w:t>
      </w:r>
      <w:r w:rsidR="00F04EF9" w:rsidRPr="009B0BF8">
        <w:t xml:space="preserve"> </w:t>
      </w:r>
      <w:r w:rsidRPr="009B0BF8">
        <w:t>услуги;</w:t>
      </w:r>
    </w:p>
    <w:p w:rsidR="00567CE0" w:rsidRPr="009B0BF8" w:rsidRDefault="00567CE0" w:rsidP="00567CE0">
      <w:pPr>
        <w:widowControl w:val="0"/>
        <w:autoSpaceDE w:val="0"/>
        <w:autoSpaceDN w:val="0"/>
        <w:adjustRightInd w:val="0"/>
        <w:spacing w:after="0" w:line="240" w:lineRule="auto"/>
        <w:ind w:firstLine="540"/>
        <w:jc w:val="both"/>
      </w:pPr>
      <w:r w:rsidRPr="009B0BF8">
        <w:t xml:space="preserve">- отсутствие обоснованных жалоб со стороны заявителей на качество предоставления </w:t>
      </w:r>
      <w:r w:rsidR="00F04EF9" w:rsidRPr="009B0BF8">
        <w:rPr>
          <w:bCs/>
        </w:rPr>
        <w:t>муниципальной</w:t>
      </w:r>
      <w:r w:rsidR="00F04EF9" w:rsidRPr="009B0BF8">
        <w:t xml:space="preserve"> </w:t>
      </w:r>
      <w:r w:rsidRPr="009B0BF8">
        <w:t>услуги;</w:t>
      </w:r>
    </w:p>
    <w:p w:rsidR="00567CE0" w:rsidRPr="009B0BF8" w:rsidRDefault="00567CE0" w:rsidP="00567CE0">
      <w:pPr>
        <w:widowControl w:val="0"/>
        <w:autoSpaceDE w:val="0"/>
        <w:autoSpaceDN w:val="0"/>
        <w:adjustRightInd w:val="0"/>
        <w:spacing w:after="0" w:line="240" w:lineRule="auto"/>
        <w:ind w:firstLine="540"/>
        <w:jc w:val="both"/>
      </w:pPr>
      <w:r w:rsidRPr="009B0BF8">
        <w:t xml:space="preserve">- проведение мониторинга качества предоставления услуги от общего количества </w:t>
      </w:r>
      <w:r w:rsidR="00F04EF9" w:rsidRPr="009B0BF8">
        <w:rPr>
          <w:bCs/>
        </w:rPr>
        <w:t>муниципальной</w:t>
      </w:r>
      <w:r w:rsidR="00F04EF9" w:rsidRPr="009B0BF8">
        <w:t xml:space="preserve"> </w:t>
      </w:r>
      <w:r w:rsidRPr="009B0BF8">
        <w:t>услуг;</w:t>
      </w:r>
    </w:p>
    <w:p w:rsidR="00567CE0" w:rsidRPr="009B0BF8" w:rsidRDefault="00567CE0" w:rsidP="00567CE0">
      <w:pPr>
        <w:widowControl w:val="0"/>
        <w:autoSpaceDE w:val="0"/>
        <w:autoSpaceDN w:val="0"/>
        <w:adjustRightInd w:val="0"/>
        <w:spacing w:after="0" w:line="240" w:lineRule="auto"/>
        <w:ind w:firstLine="540"/>
        <w:jc w:val="both"/>
      </w:pPr>
      <w:r w:rsidRPr="009B0BF8">
        <w:t xml:space="preserve">- доля заявителей, которым </w:t>
      </w:r>
      <w:r w:rsidR="00F04EF9" w:rsidRPr="009B0BF8">
        <w:rPr>
          <w:bCs/>
        </w:rPr>
        <w:t>муниципальной</w:t>
      </w:r>
      <w:r w:rsidR="00F04EF9" w:rsidRPr="009B0BF8">
        <w:t xml:space="preserve"> </w:t>
      </w:r>
      <w:r w:rsidRPr="009B0BF8">
        <w:t>услуга предоставлена в установленный срок;</w:t>
      </w:r>
    </w:p>
    <w:p w:rsidR="00567CE0" w:rsidRPr="009B0BF8" w:rsidRDefault="00567CE0" w:rsidP="00567CE0">
      <w:pPr>
        <w:widowControl w:val="0"/>
        <w:autoSpaceDE w:val="0"/>
        <w:autoSpaceDN w:val="0"/>
        <w:adjustRightInd w:val="0"/>
        <w:spacing w:after="0" w:line="240" w:lineRule="auto"/>
        <w:ind w:firstLine="540"/>
        <w:jc w:val="both"/>
      </w:pPr>
      <w:r w:rsidRPr="009B0BF8">
        <w:t xml:space="preserve">- информация о </w:t>
      </w:r>
      <w:r w:rsidR="00F04EF9" w:rsidRPr="009B0BF8">
        <w:rPr>
          <w:bCs/>
        </w:rPr>
        <w:t>муниципальной</w:t>
      </w:r>
      <w:r w:rsidR="00F04EF9" w:rsidRPr="009B0BF8">
        <w:t xml:space="preserve"> </w:t>
      </w:r>
      <w:r w:rsidRPr="009B0BF8">
        <w:t>услуге размещена в федеральной государственной информационной системе "Федеральный реестр государственных и услуг (функций)";</w:t>
      </w:r>
    </w:p>
    <w:p w:rsidR="00567CE0" w:rsidRPr="009B0BF8" w:rsidRDefault="00567CE0" w:rsidP="00567CE0">
      <w:pPr>
        <w:widowControl w:val="0"/>
        <w:autoSpaceDE w:val="0"/>
        <w:autoSpaceDN w:val="0"/>
        <w:adjustRightInd w:val="0"/>
        <w:spacing w:after="0" w:line="240" w:lineRule="auto"/>
        <w:ind w:firstLine="540"/>
        <w:jc w:val="both"/>
      </w:pPr>
      <w:r w:rsidRPr="009B0BF8">
        <w:t xml:space="preserve">- снижение максимального срока ожидания в очереди при подаче запроса и получении результата предоставления </w:t>
      </w:r>
      <w:r w:rsidR="00F04EF9" w:rsidRPr="009B0BF8">
        <w:rPr>
          <w:bCs/>
        </w:rPr>
        <w:t>муниципальной</w:t>
      </w:r>
      <w:r w:rsidR="00F04EF9" w:rsidRPr="009B0BF8">
        <w:t xml:space="preserve">  </w:t>
      </w:r>
      <w:r w:rsidRPr="009B0BF8">
        <w:t>услуги.</w:t>
      </w:r>
    </w:p>
    <w:p w:rsidR="00435D25" w:rsidRPr="009B0BF8" w:rsidRDefault="0054179A" w:rsidP="00567CE0">
      <w:pPr>
        <w:widowControl w:val="0"/>
        <w:autoSpaceDE w:val="0"/>
        <w:autoSpaceDN w:val="0"/>
        <w:adjustRightInd w:val="0"/>
        <w:spacing w:after="0" w:line="240" w:lineRule="auto"/>
        <w:ind w:firstLine="540"/>
        <w:jc w:val="both"/>
      </w:pPr>
      <w:r w:rsidRPr="009B0BF8">
        <w:t>2.15</w:t>
      </w:r>
      <w:r w:rsidR="00567CE0" w:rsidRPr="009B0BF8">
        <w:t xml:space="preserve">.2. Заявители (получатели услуги) могут принимать участие в электронных опросах, форумах и анкетировании по вопросам удовлетворенности полнотой и качеством предоставления </w:t>
      </w:r>
      <w:r w:rsidR="00F04EF9" w:rsidRPr="009B0BF8">
        <w:rPr>
          <w:bCs/>
        </w:rPr>
        <w:t>муниципальной</w:t>
      </w:r>
      <w:r w:rsidR="00F04EF9" w:rsidRPr="009B0BF8">
        <w:t xml:space="preserve"> </w:t>
      </w:r>
      <w:r w:rsidR="00567CE0" w:rsidRPr="009B0BF8">
        <w:t xml:space="preserve">услуги, соблюдения положений </w:t>
      </w:r>
      <w:r w:rsidR="00C44AD2" w:rsidRPr="009B0BF8">
        <w:t xml:space="preserve">административного </w:t>
      </w:r>
      <w:r w:rsidR="00567CE0" w:rsidRPr="009B0BF8">
        <w:t xml:space="preserve">регламента, сроков и последовательности действий (процедур), предусмотренных </w:t>
      </w:r>
      <w:r w:rsidR="00C44AD2" w:rsidRPr="009B0BF8">
        <w:t>административным</w:t>
      </w:r>
      <w:r w:rsidR="00567CE0" w:rsidRPr="009B0BF8">
        <w:t xml:space="preserve"> регламентом.</w:t>
      </w:r>
    </w:p>
    <w:p w:rsidR="00F57BA5" w:rsidRDefault="0054179A" w:rsidP="00F57BA5">
      <w:pPr>
        <w:widowControl w:val="0"/>
        <w:autoSpaceDE w:val="0"/>
        <w:autoSpaceDN w:val="0"/>
        <w:adjustRightInd w:val="0"/>
        <w:spacing w:after="0" w:line="240" w:lineRule="auto"/>
        <w:ind w:firstLine="709"/>
        <w:jc w:val="both"/>
        <w:outlineLvl w:val="1"/>
        <w:rPr>
          <w:bCs/>
        </w:rPr>
      </w:pPr>
      <w:r w:rsidRPr="009B0BF8">
        <w:rPr>
          <w:bCs/>
        </w:rPr>
        <w:t>2.16</w:t>
      </w:r>
      <w:r w:rsidR="00435D25" w:rsidRPr="009B0BF8">
        <w:rPr>
          <w:bCs/>
        </w:rPr>
        <w:t>. Способы предоставления муниципальной услуги:</w:t>
      </w:r>
    </w:p>
    <w:p w:rsidR="001F4236" w:rsidRPr="000655A8" w:rsidRDefault="00435D25" w:rsidP="00F57BA5">
      <w:pPr>
        <w:widowControl w:val="0"/>
        <w:autoSpaceDE w:val="0"/>
        <w:autoSpaceDN w:val="0"/>
        <w:adjustRightInd w:val="0"/>
        <w:spacing w:after="0" w:line="240" w:lineRule="auto"/>
        <w:ind w:firstLine="709"/>
        <w:jc w:val="both"/>
        <w:outlineLvl w:val="1"/>
        <w:rPr>
          <w:bCs/>
        </w:rPr>
      </w:pPr>
      <w:r w:rsidRPr="009B0BF8">
        <w:rPr>
          <w:bCs/>
        </w:rPr>
        <w:t>2.1</w:t>
      </w:r>
      <w:r w:rsidR="0054179A" w:rsidRPr="009B0BF8">
        <w:rPr>
          <w:bCs/>
        </w:rPr>
        <w:t>6</w:t>
      </w:r>
      <w:r w:rsidRPr="009B0BF8">
        <w:rPr>
          <w:bCs/>
        </w:rPr>
        <w:t xml:space="preserve">.1. </w:t>
      </w:r>
      <w:r w:rsidR="001F4236" w:rsidRPr="009B0BF8">
        <w:rPr>
          <w:bCs/>
        </w:rPr>
        <w:t xml:space="preserve">Способы обращения заявителя за предоставлением </w:t>
      </w:r>
      <w:r w:rsidR="00F04EF9" w:rsidRPr="009B0BF8">
        <w:rPr>
          <w:bCs/>
        </w:rPr>
        <w:t xml:space="preserve">муниципальной </w:t>
      </w:r>
      <w:r w:rsidR="001F4236" w:rsidRPr="009B0BF8">
        <w:rPr>
          <w:bCs/>
        </w:rPr>
        <w:t>услуги</w:t>
      </w:r>
      <w:r w:rsidR="001F4236" w:rsidRPr="000655A8">
        <w:rPr>
          <w:bCs/>
        </w:rPr>
        <w:t xml:space="preserve"> и формы предоставления документов:</w:t>
      </w:r>
    </w:p>
    <w:p w:rsidR="00806180" w:rsidRPr="009B0BF8" w:rsidRDefault="001F4236" w:rsidP="001F4236">
      <w:pPr>
        <w:widowControl w:val="0"/>
        <w:autoSpaceDE w:val="0"/>
        <w:autoSpaceDN w:val="0"/>
        <w:adjustRightInd w:val="0"/>
        <w:spacing w:after="0" w:line="240" w:lineRule="auto"/>
        <w:ind w:firstLine="709"/>
        <w:jc w:val="both"/>
        <w:outlineLvl w:val="1"/>
        <w:rPr>
          <w:bCs/>
        </w:rPr>
      </w:pPr>
      <w:r w:rsidRPr="000655A8">
        <w:rPr>
          <w:bCs/>
        </w:rPr>
        <w:t xml:space="preserve">- при личном обращении заявителя (законного представителя заявителя либо полномочного представителя, имеющего доверенность на совершение действий, связанных с предоставлением </w:t>
      </w:r>
      <w:r w:rsidR="008217A1">
        <w:rPr>
          <w:bCs/>
        </w:rPr>
        <w:t xml:space="preserve">муниципальной </w:t>
      </w:r>
      <w:r w:rsidRPr="000655A8">
        <w:rPr>
          <w:bCs/>
        </w:rPr>
        <w:t>услуги) в Департамент и представлении необходимых для оказания</w:t>
      </w:r>
      <w:r w:rsidR="00554F92">
        <w:rPr>
          <w:bCs/>
        </w:rPr>
        <w:t xml:space="preserve"> </w:t>
      </w:r>
      <w:r w:rsidR="00F04EF9" w:rsidRPr="009B0BF8">
        <w:rPr>
          <w:bCs/>
        </w:rPr>
        <w:t>муниципальной</w:t>
      </w:r>
      <w:r w:rsidRPr="009B0BF8">
        <w:rPr>
          <w:bCs/>
        </w:rPr>
        <w:t xml:space="preserve"> услуги документов</w:t>
      </w:r>
      <w:r w:rsidR="00806180" w:rsidRPr="009B0BF8">
        <w:rPr>
          <w:bCs/>
        </w:rPr>
        <w:t>:</w:t>
      </w:r>
    </w:p>
    <w:p w:rsidR="001F4236" w:rsidRDefault="00806180" w:rsidP="001F4236">
      <w:pPr>
        <w:widowControl w:val="0"/>
        <w:autoSpaceDE w:val="0"/>
        <w:autoSpaceDN w:val="0"/>
        <w:adjustRightInd w:val="0"/>
        <w:spacing w:after="0" w:line="240" w:lineRule="auto"/>
        <w:ind w:firstLine="709"/>
        <w:jc w:val="both"/>
        <w:outlineLvl w:val="1"/>
        <w:rPr>
          <w:bCs/>
        </w:rPr>
      </w:pPr>
      <w:r w:rsidRPr="009B0BF8">
        <w:rPr>
          <w:bCs/>
        </w:rPr>
        <w:t>1)</w:t>
      </w:r>
      <w:r w:rsidR="001F4236" w:rsidRPr="009B0BF8">
        <w:rPr>
          <w:bCs/>
        </w:rPr>
        <w:t xml:space="preserve"> на бумажном носителе</w:t>
      </w:r>
      <w:r w:rsidR="001F4236" w:rsidRPr="000655A8">
        <w:rPr>
          <w:bCs/>
        </w:rPr>
        <w:t>;</w:t>
      </w:r>
    </w:p>
    <w:p w:rsidR="00806180" w:rsidRPr="000655A8" w:rsidRDefault="00806180" w:rsidP="001F4236">
      <w:pPr>
        <w:widowControl w:val="0"/>
        <w:autoSpaceDE w:val="0"/>
        <w:autoSpaceDN w:val="0"/>
        <w:adjustRightInd w:val="0"/>
        <w:spacing w:after="0" w:line="240" w:lineRule="auto"/>
        <w:ind w:firstLine="709"/>
        <w:jc w:val="both"/>
        <w:outlineLvl w:val="1"/>
        <w:rPr>
          <w:bCs/>
        </w:rPr>
      </w:pPr>
      <w:r>
        <w:rPr>
          <w:bCs/>
        </w:rPr>
        <w:t xml:space="preserve">2) </w:t>
      </w:r>
      <w:r w:rsidRPr="00806180">
        <w:rPr>
          <w:bCs/>
        </w:rPr>
        <w:t>в форме электронных документов, подписанных электронной подписью;</w:t>
      </w:r>
    </w:p>
    <w:p w:rsidR="001F4236" w:rsidRPr="000655A8" w:rsidRDefault="001F4236" w:rsidP="001F4236">
      <w:pPr>
        <w:widowControl w:val="0"/>
        <w:autoSpaceDE w:val="0"/>
        <w:autoSpaceDN w:val="0"/>
        <w:adjustRightInd w:val="0"/>
        <w:spacing w:after="0" w:line="240" w:lineRule="auto"/>
        <w:ind w:firstLine="709"/>
        <w:jc w:val="both"/>
        <w:outlineLvl w:val="1"/>
        <w:rPr>
          <w:bCs/>
        </w:rPr>
      </w:pPr>
      <w:r w:rsidRPr="000655A8">
        <w:rPr>
          <w:bCs/>
        </w:rPr>
        <w:t xml:space="preserve">- </w:t>
      </w:r>
      <w:r w:rsidR="00554F92" w:rsidRPr="000655A8">
        <w:rPr>
          <w:bCs/>
        </w:rPr>
        <w:t>при личном обращении заявителя (</w:t>
      </w:r>
      <w:r w:rsidR="00554F92">
        <w:rPr>
          <w:bCs/>
        </w:rPr>
        <w:t>уполномоченного представителя) в МАУ «МФЦ» и представлении необходимых документов на бумажном носителе</w:t>
      </w:r>
      <w:r w:rsidRPr="000655A8">
        <w:rPr>
          <w:bCs/>
        </w:rPr>
        <w:t>;</w:t>
      </w:r>
    </w:p>
    <w:p w:rsidR="001F4236" w:rsidRPr="000655A8" w:rsidRDefault="001F4236" w:rsidP="001F4236">
      <w:pPr>
        <w:widowControl w:val="0"/>
        <w:autoSpaceDE w:val="0"/>
        <w:autoSpaceDN w:val="0"/>
        <w:adjustRightInd w:val="0"/>
        <w:spacing w:after="0" w:line="240" w:lineRule="auto"/>
        <w:ind w:firstLine="709"/>
        <w:jc w:val="both"/>
        <w:outlineLvl w:val="1"/>
        <w:rPr>
          <w:bCs/>
        </w:rPr>
      </w:pPr>
      <w:r w:rsidRPr="000655A8">
        <w:rPr>
          <w:bCs/>
        </w:rPr>
        <w:t xml:space="preserve">- при направлении заявления с приложением документов, указанных в </w:t>
      </w:r>
      <w:r w:rsidR="00A16A3C" w:rsidRPr="000655A8">
        <w:rPr>
          <w:bCs/>
        </w:rPr>
        <w:t>Приложении № 1</w:t>
      </w:r>
      <w:r w:rsidRPr="000655A8">
        <w:rPr>
          <w:bCs/>
        </w:rPr>
        <w:t xml:space="preserve"> </w:t>
      </w:r>
      <w:r w:rsidR="00C44AD2">
        <w:rPr>
          <w:bCs/>
        </w:rPr>
        <w:t>административного</w:t>
      </w:r>
      <w:r w:rsidRPr="000655A8">
        <w:rPr>
          <w:bCs/>
        </w:rPr>
        <w:t xml:space="preserve"> регламента, посредством почтового отправления с объявленной ценностью при его пересылке, описью вложения и уведомлением о вручении на почтовый адрес Департамента, ук</w:t>
      </w:r>
      <w:r w:rsidR="00A16A3C" w:rsidRPr="000655A8">
        <w:rPr>
          <w:bCs/>
        </w:rPr>
        <w:t>азанный</w:t>
      </w:r>
      <w:r w:rsidR="00EC79B0" w:rsidRPr="000655A8">
        <w:rPr>
          <w:bCs/>
        </w:rPr>
        <w:t xml:space="preserve"> </w:t>
      </w:r>
      <w:r w:rsidRPr="000655A8">
        <w:rPr>
          <w:bCs/>
        </w:rPr>
        <w:t xml:space="preserve">в </w:t>
      </w:r>
      <w:hyperlink w:anchor="Par72" w:history="1">
        <w:r w:rsidRPr="000655A8">
          <w:rPr>
            <w:rStyle w:val="a7"/>
            <w:bCs/>
            <w:color w:val="auto"/>
            <w:u w:val="none"/>
          </w:rPr>
          <w:t>пункте 2.4.1</w:t>
        </w:r>
      </w:hyperlink>
      <w:r w:rsidRPr="000655A8">
        <w:rPr>
          <w:bCs/>
        </w:rPr>
        <w:t xml:space="preserve"> </w:t>
      </w:r>
      <w:r w:rsidR="00C44AD2">
        <w:rPr>
          <w:bCs/>
        </w:rPr>
        <w:t xml:space="preserve">административного </w:t>
      </w:r>
      <w:r w:rsidRPr="000655A8">
        <w:rPr>
          <w:bCs/>
        </w:rPr>
        <w:t>регламента.</w:t>
      </w:r>
    </w:p>
    <w:p w:rsidR="001F4236" w:rsidRPr="000655A8" w:rsidRDefault="0054179A" w:rsidP="001F4236">
      <w:pPr>
        <w:widowControl w:val="0"/>
        <w:autoSpaceDE w:val="0"/>
        <w:autoSpaceDN w:val="0"/>
        <w:adjustRightInd w:val="0"/>
        <w:spacing w:after="0" w:line="240" w:lineRule="auto"/>
        <w:jc w:val="both"/>
        <w:outlineLvl w:val="1"/>
        <w:rPr>
          <w:bCs/>
        </w:rPr>
      </w:pPr>
      <w:r>
        <w:rPr>
          <w:bCs/>
        </w:rPr>
        <w:tab/>
        <w:t>2.16</w:t>
      </w:r>
      <w:r w:rsidR="00435D25" w:rsidRPr="000655A8">
        <w:rPr>
          <w:bCs/>
        </w:rPr>
        <w:t>.2. Форма предоставления результата муниципальной услуги:</w:t>
      </w:r>
    </w:p>
    <w:p w:rsidR="001F4236" w:rsidRDefault="00435D25" w:rsidP="00435D25">
      <w:pPr>
        <w:widowControl w:val="0"/>
        <w:autoSpaceDE w:val="0"/>
        <w:autoSpaceDN w:val="0"/>
        <w:adjustRightInd w:val="0"/>
        <w:spacing w:after="0" w:line="240" w:lineRule="auto"/>
        <w:jc w:val="both"/>
        <w:outlineLvl w:val="1"/>
        <w:rPr>
          <w:bCs/>
        </w:rPr>
      </w:pPr>
      <w:r w:rsidRPr="000655A8">
        <w:rPr>
          <w:bCs/>
        </w:rPr>
        <w:tab/>
        <w:t xml:space="preserve">- на бумажном носителе - при личном обращении заявителя в </w:t>
      </w:r>
      <w:r w:rsidR="009724A6" w:rsidRPr="000655A8">
        <w:rPr>
          <w:bCs/>
        </w:rPr>
        <w:t xml:space="preserve">Департамент, </w:t>
      </w:r>
      <w:r w:rsidRPr="000655A8">
        <w:rPr>
          <w:bCs/>
        </w:rPr>
        <w:t xml:space="preserve">в </w:t>
      </w:r>
      <w:r w:rsidR="002703DF" w:rsidRPr="002703DF">
        <w:rPr>
          <w:bCs/>
        </w:rPr>
        <w:t>МАУ «МФЦ»</w:t>
      </w:r>
      <w:r w:rsidR="001F4236" w:rsidRPr="000655A8">
        <w:rPr>
          <w:bCs/>
        </w:rPr>
        <w:t>;</w:t>
      </w:r>
      <w:r w:rsidRPr="000655A8">
        <w:rPr>
          <w:bCs/>
        </w:rPr>
        <w:t xml:space="preserve"> </w:t>
      </w:r>
    </w:p>
    <w:p w:rsidR="00806180" w:rsidRPr="000655A8" w:rsidRDefault="00806180" w:rsidP="00806180">
      <w:pPr>
        <w:widowControl w:val="0"/>
        <w:autoSpaceDE w:val="0"/>
        <w:autoSpaceDN w:val="0"/>
        <w:adjustRightInd w:val="0"/>
        <w:spacing w:after="0" w:line="240" w:lineRule="auto"/>
        <w:ind w:firstLine="709"/>
        <w:jc w:val="both"/>
        <w:outlineLvl w:val="1"/>
        <w:rPr>
          <w:bCs/>
        </w:rPr>
      </w:pPr>
      <w:r>
        <w:rPr>
          <w:bCs/>
        </w:rPr>
        <w:t xml:space="preserve">- </w:t>
      </w:r>
      <w:r w:rsidRPr="00806180">
        <w:rPr>
          <w:bCs/>
        </w:rPr>
        <w:t>в форме электронного документа, подписанного</w:t>
      </w:r>
      <w:r w:rsidRPr="00806180">
        <w:rPr>
          <w:bCs/>
          <w:i/>
          <w:iCs/>
        </w:rPr>
        <w:t xml:space="preserve"> </w:t>
      </w:r>
      <w:r w:rsidRPr="00806180">
        <w:rPr>
          <w:bCs/>
          <w:iCs/>
        </w:rPr>
        <w:t xml:space="preserve">усиленной квалифицированной электронной подписью </w:t>
      </w:r>
      <w:r w:rsidRPr="00806180">
        <w:rPr>
          <w:bCs/>
        </w:rPr>
        <w:t>при личном обращении заявителя в Департамент, - если иное не установлено федеральными законами, регулирующими правоотношения в установленной сфере деятельности;</w:t>
      </w:r>
    </w:p>
    <w:p w:rsidR="009724A6" w:rsidRPr="000655A8" w:rsidRDefault="001F4236" w:rsidP="001F4236">
      <w:pPr>
        <w:widowControl w:val="0"/>
        <w:autoSpaceDE w:val="0"/>
        <w:autoSpaceDN w:val="0"/>
        <w:adjustRightInd w:val="0"/>
        <w:spacing w:after="0" w:line="240" w:lineRule="auto"/>
        <w:ind w:firstLine="709"/>
        <w:jc w:val="both"/>
        <w:outlineLvl w:val="1"/>
        <w:rPr>
          <w:bCs/>
        </w:rPr>
      </w:pPr>
      <w:r w:rsidRPr="000655A8">
        <w:rPr>
          <w:bCs/>
        </w:rPr>
        <w:t xml:space="preserve">- </w:t>
      </w:r>
      <w:r w:rsidR="00435D25" w:rsidRPr="000655A8">
        <w:rPr>
          <w:bCs/>
        </w:rPr>
        <w:t>пос</w:t>
      </w:r>
      <w:r w:rsidR="0025001F" w:rsidRPr="000655A8">
        <w:rPr>
          <w:bCs/>
        </w:rPr>
        <w:t>редством почтового отправления</w:t>
      </w:r>
      <w:r w:rsidRPr="000655A8">
        <w:rPr>
          <w:bCs/>
        </w:rPr>
        <w:t xml:space="preserve"> в адрес заявителя</w:t>
      </w:r>
      <w:r w:rsidR="0025001F" w:rsidRPr="000655A8">
        <w:rPr>
          <w:bCs/>
        </w:rPr>
        <w:t>.</w:t>
      </w:r>
    </w:p>
    <w:p w:rsidR="0066492E" w:rsidRPr="000655A8" w:rsidRDefault="0054179A" w:rsidP="0066492E">
      <w:pPr>
        <w:widowControl w:val="0"/>
        <w:autoSpaceDE w:val="0"/>
        <w:autoSpaceDN w:val="0"/>
        <w:adjustRightInd w:val="0"/>
        <w:spacing w:after="0" w:line="240" w:lineRule="auto"/>
        <w:ind w:firstLine="709"/>
        <w:jc w:val="both"/>
        <w:outlineLvl w:val="1"/>
        <w:rPr>
          <w:bCs/>
        </w:rPr>
      </w:pPr>
      <w:r>
        <w:rPr>
          <w:bCs/>
        </w:rPr>
        <w:lastRenderedPageBreak/>
        <w:t>2.16</w:t>
      </w:r>
      <w:r w:rsidR="0066492E" w:rsidRPr="000655A8">
        <w:rPr>
          <w:bCs/>
        </w:rPr>
        <w:t>.3. Формы направления запросов и получения документов в рамках межведомственного информационного взаимодействия:</w:t>
      </w:r>
    </w:p>
    <w:p w:rsidR="0066492E" w:rsidRPr="000655A8" w:rsidRDefault="0066492E" w:rsidP="0066492E">
      <w:pPr>
        <w:widowControl w:val="0"/>
        <w:autoSpaceDE w:val="0"/>
        <w:autoSpaceDN w:val="0"/>
        <w:adjustRightInd w:val="0"/>
        <w:spacing w:after="0" w:line="240" w:lineRule="auto"/>
        <w:ind w:firstLine="709"/>
        <w:jc w:val="both"/>
        <w:outlineLvl w:val="1"/>
        <w:rPr>
          <w:bCs/>
        </w:rPr>
      </w:pPr>
      <w:r w:rsidRPr="000655A8">
        <w:rPr>
          <w:bCs/>
        </w:rPr>
        <w:t>- в электронной форме - посредством системы межведомственного электронного взаимодействия (далее - СМЭВ);</w:t>
      </w:r>
    </w:p>
    <w:p w:rsidR="0066492E" w:rsidRPr="000655A8" w:rsidRDefault="0066492E" w:rsidP="0066492E">
      <w:pPr>
        <w:widowControl w:val="0"/>
        <w:autoSpaceDE w:val="0"/>
        <w:autoSpaceDN w:val="0"/>
        <w:adjustRightInd w:val="0"/>
        <w:spacing w:after="0" w:line="240" w:lineRule="auto"/>
        <w:ind w:firstLine="709"/>
        <w:jc w:val="both"/>
        <w:outlineLvl w:val="1"/>
        <w:rPr>
          <w:bCs/>
        </w:rPr>
      </w:pPr>
      <w:r w:rsidRPr="000655A8">
        <w:rPr>
          <w:bCs/>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66492E" w:rsidRPr="000655A8" w:rsidRDefault="0066492E" w:rsidP="0066492E">
      <w:pPr>
        <w:widowControl w:val="0"/>
        <w:autoSpaceDE w:val="0"/>
        <w:autoSpaceDN w:val="0"/>
        <w:adjustRightInd w:val="0"/>
        <w:spacing w:after="0" w:line="240" w:lineRule="auto"/>
        <w:ind w:firstLine="709"/>
        <w:jc w:val="both"/>
        <w:outlineLvl w:val="1"/>
        <w:rPr>
          <w:bCs/>
        </w:rPr>
      </w:pPr>
      <w:r w:rsidRPr="000655A8">
        <w:rPr>
          <w:bCs/>
        </w:rPr>
        <w:t xml:space="preserve">Не допускается отказ в предоставлении </w:t>
      </w:r>
      <w:r w:rsidR="008217A1">
        <w:rPr>
          <w:bCs/>
        </w:rPr>
        <w:t xml:space="preserve">муниципальной </w:t>
      </w:r>
      <w:r w:rsidRPr="000655A8">
        <w:rPr>
          <w:bCs/>
        </w:rPr>
        <w:t>услуги в случае неполучения документов</w:t>
      </w:r>
      <w:r w:rsidR="00A16A3C" w:rsidRPr="000655A8">
        <w:rPr>
          <w:bCs/>
        </w:rPr>
        <w:t xml:space="preserve"> </w:t>
      </w:r>
      <w:r w:rsidRPr="000655A8">
        <w:rPr>
          <w:bCs/>
        </w:rPr>
        <w:t>в рамках межведомственного информационного взаимодействия.</w:t>
      </w:r>
    </w:p>
    <w:p w:rsidR="00CD3B9D" w:rsidRPr="000655A8" w:rsidRDefault="0054179A" w:rsidP="00CD3B9D">
      <w:pPr>
        <w:pStyle w:val="ConsTitle"/>
        <w:numPr>
          <w:ilvl w:val="0"/>
          <w:numId w:val="0"/>
        </w:numPr>
        <w:shd w:val="clear" w:color="auto" w:fill="auto"/>
        <w:ind w:firstLine="709"/>
      </w:pPr>
      <w:r>
        <w:t>2.17</w:t>
      </w:r>
      <w:r w:rsidR="00C9171E" w:rsidRPr="000655A8">
        <w:t xml:space="preserve">. </w:t>
      </w:r>
      <w:r w:rsidR="00CD3B9D" w:rsidRPr="000655A8">
        <w:t>Требования к помещениям, в которых предоставляется муниципальная услуга.</w:t>
      </w:r>
    </w:p>
    <w:p w:rsidR="004079B6" w:rsidRPr="000655A8" w:rsidRDefault="0054179A" w:rsidP="006A2F74">
      <w:pPr>
        <w:pStyle w:val="ConsTitle"/>
        <w:numPr>
          <w:ilvl w:val="0"/>
          <w:numId w:val="0"/>
        </w:numPr>
        <w:shd w:val="clear" w:color="auto" w:fill="auto"/>
        <w:ind w:firstLine="709"/>
      </w:pPr>
      <w:r>
        <w:t>2.17</w:t>
      </w:r>
      <w:r w:rsidR="006A2F74" w:rsidRPr="000655A8">
        <w:t>.1. Муниципальная услуга предоставляется в помещениях здания, расположенного по адресу, указанному в пункте 2.4.1</w:t>
      </w:r>
      <w:r w:rsidR="0060067F">
        <w:t>, 2.4.2,</w:t>
      </w:r>
      <w:r w:rsidR="006A2F74" w:rsidRPr="000655A8">
        <w:t xml:space="preserve"> </w:t>
      </w:r>
      <w:r w:rsidR="00C44AD2">
        <w:t>административного</w:t>
      </w:r>
      <w:r w:rsidR="006A2F74" w:rsidRPr="000655A8">
        <w:t xml:space="preserve"> регламента.</w:t>
      </w:r>
    </w:p>
    <w:p w:rsidR="006A2F74" w:rsidRPr="000655A8" w:rsidRDefault="0054179A" w:rsidP="008A5DA5">
      <w:pPr>
        <w:widowControl w:val="0"/>
        <w:tabs>
          <w:tab w:val="left" w:pos="1560"/>
        </w:tabs>
        <w:autoSpaceDE w:val="0"/>
        <w:autoSpaceDN w:val="0"/>
        <w:adjustRightInd w:val="0"/>
        <w:spacing w:after="0" w:line="240" w:lineRule="auto"/>
        <w:ind w:firstLine="709"/>
        <w:jc w:val="both"/>
        <w:rPr>
          <w:rFonts w:eastAsia="Times New Roman"/>
          <w:lang w:eastAsia="ru-RU"/>
        </w:rPr>
      </w:pPr>
      <w:r>
        <w:rPr>
          <w:rFonts w:eastAsia="Times New Roman"/>
          <w:lang w:eastAsia="ru-RU"/>
        </w:rPr>
        <w:t>2.17</w:t>
      </w:r>
      <w:r w:rsidR="008A5DA5" w:rsidRPr="000655A8">
        <w:rPr>
          <w:rFonts w:eastAsia="Times New Roman"/>
          <w:lang w:eastAsia="ru-RU"/>
        </w:rPr>
        <w:t xml:space="preserve">.2. </w:t>
      </w:r>
      <w:r w:rsidR="006A2F74" w:rsidRPr="000655A8">
        <w:rPr>
          <w:rFonts w:eastAsia="Times New Roman"/>
          <w:lang w:eastAsia="ru-RU"/>
        </w:rPr>
        <w:t>Требования к помещениям д</w:t>
      </w:r>
      <w:r w:rsidR="00CD3B9D" w:rsidRPr="000655A8">
        <w:rPr>
          <w:rFonts w:eastAsia="Times New Roman"/>
          <w:lang w:eastAsia="ru-RU"/>
        </w:rPr>
        <w:t>олжны соответствовать санитарно-</w:t>
      </w:r>
      <w:r w:rsidR="006A2F74" w:rsidRPr="000655A8">
        <w:rPr>
          <w:rFonts w:eastAsia="Times New Roman"/>
          <w:lang w:eastAsia="ru-RU"/>
        </w:rPr>
        <w:t>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введенными в действие постановлением Главного государственного санитарного врача Российской Федерации от 03.06.2003 г. № 118.</w:t>
      </w:r>
    </w:p>
    <w:p w:rsidR="006A2F74" w:rsidRPr="009B0BF8" w:rsidRDefault="0054179A" w:rsidP="006A2F74">
      <w:pPr>
        <w:widowControl w:val="0"/>
        <w:autoSpaceDE w:val="0"/>
        <w:autoSpaceDN w:val="0"/>
        <w:adjustRightInd w:val="0"/>
        <w:spacing w:after="0" w:line="240" w:lineRule="auto"/>
        <w:ind w:firstLine="540"/>
        <w:jc w:val="both"/>
        <w:rPr>
          <w:rFonts w:eastAsia="Times New Roman"/>
          <w:lang w:eastAsia="ru-RU"/>
        </w:rPr>
      </w:pPr>
      <w:r>
        <w:rPr>
          <w:rFonts w:eastAsia="Times New Roman"/>
          <w:lang w:eastAsia="ru-RU"/>
        </w:rPr>
        <w:t>2.17</w:t>
      </w:r>
      <w:r w:rsidR="006A2F74" w:rsidRPr="000655A8">
        <w:rPr>
          <w:rFonts w:eastAsia="Times New Roman"/>
          <w:lang w:eastAsia="ru-RU"/>
        </w:rPr>
        <w:t xml:space="preserve">.3. На территории, прилегающей к местам предоставления муниципальной услуги, оборудуются места для парковки автотранспортных средств. На стоянке должно быть не менее 10 </w:t>
      </w:r>
      <w:proofErr w:type="spellStart"/>
      <w:r w:rsidR="006A2F74" w:rsidRPr="000655A8">
        <w:rPr>
          <w:rFonts w:eastAsia="Times New Roman"/>
          <w:lang w:eastAsia="ru-RU"/>
        </w:rPr>
        <w:t>машино</w:t>
      </w:r>
      <w:proofErr w:type="spellEnd"/>
      <w:r w:rsidR="006A2F74" w:rsidRPr="000655A8">
        <w:rPr>
          <w:rFonts w:eastAsia="Times New Roman"/>
          <w:lang w:eastAsia="ru-RU"/>
        </w:rPr>
        <w:t xml:space="preserve">-мест, из них не менее 10% (но не менее одного </w:t>
      </w:r>
      <w:proofErr w:type="spellStart"/>
      <w:r w:rsidR="006A2F74" w:rsidRPr="000655A8">
        <w:rPr>
          <w:rFonts w:eastAsia="Times New Roman"/>
          <w:lang w:eastAsia="ru-RU"/>
        </w:rPr>
        <w:t>машино</w:t>
      </w:r>
      <w:proofErr w:type="spellEnd"/>
      <w:r w:rsidR="006A2F74" w:rsidRPr="000655A8">
        <w:rPr>
          <w:rFonts w:eastAsia="Times New Roman"/>
          <w:lang w:eastAsia="ru-RU"/>
        </w:rPr>
        <w:t xml:space="preserve">-места) для парковки </w:t>
      </w:r>
      <w:r w:rsidR="006A2F74" w:rsidRPr="009B0BF8">
        <w:rPr>
          <w:rFonts w:eastAsia="Times New Roman"/>
          <w:lang w:eastAsia="ru-RU"/>
        </w:rPr>
        <w:t>специальных автотранспортных средств инвалидов. Доступ заявителей (в том числе заявителей - инвалидов) к парковочным местам является бесплатным.</w:t>
      </w:r>
    </w:p>
    <w:p w:rsidR="00377406" w:rsidRPr="009B0BF8" w:rsidRDefault="0054179A" w:rsidP="00377406">
      <w:pPr>
        <w:pStyle w:val="ConsTitle"/>
        <w:numPr>
          <w:ilvl w:val="0"/>
          <w:numId w:val="0"/>
        </w:numPr>
        <w:shd w:val="clear" w:color="auto" w:fill="auto"/>
        <w:ind w:firstLine="709"/>
      </w:pPr>
      <w:r w:rsidRPr="009B0BF8">
        <w:t>2.17</w:t>
      </w:r>
      <w:r w:rsidR="004079B6" w:rsidRPr="009B0BF8">
        <w:t xml:space="preserve">.4. </w:t>
      </w:r>
      <w:r w:rsidR="006A2F74" w:rsidRPr="009B0BF8">
        <w:t xml:space="preserve">Входы в здания предоставления муниципальной </w:t>
      </w:r>
      <w:r w:rsidR="0077445F" w:rsidRPr="009B0BF8">
        <w:t xml:space="preserve">услуги </w:t>
      </w:r>
      <w:r w:rsidR="006A2F74" w:rsidRPr="009B0BF8">
        <w:t>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sidR="00377406" w:rsidRPr="009B0BF8">
        <w:t xml:space="preserve">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A2F74" w:rsidRPr="009B0BF8" w:rsidRDefault="0054179A" w:rsidP="006A2F74">
      <w:pPr>
        <w:widowControl w:val="0"/>
        <w:autoSpaceDE w:val="0"/>
        <w:autoSpaceDN w:val="0"/>
        <w:adjustRightInd w:val="0"/>
        <w:spacing w:after="0" w:line="240" w:lineRule="auto"/>
        <w:ind w:firstLine="540"/>
        <w:jc w:val="both"/>
        <w:rPr>
          <w:rFonts w:eastAsia="Times New Roman"/>
          <w:bCs/>
          <w:lang w:eastAsia="ru-RU"/>
        </w:rPr>
      </w:pPr>
      <w:r w:rsidRPr="009B0BF8">
        <w:rPr>
          <w:rFonts w:eastAsia="Times New Roman"/>
          <w:bCs/>
          <w:lang w:eastAsia="ru-RU"/>
        </w:rPr>
        <w:t>2.17</w:t>
      </w:r>
      <w:r w:rsidR="006A2F74" w:rsidRPr="009B0BF8">
        <w:rPr>
          <w:rFonts w:eastAsia="Times New Roman"/>
          <w:bCs/>
          <w:lang w:eastAsia="ru-RU"/>
        </w:rPr>
        <w:t>.5. Места ожидания в очереди оборудованы стульями, кресельными секциями. Количество мест ожидания определяется исходя из фактической нагрузки</w:t>
      </w:r>
      <w:r w:rsidR="00CD3B9D" w:rsidRPr="009B0BF8">
        <w:rPr>
          <w:rFonts w:eastAsia="Times New Roman"/>
          <w:bCs/>
          <w:lang w:eastAsia="ru-RU"/>
        </w:rPr>
        <w:t xml:space="preserve"> </w:t>
      </w:r>
      <w:r w:rsidR="006A2F74" w:rsidRPr="009B0BF8">
        <w:rPr>
          <w:rFonts w:eastAsia="Times New Roman"/>
          <w:bCs/>
          <w:lang w:eastAsia="ru-RU"/>
        </w:rPr>
        <w:t>и возможностей</w:t>
      </w:r>
      <w:r w:rsidR="004643DD" w:rsidRPr="009B0BF8">
        <w:rPr>
          <w:rFonts w:eastAsia="Times New Roman"/>
          <w:bCs/>
          <w:lang w:eastAsia="ru-RU"/>
        </w:rPr>
        <w:t xml:space="preserve"> </w:t>
      </w:r>
      <w:r w:rsidR="006A2F74" w:rsidRPr="009B0BF8">
        <w:rPr>
          <w:rFonts w:eastAsia="Times New Roman"/>
          <w:bCs/>
          <w:lang w:eastAsia="ru-RU"/>
        </w:rPr>
        <w:t>для размещения в здании.</w:t>
      </w:r>
    </w:p>
    <w:p w:rsidR="00377406" w:rsidRPr="009B0BF8" w:rsidRDefault="0054179A" w:rsidP="00377406">
      <w:pPr>
        <w:pStyle w:val="ConsTitle"/>
        <w:numPr>
          <w:ilvl w:val="0"/>
          <w:numId w:val="0"/>
        </w:numPr>
        <w:shd w:val="clear" w:color="auto" w:fill="auto"/>
      </w:pPr>
      <w:r w:rsidRPr="009B0BF8">
        <w:t>2.17</w:t>
      </w:r>
      <w:r w:rsidR="004079B6" w:rsidRPr="009B0BF8">
        <w:t xml:space="preserve">.6. </w:t>
      </w:r>
      <w:r w:rsidR="006A2F74" w:rsidRPr="009B0BF8">
        <w:t>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r w:rsidR="00377406" w:rsidRPr="009B0BF8">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4D3A65" w:rsidRPr="009B0BF8" w:rsidRDefault="004D3A65" w:rsidP="00377406">
      <w:pPr>
        <w:pStyle w:val="ConsTitle"/>
        <w:numPr>
          <w:ilvl w:val="0"/>
          <w:numId w:val="0"/>
        </w:numPr>
        <w:shd w:val="clear" w:color="auto" w:fill="auto"/>
        <w:rPr>
          <w:b/>
        </w:rPr>
      </w:pPr>
      <w:r w:rsidRPr="009B0BF8">
        <w:tab/>
        <w:t xml:space="preserve">2.17.7.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9B0BF8">
        <w:t>это</w:t>
      </w:r>
      <w:proofErr w:type="gramEnd"/>
      <w:r w:rsidRPr="009B0BF8">
        <w:t xml:space="preserve"> возможно, обеспечить предоставление необходимых муниципальных услуг по месту жительства инвалида или в дистанционном режиме</w:t>
      </w:r>
    </w:p>
    <w:p w:rsidR="000C5705" w:rsidRPr="000655A8" w:rsidRDefault="0054179A" w:rsidP="008A5DA5">
      <w:pPr>
        <w:pStyle w:val="ConsTitle"/>
        <w:numPr>
          <w:ilvl w:val="0"/>
          <w:numId w:val="0"/>
        </w:numPr>
        <w:shd w:val="clear" w:color="auto" w:fill="auto"/>
        <w:ind w:firstLine="567"/>
      </w:pPr>
      <w:r>
        <w:t>2.18</w:t>
      </w:r>
      <w:r w:rsidR="00C9171E" w:rsidRPr="000655A8">
        <w:t xml:space="preserve">. </w:t>
      </w:r>
      <w:r w:rsidR="00316C8C" w:rsidRPr="000655A8">
        <w:t>Описание порядка информирования о правилах предоставления муниципальной услуги.</w:t>
      </w:r>
    </w:p>
    <w:p w:rsidR="00316C8C" w:rsidRPr="000655A8" w:rsidRDefault="0054179A" w:rsidP="008A5DA5">
      <w:pPr>
        <w:pStyle w:val="ConsTitle"/>
        <w:numPr>
          <w:ilvl w:val="0"/>
          <w:numId w:val="0"/>
        </w:numPr>
        <w:shd w:val="clear" w:color="auto" w:fill="auto"/>
        <w:ind w:firstLine="567"/>
        <w:rPr>
          <w:color w:val="000000"/>
        </w:rPr>
      </w:pPr>
      <w:r>
        <w:t>2.18</w:t>
      </w:r>
      <w:r w:rsidR="00C9171E" w:rsidRPr="000655A8">
        <w:t xml:space="preserve">.1. </w:t>
      </w:r>
      <w:proofErr w:type="gramStart"/>
      <w:r w:rsidR="00316C8C" w:rsidRPr="000655A8">
        <w:t xml:space="preserve">Информирование осуществляется в форме устных консультаций при личном обращении заявителя в </w:t>
      </w:r>
      <w:r w:rsidR="000C5705" w:rsidRPr="000655A8">
        <w:t>Департамент</w:t>
      </w:r>
      <w:r w:rsidR="00316C8C" w:rsidRPr="000655A8">
        <w:t>, либо посредством телефонной связи по телефонам, либо</w:t>
      </w:r>
      <w:r w:rsidR="00CD3B9D" w:rsidRPr="000655A8">
        <w:t xml:space="preserve"> </w:t>
      </w:r>
      <w:r w:rsidR="00316C8C" w:rsidRPr="000655A8">
        <w:t>в форме письменных ответов на письменн</w:t>
      </w:r>
      <w:r w:rsidR="003F2763" w:rsidRPr="000655A8">
        <w:t>ые</w:t>
      </w:r>
      <w:r w:rsidR="00316C8C" w:rsidRPr="000655A8">
        <w:t xml:space="preserve"> обращени</w:t>
      </w:r>
      <w:r w:rsidR="003F2763" w:rsidRPr="000655A8">
        <w:t>я</w:t>
      </w:r>
      <w:r w:rsidR="00316C8C" w:rsidRPr="000655A8">
        <w:t xml:space="preserve"> заявителя, а также путем размещения информации о правилах предоставления муниципальной услуги на информационных стендах</w:t>
      </w:r>
      <w:r w:rsidR="00CD3B9D" w:rsidRPr="000655A8">
        <w:t xml:space="preserve"> </w:t>
      </w:r>
      <w:r w:rsidR="00316C8C" w:rsidRPr="000655A8">
        <w:t xml:space="preserve">в местах предоставления услуги или в информационно-телекоммуникационной сети «Интернет» </w:t>
      </w:r>
      <w:r w:rsidR="00316C8C" w:rsidRPr="000655A8">
        <w:lastRenderedPageBreak/>
        <w:t xml:space="preserve">на официальном портале </w:t>
      </w:r>
      <w:r w:rsidR="00C44AD2">
        <w:t>администрации</w:t>
      </w:r>
      <w:r w:rsidR="00316C8C" w:rsidRPr="000655A8">
        <w:t xml:space="preserve"> городского округа Тольятти и на</w:t>
      </w:r>
      <w:r w:rsidR="0060067F">
        <w:t xml:space="preserve"> едином портале</w:t>
      </w:r>
      <w:proofErr w:type="gramEnd"/>
      <w:r w:rsidR="0060067F">
        <w:t xml:space="preserve"> сети </w:t>
      </w:r>
      <w:r w:rsidR="002703DF" w:rsidRPr="002703DF">
        <w:t>МФЦ</w:t>
      </w:r>
      <w:r w:rsidR="0060067F">
        <w:t xml:space="preserve"> по Самарской области</w:t>
      </w:r>
      <w:r w:rsidR="0025001F" w:rsidRPr="000655A8">
        <w:t>.</w:t>
      </w:r>
    </w:p>
    <w:p w:rsidR="00316C8C" w:rsidRPr="00696752" w:rsidRDefault="00B73C61" w:rsidP="008A5DA5">
      <w:pPr>
        <w:pStyle w:val="ConsTitle"/>
        <w:numPr>
          <w:ilvl w:val="0"/>
          <w:numId w:val="0"/>
        </w:numPr>
        <w:shd w:val="clear" w:color="auto" w:fill="auto"/>
        <w:tabs>
          <w:tab w:val="left" w:pos="1560"/>
        </w:tabs>
        <w:ind w:firstLine="567"/>
      </w:pPr>
      <w:r w:rsidRPr="000655A8">
        <w:t>2.1</w:t>
      </w:r>
      <w:r w:rsidR="0054179A">
        <w:t>8</w:t>
      </w:r>
      <w:r w:rsidRPr="000655A8">
        <w:t xml:space="preserve">.2. </w:t>
      </w:r>
      <w:r w:rsidR="00316C8C" w:rsidRPr="00696752">
        <w:t>Информирование осуществляют</w:t>
      </w:r>
      <w:r w:rsidR="000C5705" w:rsidRPr="00696752">
        <w:t xml:space="preserve"> уполномоченные сотрудники Департамента.</w:t>
      </w:r>
    </w:p>
    <w:p w:rsidR="00316C8C" w:rsidRPr="00696752" w:rsidRDefault="0054179A" w:rsidP="008A5DA5">
      <w:pPr>
        <w:pStyle w:val="ConsTitle"/>
        <w:numPr>
          <w:ilvl w:val="0"/>
          <w:numId w:val="0"/>
        </w:numPr>
        <w:shd w:val="clear" w:color="auto" w:fill="auto"/>
        <w:ind w:firstLine="567"/>
      </w:pPr>
      <w:r w:rsidRPr="00696752">
        <w:t>2.18</w:t>
      </w:r>
      <w:r w:rsidR="00B73C61" w:rsidRPr="00696752">
        <w:t xml:space="preserve">.3. </w:t>
      </w:r>
      <w:r w:rsidR="00316C8C" w:rsidRPr="00696752">
        <w:t>При информировании заявителю должны быть предоставлены полные, точные</w:t>
      </w:r>
      <w:r w:rsidR="00CD3B9D" w:rsidRPr="00696752">
        <w:t xml:space="preserve"> </w:t>
      </w:r>
      <w:r w:rsidR="00316C8C" w:rsidRPr="00696752">
        <w:t xml:space="preserve"> и понятные ответы на следующие вопросы:</w:t>
      </w:r>
    </w:p>
    <w:p w:rsidR="00316C8C" w:rsidRPr="00696752" w:rsidRDefault="00B73C61" w:rsidP="008A5DA5">
      <w:pPr>
        <w:spacing w:after="0" w:line="240" w:lineRule="auto"/>
        <w:ind w:firstLine="567"/>
        <w:jc w:val="both"/>
      </w:pPr>
      <w:r w:rsidRPr="00696752">
        <w:t xml:space="preserve">- </w:t>
      </w:r>
      <w:r w:rsidR="00316C8C" w:rsidRPr="00696752">
        <w:t xml:space="preserve">о сроках предоставления </w:t>
      </w:r>
      <w:r w:rsidR="00F04EF9" w:rsidRPr="00696752">
        <w:rPr>
          <w:bCs/>
        </w:rPr>
        <w:t>муниципальной</w:t>
      </w:r>
      <w:r w:rsidR="00F04EF9" w:rsidRPr="00696752">
        <w:t xml:space="preserve"> </w:t>
      </w:r>
      <w:r w:rsidR="00316C8C" w:rsidRPr="00696752">
        <w:t>услуги;</w:t>
      </w:r>
    </w:p>
    <w:p w:rsidR="00316C8C" w:rsidRPr="00696752" w:rsidRDefault="00B73C61" w:rsidP="008A5DA5">
      <w:pPr>
        <w:spacing w:after="0" w:line="240" w:lineRule="auto"/>
        <w:ind w:firstLine="567"/>
        <w:jc w:val="both"/>
      </w:pPr>
      <w:r w:rsidRPr="00696752">
        <w:t xml:space="preserve">- </w:t>
      </w:r>
      <w:r w:rsidR="00316C8C" w:rsidRPr="00696752">
        <w:t xml:space="preserve">о перечне документов, необходимых для предоставления </w:t>
      </w:r>
      <w:r w:rsidR="000C5705" w:rsidRPr="00696752">
        <w:t xml:space="preserve">муниципальной </w:t>
      </w:r>
      <w:r w:rsidR="00316C8C" w:rsidRPr="00696752">
        <w:t>услуги;</w:t>
      </w:r>
    </w:p>
    <w:p w:rsidR="00316C8C" w:rsidRPr="00696752" w:rsidRDefault="00B73C61" w:rsidP="008A5DA5">
      <w:pPr>
        <w:spacing w:after="0" w:line="240" w:lineRule="auto"/>
        <w:ind w:firstLine="567"/>
        <w:jc w:val="both"/>
      </w:pPr>
      <w:r w:rsidRPr="00696752">
        <w:t xml:space="preserve">- </w:t>
      </w:r>
      <w:r w:rsidR="00316C8C" w:rsidRPr="00696752">
        <w:t>о ходе предоставл</w:t>
      </w:r>
      <w:r w:rsidR="000C5705" w:rsidRPr="00696752">
        <w:t xml:space="preserve">ения </w:t>
      </w:r>
      <w:r w:rsidR="00F04EF9" w:rsidRPr="00696752">
        <w:rPr>
          <w:bCs/>
        </w:rPr>
        <w:t>муниципальной</w:t>
      </w:r>
      <w:r w:rsidR="00F04EF9" w:rsidRPr="00696752">
        <w:t xml:space="preserve"> </w:t>
      </w:r>
      <w:r w:rsidR="000C5705" w:rsidRPr="00696752">
        <w:t>услуги на момент обращения.</w:t>
      </w:r>
    </w:p>
    <w:p w:rsidR="00316C8C" w:rsidRPr="00696752" w:rsidRDefault="0054179A" w:rsidP="008A5DA5">
      <w:pPr>
        <w:pStyle w:val="ConsTitle"/>
        <w:numPr>
          <w:ilvl w:val="0"/>
          <w:numId w:val="0"/>
        </w:numPr>
        <w:shd w:val="clear" w:color="auto" w:fill="auto"/>
        <w:ind w:firstLine="567"/>
      </w:pPr>
      <w:r w:rsidRPr="00696752">
        <w:t>2.18</w:t>
      </w:r>
      <w:r w:rsidR="00B73C61" w:rsidRPr="00696752">
        <w:t xml:space="preserve">.4. </w:t>
      </w:r>
      <w:r w:rsidR="00316C8C" w:rsidRPr="00696752">
        <w:t>Консультирование в устной форме при личном обращении осуществляется</w:t>
      </w:r>
      <w:r w:rsidR="00CD3B9D" w:rsidRPr="00696752">
        <w:t xml:space="preserve"> </w:t>
      </w:r>
      <w:r w:rsidR="00316C8C" w:rsidRPr="00696752">
        <w:t xml:space="preserve">в пределах </w:t>
      </w:r>
      <w:r w:rsidR="0025001F" w:rsidRPr="00696752">
        <w:t>15</w:t>
      </w:r>
      <w:r w:rsidR="000C5705" w:rsidRPr="00696752">
        <w:t xml:space="preserve"> минут</w:t>
      </w:r>
      <w:r w:rsidR="00316C8C" w:rsidRPr="00696752">
        <w:t xml:space="preserve">. Время ожидания заявителя в очереди для получения консультаций о порядке предоставления </w:t>
      </w:r>
      <w:r w:rsidR="008217A1" w:rsidRPr="00696752">
        <w:t xml:space="preserve">муниципальной </w:t>
      </w:r>
      <w:r w:rsidR="00316C8C" w:rsidRPr="00696752">
        <w:t xml:space="preserve">услуги не должно превышать </w:t>
      </w:r>
      <w:r w:rsidR="00FC1996" w:rsidRPr="00696752">
        <w:t>15 минут</w:t>
      </w:r>
      <w:r w:rsidR="00316C8C" w:rsidRPr="00696752">
        <w:t>. Предварительная запись на консультацию не требуется.</w:t>
      </w:r>
    </w:p>
    <w:p w:rsidR="00316C8C" w:rsidRPr="00696752" w:rsidRDefault="0054179A" w:rsidP="008A5DA5">
      <w:pPr>
        <w:pStyle w:val="ConsTitle"/>
        <w:numPr>
          <w:ilvl w:val="0"/>
          <w:numId w:val="0"/>
        </w:numPr>
        <w:shd w:val="clear" w:color="auto" w:fill="auto"/>
        <w:ind w:firstLine="567"/>
      </w:pPr>
      <w:r w:rsidRPr="00696752">
        <w:t>2.18</w:t>
      </w:r>
      <w:r w:rsidR="00B73C61" w:rsidRPr="00696752">
        <w:t xml:space="preserve">.5. </w:t>
      </w:r>
      <w:r w:rsidR="00316C8C" w:rsidRPr="00696752">
        <w:t>Если</w:t>
      </w:r>
      <w:r w:rsidR="0025001F" w:rsidRPr="00696752">
        <w:t xml:space="preserve"> специалист Отдела </w:t>
      </w:r>
      <w:r w:rsidR="00316C8C" w:rsidRPr="00696752">
        <w:t>не</w:t>
      </w:r>
      <w:r w:rsidR="0025001F" w:rsidRPr="00696752">
        <w:t xml:space="preserve"> может</w:t>
      </w:r>
      <w:r w:rsidR="00316C8C" w:rsidRPr="00696752">
        <w:t xml:space="preserve"> ответить на поставленный вопрос самостоятельно, или подготовка ответа требует продолжительного времени, заявителю может быть предложено</w:t>
      </w:r>
      <w:r w:rsidR="0025001F" w:rsidRPr="00696752">
        <w:t>,</w:t>
      </w:r>
      <w:r w:rsidR="00316C8C" w:rsidRPr="00696752">
        <w:t xml:space="preserve"> направить письменное обращение, либо назначено другое время для получения информации по вопросам порядка предоставления </w:t>
      </w:r>
      <w:r w:rsidR="001240A0" w:rsidRPr="00696752">
        <w:t xml:space="preserve">муниципальной </w:t>
      </w:r>
      <w:r w:rsidR="00316C8C" w:rsidRPr="00696752">
        <w:t xml:space="preserve">услуги. </w:t>
      </w:r>
    </w:p>
    <w:p w:rsidR="00316C8C" w:rsidRPr="00696752" w:rsidRDefault="0054179A" w:rsidP="008A5DA5">
      <w:pPr>
        <w:pStyle w:val="ConsTitle"/>
        <w:numPr>
          <w:ilvl w:val="0"/>
          <w:numId w:val="0"/>
        </w:numPr>
        <w:shd w:val="clear" w:color="auto" w:fill="auto"/>
        <w:ind w:firstLine="567"/>
      </w:pPr>
      <w:r w:rsidRPr="00696752">
        <w:t>2.18</w:t>
      </w:r>
      <w:r w:rsidR="00B73C61" w:rsidRPr="00696752">
        <w:t xml:space="preserve">.6. </w:t>
      </w:r>
      <w:r w:rsidR="00316C8C" w:rsidRPr="00696752">
        <w:t>Устное консультирование посредством телефонной связи осуществляется</w:t>
      </w:r>
      <w:r w:rsidR="00CD3B9D" w:rsidRPr="00696752">
        <w:t xml:space="preserve"> </w:t>
      </w:r>
      <w:r w:rsidR="00FF35F6" w:rsidRPr="00696752">
        <w:t xml:space="preserve">в соответствии с графиком работы Отдела </w:t>
      </w:r>
      <w:r w:rsidR="00316C8C" w:rsidRPr="00696752">
        <w:t>по</w:t>
      </w:r>
      <w:r w:rsidR="00B65814" w:rsidRPr="00696752">
        <w:t xml:space="preserve"> телефонным номерам</w:t>
      </w:r>
      <w:r w:rsidR="00FF35F6" w:rsidRPr="00696752">
        <w:t>,</w:t>
      </w:r>
      <w:r w:rsidR="00B65814" w:rsidRPr="00696752">
        <w:t xml:space="preserve"> указанным в п.2.4.1 </w:t>
      </w:r>
      <w:r w:rsidR="00314DCD" w:rsidRPr="00696752">
        <w:t>административного</w:t>
      </w:r>
      <w:r w:rsidR="00B65814" w:rsidRPr="00696752">
        <w:t xml:space="preserve"> регламента</w:t>
      </w:r>
      <w:r w:rsidR="00FF35F6" w:rsidRPr="00696752">
        <w:t>.</w:t>
      </w:r>
    </w:p>
    <w:p w:rsidR="00DE7D54" w:rsidRPr="00696752" w:rsidRDefault="0054179A" w:rsidP="00161EEC">
      <w:pPr>
        <w:pStyle w:val="ConsTitle"/>
        <w:numPr>
          <w:ilvl w:val="0"/>
          <w:numId w:val="0"/>
        </w:numPr>
        <w:shd w:val="clear" w:color="auto" w:fill="auto"/>
        <w:ind w:firstLine="567"/>
      </w:pPr>
      <w:r w:rsidRPr="00696752">
        <w:t>2.18</w:t>
      </w:r>
      <w:r w:rsidR="00B73C61" w:rsidRPr="00696752">
        <w:t xml:space="preserve">.7. </w:t>
      </w:r>
      <w:r w:rsidR="00316C8C" w:rsidRPr="00696752">
        <w:t>Консультирование по телефону осуществляется в пределах 5 минут. При консультировании</w:t>
      </w:r>
      <w:r w:rsidR="0025001F" w:rsidRPr="00696752">
        <w:t xml:space="preserve"> специалист Отдела</w:t>
      </w:r>
      <w:r w:rsidR="00316C8C" w:rsidRPr="00696752">
        <w:t xml:space="preserve">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316C8C" w:rsidRPr="00696752" w:rsidRDefault="0054179A" w:rsidP="008A5DA5">
      <w:pPr>
        <w:pStyle w:val="ConsTitle"/>
        <w:numPr>
          <w:ilvl w:val="0"/>
          <w:numId w:val="0"/>
        </w:numPr>
        <w:shd w:val="clear" w:color="auto" w:fill="auto"/>
        <w:ind w:firstLine="567"/>
      </w:pPr>
      <w:r w:rsidRPr="00696752">
        <w:t>2.18</w:t>
      </w:r>
      <w:r w:rsidR="00B73C61" w:rsidRPr="00696752">
        <w:t xml:space="preserve">.8. </w:t>
      </w:r>
      <w:r w:rsidR="00316C8C" w:rsidRPr="00696752">
        <w:t xml:space="preserve">При невозможности самостоятельно ответить на поставленные вопросы </w:t>
      </w:r>
      <w:r w:rsidR="0025001F" w:rsidRPr="00696752">
        <w:t>специалист Отдела</w:t>
      </w:r>
      <w:r w:rsidR="00316C8C" w:rsidRPr="00696752">
        <w:t>,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316C8C" w:rsidRPr="00696752" w:rsidRDefault="0054179A" w:rsidP="00F948D8">
      <w:pPr>
        <w:pStyle w:val="ConsTitle"/>
        <w:numPr>
          <w:ilvl w:val="0"/>
          <w:numId w:val="0"/>
        </w:numPr>
        <w:shd w:val="clear" w:color="auto" w:fill="auto"/>
        <w:ind w:firstLine="567"/>
      </w:pPr>
      <w:r w:rsidRPr="00696752">
        <w:t>2.18</w:t>
      </w:r>
      <w:r w:rsidR="00B73C61" w:rsidRPr="00696752">
        <w:t xml:space="preserve">.9. </w:t>
      </w:r>
      <w:r w:rsidR="00316C8C" w:rsidRPr="00696752">
        <w:t xml:space="preserve">При ответах на телефонные звонки и устные обращения </w:t>
      </w:r>
      <w:r w:rsidR="0025001F" w:rsidRPr="00696752">
        <w:t xml:space="preserve"> Специалисты Отдела </w:t>
      </w:r>
      <w:r w:rsidR="00316C8C" w:rsidRPr="00696752">
        <w:t>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316C8C" w:rsidRPr="00696752" w:rsidRDefault="0054179A" w:rsidP="00F948D8">
      <w:pPr>
        <w:pStyle w:val="ConsTitle"/>
        <w:numPr>
          <w:ilvl w:val="0"/>
          <w:numId w:val="0"/>
        </w:numPr>
        <w:shd w:val="clear" w:color="auto" w:fill="auto"/>
        <w:ind w:firstLine="567"/>
      </w:pPr>
      <w:r w:rsidRPr="00696752">
        <w:t>2.18</w:t>
      </w:r>
      <w:r w:rsidR="00B73C61" w:rsidRPr="00696752">
        <w:t xml:space="preserve">.10. </w:t>
      </w:r>
      <w:r w:rsidR="00316C8C" w:rsidRPr="00696752">
        <w:t>Рассмотрение письменных обращений физических лиц по вопросам информирования осуществляется в соответствии с Федеральным законом от 02.05.2006</w:t>
      </w:r>
      <w:r w:rsidR="003F2763" w:rsidRPr="00696752">
        <w:t xml:space="preserve"> </w:t>
      </w:r>
      <w:r w:rsidR="00316C8C" w:rsidRPr="00696752">
        <w:t>г.</w:t>
      </w:r>
      <w:r w:rsidR="00CD3B9D" w:rsidRPr="00696752">
        <w:t xml:space="preserve"> </w:t>
      </w:r>
      <w:r w:rsidR="00316C8C" w:rsidRPr="00696752">
        <w:t xml:space="preserve">№ 59-ФЗ «О порядке рассмотрения обращений граждан Российской Федерации». </w:t>
      </w:r>
    </w:p>
    <w:p w:rsidR="00316C8C" w:rsidRPr="00696752" w:rsidRDefault="00316C8C" w:rsidP="00F948D8">
      <w:pPr>
        <w:pStyle w:val="ConsTitle"/>
        <w:numPr>
          <w:ilvl w:val="0"/>
          <w:numId w:val="0"/>
        </w:numPr>
        <w:shd w:val="clear" w:color="auto" w:fill="auto"/>
        <w:ind w:firstLine="567"/>
      </w:pPr>
      <w:r w:rsidRPr="00696752">
        <w:t>Рассмотрение письм</w:t>
      </w:r>
      <w:r w:rsidR="00D57327" w:rsidRPr="00696752">
        <w:t>енных обращений юридических лиц</w:t>
      </w:r>
      <w:r w:rsidR="0025001F" w:rsidRPr="00696752">
        <w:t xml:space="preserve"> </w:t>
      </w:r>
      <w:r w:rsidRPr="00696752">
        <w:t xml:space="preserve">и индивидуальных предпринимателей по вопросам информирования осуществляется в порядке, аналогичном для рассмотрения обращений физических лиц. </w:t>
      </w:r>
    </w:p>
    <w:p w:rsidR="00316C8C" w:rsidRPr="00696752" w:rsidRDefault="0054179A" w:rsidP="00F948D8">
      <w:pPr>
        <w:pStyle w:val="ConsTitle"/>
        <w:numPr>
          <w:ilvl w:val="0"/>
          <w:numId w:val="0"/>
        </w:numPr>
        <w:shd w:val="clear" w:color="auto" w:fill="auto"/>
        <w:ind w:firstLine="567"/>
      </w:pPr>
      <w:r w:rsidRPr="00696752">
        <w:t>2.18</w:t>
      </w:r>
      <w:r w:rsidR="00DA4FAF" w:rsidRPr="00696752">
        <w:t>.11</w:t>
      </w:r>
      <w:r w:rsidR="00B73C61" w:rsidRPr="00696752">
        <w:t xml:space="preserve">. </w:t>
      </w:r>
      <w:r w:rsidR="00316C8C" w:rsidRPr="00696752">
        <w:t xml:space="preserve">На информационных стендах в местах предоставления муниципальной услуги, а также в информационно-телекоммуникационной сети «Интернет» в разделе </w:t>
      </w:r>
      <w:r w:rsidR="00DA4FAF" w:rsidRPr="00696752">
        <w:t>«Департамент»</w:t>
      </w:r>
      <w:r w:rsidR="00CD3B9D" w:rsidRPr="00696752">
        <w:t xml:space="preserve"> </w:t>
      </w:r>
      <w:r w:rsidR="00316C8C" w:rsidRPr="00696752">
        <w:t xml:space="preserve">на официальном портале </w:t>
      </w:r>
      <w:r w:rsidR="00C44AD2" w:rsidRPr="00696752">
        <w:t>администрации</w:t>
      </w:r>
      <w:r w:rsidR="00316C8C" w:rsidRPr="00696752">
        <w:t xml:space="preserve"> городского округа Тольятти и на сайте МФЦ размещается следующая информация:</w:t>
      </w:r>
    </w:p>
    <w:p w:rsidR="00316C8C" w:rsidRPr="00DA50FB" w:rsidRDefault="00B73C61" w:rsidP="00F948D8">
      <w:pPr>
        <w:pStyle w:val="ConsPlusNormal"/>
        <w:ind w:firstLine="567"/>
        <w:jc w:val="both"/>
        <w:rPr>
          <w:rFonts w:ascii="Times New Roman" w:hAnsi="Times New Roman" w:cs="Times New Roman"/>
          <w:sz w:val="24"/>
          <w:szCs w:val="24"/>
        </w:rPr>
      </w:pPr>
      <w:r w:rsidRPr="00696752">
        <w:rPr>
          <w:rFonts w:ascii="Times New Roman" w:hAnsi="Times New Roman" w:cs="Times New Roman"/>
          <w:sz w:val="24"/>
          <w:szCs w:val="24"/>
        </w:rPr>
        <w:t xml:space="preserve">- </w:t>
      </w:r>
      <w:r w:rsidR="00316C8C" w:rsidRPr="00696752">
        <w:rPr>
          <w:rFonts w:ascii="Times New Roman" w:hAnsi="Times New Roman" w:cs="Times New Roman"/>
          <w:sz w:val="24"/>
          <w:szCs w:val="24"/>
        </w:rPr>
        <w:t xml:space="preserve">информация в текстовом виде </w:t>
      </w:r>
      <w:r w:rsidR="006576B3">
        <w:rPr>
          <w:rFonts w:ascii="Times New Roman" w:hAnsi="Times New Roman" w:cs="Times New Roman"/>
          <w:sz w:val="24"/>
          <w:szCs w:val="24"/>
        </w:rPr>
        <w:t>о предоставлении муниципальной услуги</w:t>
      </w:r>
      <w:r w:rsidR="00316C8C" w:rsidRPr="00DA50FB">
        <w:rPr>
          <w:rFonts w:ascii="Times New Roman" w:hAnsi="Times New Roman" w:cs="Times New Roman"/>
          <w:sz w:val="24"/>
          <w:szCs w:val="24"/>
        </w:rPr>
        <w:t>;</w:t>
      </w:r>
    </w:p>
    <w:p w:rsidR="00316C8C" w:rsidRPr="003F2763" w:rsidRDefault="00B73C61" w:rsidP="00F948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6C8C" w:rsidRPr="00DA50FB">
        <w:rPr>
          <w:rFonts w:ascii="Times New Roman" w:hAnsi="Times New Roman" w:cs="Times New Roman"/>
          <w:sz w:val="24"/>
          <w:szCs w:val="24"/>
        </w:rPr>
        <w:t>информация о местонахождени</w:t>
      </w:r>
      <w:r w:rsidR="003F2763">
        <w:rPr>
          <w:rFonts w:ascii="Times New Roman" w:hAnsi="Times New Roman" w:cs="Times New Roman"/>
          <w:sz w:val="24"/>
          <w:szCs w:val="24"/>
        </w:rPr>
        <w:t>и</w:t>
      </w:r>
      <w:r w:rsidR="00316C8C" w:rsidRPr="00DA50FB">
        <w:rPr>
          <w:rFonts w:ascii="Times New Roman" w:hAnsi="Times New Roman" w:cs="Times New Roman"/>
          <w:sz w:val="24"/>
          <w:szCs w:val="24"/>
        </w:rPr>
        <w:t xml:space="preserve">, </w:t>
      </w:r>
      <w:r w:rsidR="003F2763">
        <w:rPr>
          <w:rFonts w:ascii="Times New Roman" w:hAnsi="Times New Roman" w:cs="Times New Roman"/>
          <w:sz w:val="24"/>
          <w:szCs w:val="24"/>
        </w:rPr>
        <w:t xml:space="preserve">номерах </w:t>
      </w:r>
      <w:r w:rsidR="00316C8C" w:rsidRPr="00DA50FB">
        <w:rPr>
          <w:rFonts w:ascii="Times New Roman" w:hAnsi="Times New Roman" w:cs="Times New Roman"/>
          <w:sz w:val="24"/>
          <w:szCs w:val="24"/>
        </w:rPr>
        <w:t>телефон</w:t>
      </w:r>
      <w:r w:rsidR="003F2763">
        <w:rPr>
          <w:rFonts w:ascii="Times New Roman" w:hAnsi="Times New Roman" w:cs="Times New Roman"/>
          <w:sz w:val="24"/>
          <w:szCs w:val="24"/>
        </w:rPr>
        <w:t>ов</w:t>
      </w:r>
      <w:r w:rsidR="00316C8C" w:rsidRPr="00DA50FB">
        <w:rPr>
          <w:rFonts w:ascii="Times New Roman" w:hAnsi="Times New Roman" w:cs="Times New Roman"/>
          <w:sz w:val="24"/>
          <w:szCs w:val="24"/>
        </w:rPr>
        <w:t xml:space="preserve">, адресах электронной почты, адресе раздела на официальном портале </w:t>
      </w:r>
      <w:r w:rsidR="00C44AD2">
        <w:rPr>
          <w:rFonts w:ascii="Times New Roman" w:hAnsi="Times New Roman" w:cs="Times New Roman"/>
          <w:sz w:val="24"/>
          <w:szCs w:val="24"/>
        </w:rPr>
        <w:t>администрации</w:t>
      </w:r>
      <w:r w:rsidR="00316C8C" w:rsidRPr="00DA50FB">
        <w:rPr>
          <w:rFonts w:ascii="Times New Roman" w:hAnsi="Times New Roman" w:cs="Times New Roman"/>
          <w:sz w:val="24"/>
          <w:szCs w:val="24"/>
        </w:rPr>
        <w:t xml:space="preserve"> городского округа Тольятти </w:t>
      </w:r>
      <w:r w:rsidR="00DA4FAF">
        <w:rPr>
          <w:rFonts w:ascii="Times New Roman" w:hAnsi="Times New Roman" w:cs="Times New Roman"/>
          <w:sz w:val="24"/>
          <w:szCs w:val="24"/>
        </w:rPr>
        <w:t xml:space="preserve">Департамента, </w:t>
      </w:r>
      <w:r w:rsidR="002703DF" w:rsidRPr="002703DF">
        <w:rPr>
          <w:rFonts w:ascii="Times New Roman" w:hAnsi="Times New Roman" w:cs="Times New Roman"/>
          <w:bCs/>
          <w:sz w:val="24"/>
          <w:szCs w:val="24"/>
        </w:rPr>
        <w:t>МАУ «МФЦ»</w:t>
      </w:r>
      <w:r w:rsidR="00316C8C" w:rsidRPr="003F2763">
        <w:rPr>
          <w:rFonts w:ascii="Times New Roman" w:hAnsi="Times New Roman" w:cs="Times New Roman"/>
          <w:sz w:val="24"/>
          <w:szCs w:val="24"/>
        </w:rPr>
        <w:t>;</w:t>
      </w:r>
    </w:p>
    <w:p w:rsidR="00316C8C" w:rsidRPr="00DA50FB" w:rsidRDefault="00B73C61" w:rsidP="00F948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6C8C" w:rsidRPr="00DA50FB">
        <w:rPr>
          <w:rFonts w:ascii="Times New Roman" w:hAnsi="Times New Roman" w:cs="Times New Roman"/>
          <w:sz w:val="24"/>
          <w:szCs w:val="24"/>
        </w:rPr>
        <w:t>перечень документов, необходимых для предоставления услуги;</w:t>
      </w:r>
    </w:p>
    <w:p w:rsidR="00316C8C" w:rsidRPr="00DA50FB" w:rsidRDefault="00B73C61" w:rsidP="00F948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6C8C" w:rsidRPr="00DA50FB">
        <w:rPr>
          <w:rFonts w:ascii="Times New Roman" w:hAnsi="Times New Roman" w:cs="Times New Roman"/>
          <w:sz w:val="24"/>
          <w:szCs w:val="24"/>
        </w:rPr>
        <w:t>бланки заявлений и образцы их заполнения.</w:t>
      </w:r>
    </w:p>
    <w:p w:rsidR="00316C8C" w:rsidRPr="00332ED1" w:rsidRDefault="00DA4FAF" w:rsidP="00F948D8">
      <w:pPr>
        <w:pStyle w:val="ConsTitle"/>
        <w:numPr>
          <w:ilvl w:val="0"/>
          <w:numId w:val="0"/>
        </w:numPr>
        <w:shd w:val="clear" w:color="auto" w:fill="auto"/>
        <w:ind w:firstLine="567"/>
      </w:pPr>
      <w:r>
        <w:t>2.1</w:t>
      </w:r>
      <w:r w:rsidR="0054179A">
        <w:t>8</w:t>
      </w:r>
      <w:r>
        <w:t>.12</w:t>
      </w:r>
      <w:r w:rsidR="00B73C61" w:rsidRPr="00332ED1">
        <w:t xml:space="preserve">. </w:t>
      </w:r>
      <w:r w:rsidRPr="00332ED1">
        <w:t>Подготовк</w:t>
      </w:r>
      <w:r w:rsidR="004D3A65" w:rsidRPr="00332ED1">
        <w:t>у</w:t>
      </w:r>
      <w:r w:rsidR="00316C8C" w:rsidRPr="00332ED1">
        <w:t xml:space="preserve">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w:t>
      </w:r>
      <w:r w:rsidR="00C44AD2" w:rsidRPr="00332ED1">
        <w:t>администрации</w:t>
      </w:r>
      <w:r w:rsidR="00316C8C" w:rsidRPr="00332ED1">
        <w:t xml:space="preserve"> городского округа Тольятти и на сайте </w:t>
      </w:r>
      <w:r w:rsidR="002703DF" w:rsidRPr="00332ED1">
        <w:t>МАУ «МФЦ»</w:t>
      </w:r>
      <w:r w:rsidR="00316C8C" w:rsidRPr="00332ED1">
        <w:t xml:space="preserve">, осуществляют </w:t>
      </w:r>
      <w:r w:rsidR="0025001F" w:rsidRPr="00332ED1">
        <w:t>специалисты Отдела.</w:t>
      </w:r>
    </w:p>
    <w:p w:rsidR="00316C8C" w:rsidRPr="00332ED1" w:rsidRDefault="0054179A" w:rsidP="00F948D8">
      <w:pPr>
        <w:pStyle w:val="ConsTitle"/>
        <w:numPr>
          <w:ilvl w:val="0"/>
          <w:numId w:val="0"/>
        </w:numPr>
        <w:shd w:val="clear" w:color="auto" w:fill="auto"/>
        <w:ind w:firstLine="567"/>
      </w:pPr>
      <w:r w:rsidRPr="00332ED1">
        <w:t>2.18</w:t>
      </w:r>
      <w:r w:rsidR="00B73C61" w:rsidRPr="00332ED1">
        <w:t>.</w:t>
      </w:r>
      <w:r w:rsidR="00EB38F1" w:rsidRPr="00332ED1">
        <w:t>1</w:t>
      </w:r>
      <w:r w:rsidR="00DA4FAF" w:rsidRPr="00332ED1">
        <w:t>3</w:t>
      </w:r>
      <w:r w:rsidR="00B73C61" w:rsidRPr="00332ED1">
        <w:t xml:space="preserve">. </w:t>
      </w:r>
      <w:r w:rsidR="00316C8C" w:rsidRPr="00332ED1">
        <w:t xml:space="preserve">Обновление информации производится при необходимости в течение 3 (трех) </w:t>
      </w:r>
      <w:r w:rsidR="00316C8C" w:rsidRPr="00332ED1">
        <w:lastRenderedPageBreak/>
        <w:t>рабочих дней после изменения порядка предоставления муниципальной услуги.</w:t>
      </w:r>
    </w:p>
    <w:p w:rsidR="008217A1" w:rsidRPr="00B86476" w:rsidRDefault="0054179A" w:rsidP="00696752">
      <w:pPr>
        <w:widowControl w:val="0"/>
        <w:autoSpaceDE w:val="0"/>
        <w:autoSpaceDN w:val="0"/>
        <w:adjustRightInd w:val="0"/>
        <w:ind w:firstLine="567"/>
        <w:jc w:val="both"/>
        <w:rPr>
          <w:rFonts w:eastAsia="Times New Roman"/>
          <w:lang w:eastAsia="ru-RU"/>
        </w:rPr>
      </w:pPr>
      <w:r w:rsidRPr="00332ED1">
        <w:t>2.18</w:t>
      </w:r>
      <w:r w:rsidR="00B73C61" w:rsidRPr="00332ED1">
        <w:t>.</w:t>
      </w:r>
      <w:r w:rsidR="00EB38F1" w:rsidRPr="00332ED1">
        <w:t>1</w:t>
      </w:r>
      <w:r w:rsidR="00DA4FAF" w:rsidRPr="00332ED1">
        <w:t>4</w:t>
      </w:r>
      <w:r w:rsidR="00B73C61" w:rsidRPr="00332ED1">
        <w:t xml:space="preserve">. </w:t>
      </w:r>
      <w:r w:rsidR="00DA4FAF" w:rsidRPr="00332ED1">
        <w:rPr>
          <w:rFonts w:eastAsia="Times New Roman"/>
          <w:lang w:eastAsia="ru-RU"/>
        </w:rPr>
        <w:t>Ответственность</w:t>
      </w:r>
      <w:r w:rsidR="00DA4FAF" w:rsidRPr="00DA4FAF">
        <w:rPr>
          <w:rFonts w:eastAsia="Times New Roman"/>
          <w:lang w:eastAsia="ru-RU"/>
        </w:rPr>
        <w:t xml:space="preserve"> за обновление и своевременное размещение актуальной информации о порядке предоставления услуги несет Департамент; ответственность</w:t>
      </w:r>
      <w:r w:rsidR="00556481">
        <w:rPr>
          <w:rFonts w:eastAsia="Times New Roman"/>
          <w:lang w:eastAsia="ru-RU"/>
        </w:rPr>
        <w:t xml:space="preserve"> </w:t>
      </w:r>
      <w:r w:rsidR="00DA4FAF" w:rsidRPr="00DA4FAF">
        <w:rPr>
          <w:rFonts w:eastAsia="Times New Roman"/>
          <w:lang w:eastAsia="ru-RU"/>
        </w:rPr>
        <w:t xml:space="preserve">за своевременное размещение актуальной информации в здании </w:t>
      </w:r>
      <w:r w:rsidR="002703DF" w:rsidRPr="002703DF">
        <w:rPr>
          <w:rFonts w:eastAsia="Times New Roman"/>
          <w:bCs/>
          <w:lang w:eastAsia="ru-RU"/>
        </w:rPr>
        <w:t>МАУ «МФЦ»</w:t>
      </w:r>
      <w:r w:rsidR="00DA4FAF" w:rsidRPr="00DA4FAF">
        <w:rPr>
          <w:rFonts w:eastAsia="Times New Roman"/>
          <w:lang w:eastAsia="ru-RU"/>
        </w:rPr>
        <w:t xml:space="preserve"> несут должностные лица </w:t>
      </w:r>
      <w:r w:rsidR="002703DF" w:rsidRPr="002703DF">
        <w:rPr>
          <w:rFonts w:eastAsia="Times New Roman"/>
          <w:bCs/>
          <w:lang w:eastAsia="ru-RU"/>
        </w:rPr>
        <w:t>МАУ «МФЦ»</w:t>
      </w:r>
      <w:r w:rsidR="00DA4FAF" w:rsidRPr="00DA4FAF">
        <w:rPr>
          <w:rFonts w:eastAsia="Times New Roman"/>
          <w:lang w:eastAsia="ru-RU"/>
        </w:rPr>
        <w:t>.</w:t>
      </w:r>
    </w:p>
    <w:p w:rsidR="00946C19" w:rsidRPr="00C16D0F" w:rsidRDefault="00A947DA" w:rsidP="00A947DA">
      <w:pPr>
        <w:pStyle w:val="ConsTitle"/>
        <w:numPr>
          <w:ilvl w:val="0"/>
          <w:numId w:val="0"/>
        </w:numPr>
        <w:shd w:val="clear" w:color="auto" w:fill="auto"/>
        <w:ind w:left="709"/>
        <w:jc w:val="center"/>
        <w:rPr>
          <w:b/>
        </w:rPr>
      </w:pPr>
      <w:r w:rsidRPr="00C16D0F">
        <w:rPr>
          <w:b/>
          <w:lang w:val="en-US"/>
        </w:rPr>
        <w:t>III</w:t>
      </w:r>
      <w:r w:rsidRPr="00C16D0F">
        <w:rPr>
          <w:b/>
        </w:rPr>
        <w:t xml:space="preserve">. </w:t>
      </w:r>
      <w:r w:rsidR="00946C19" w:rsidRPr="00C16D0F">
        <w:rPr>
          <w:b/>
        </w:rPr>
        <w:t>СОСТАВ, ПОСЛЕДОВАТЕЛЬНОСТЬ И СРОКИ ВЫПОЛНЕНИЯ АДМИНИСТРАТИВНЫХ ПРОЦЕДУР, ТРЕБОВАНИЯ К ПОРЯДКУ ИХ ВЫПОЛНЕНИЯ,</w:t>
      </w:r>
      <w:r w:rsidR="00267C76" w:rsidRPr="00C16D0F">
        <w:rPr>
          <w:b/>
        </w:rPr>
        <w:t xml:space="preserve"> </w:t>
      </w:r>
      <w:r w:rsidR="00946C19" w:rsidRPr="00C16D0F">
        <w:rPr>
          <w:b/>
        </w:rPr>
        <w:t>В ТОМ ЧИСЛЕ ОСОБЕННОСТИ ВЫПОЛНЕНИЯ АДМИНИСТРАТИВНЫХ ПРОЦЕДУР В ЭЛЕКТРОННОЙ ФОРМЕ,</w:t>
      </w:r>
      <w:r w:rsidR="00C16D0F">
        <w:rPr>
          <w:b/>
        </w:rPr>
        <w:t xml:space="preserve"> </w:t>
      </w:r>
      <w:r w:rsidR="00946C19" w:rsidRPr="00C16D0F">
        <w:rPr>
          <w:b/>
        </w:rPr>
        <w:t>А ТАКЖЕ ОСОБЕННОСТИ ВЫПОЛНЕНИЯ АДМИНИСТРАТИВНЫХ ПРОЦЕДУР В МНОГОФУНКЦИОНАЛЬНЫХ ЦЕНТРАХ</w:t>
      </w:r>
    </w:p>
    <w:p w:rsidR="00946C19" w:rsidRPr="00935D8E" w:rsidRDefault="00946C19" w:rsidP="00946C19">
      <w:pPr>
        <w:pStyle w:val="ConsTitle"/>
        <w:numPr>
          <w:ilvl w:val="0"/>
          <w:numId w:val="0"/>
        </w:numPr>
        <w:shd w:val="clear" w:color="auto" w:fill="auto"/>
        <w:ind w:left="4899" w:hanging="504"/>
        <w:jc w:val="center"/>
      </w:pPr>
    </w:p>
    <w:p w:rsidR="008F42FC" w:rsidRPr="00A76864" w:rsidRDefault="008F42FC" w:rsidP="008F42FC">
      <w:pPr>
        <w:spacing w:after="0" w:line="240" w:lineRule="auto"/>
        <w:ind w:firstLine="709"/>
        <w:jc w:val="both"/>
      </w:pPr>
      <w:r w:rsidRPr="00A76864">
        <w:t>3.1. Состав и последовательность административных процедур в рамках предоставления муниципальной услуги:</w:t>
      </w:r>
    </w:p>
    <w:p w:rsidR="008F42FC" w:rsidRPr="008F42FC" w:rsidRDefault="00A57349" w:rsidP="008F42FC">
      <w:pPr>
        <w:autoSpaceDE w:val="0"/>
        <w:autoSpaceDN w:val="0"/>
        <w:adjustRightInd w:val="0"/>
        <w:spacing w:after="0"/>
        <w:ind w:firstLine="540"/>
        <w:jc w:val="both"/>
        <w:rPr>
          <w:rFonts w:eastAsia="Times New Roman"/>
          <w:bCs/>
          <w:color w:val="FF0000"/>
        </w:rPr>
      </w:pPr>
      <w:r w:rsidRPr="008F42FC">
        <w:rPr>
          <w:rFonts w:eastAsia="Times New Roman"/>
          <w:bCs/>
          <w:color w:val="FF0000"/>
        </w:rPr>
        <w:t>3.1.</w:t>
      </w:r>
      <w:r w:rsidR="008F42FC" w:rsidRPr="008F42FC">
        <w:rPr>
          <w:rFonts w:eastAsia="Times New Roman"/>
          <w:bCs/>
          <w:color w:val="FF0000"/>
        </w:rPr>
        <w:t xml:space="preserve">1. </w:t>
      </w:r>
      <w:r w:rsidRPr="008F42FC">
        <w:rPr>
          <w:rFonts w:eastAsia="Times New Roman"/>
          <w:bCs/>
          <w:color w:val="FF0000"/>
        </w:rPr>
        <w:t>Прием, проверка и регистрация заявления и документов, необходимых для предоставления муниципальной услуги.</w:t>
      </w:r>
    </w:p>
    <w:p w:rsidR="00A57349" w:rsidRPr="008F42FC" w:rsidRDefault="00A57349" w:rsidP="008F42FC">
      <w:pPr>
        <w:autoSpaceDE w:val="0"/>
        <w:autoSpaceDN w:val="0"/>
        <w:adjustRightInd w:val="0"/>
        <w:spacing w:after="0"/>
        <w:ind w:firstLine="540"/>
        <w:jc w:val="both"/>
        <w:rPr>
          <w:rFonts w:eastAsia="Times New Roman"/>
          <w:bCs/>
          <w:color w:val="FF0000"/>
        </w:rPr>
      </w:pPr>
      <w:r w:rsidRPr="008F42FC">
        <w:rPr>
          <w:rFonts w:eastAsia="Times New Roman"/>
          <w:bCs/>
          <w:color w:val="FF0000"/>
        </w:rPr>
        <w:t>3.1.</w:t>
      </w:r>
      <w:r w:rsidR="008F42FC" w:rsidRPr="008F42FC">
        <w:rPr>
          <w:rFonts w:eastAsia="Times New Roman"/>
          <w:bCs/>
          <w:color w:val="FF0000"/>
        </w:rPr>
        <w:t>2.</w:t>
      </w:r>
      <w:r w:rsidRPr="008F42FC">
        <w:rPr>
          <w:rFonts w:eastAsia="Times New Roman"/>
          <w:bCs/>
          <w:color w:val="FF0000"/>
        </w:rPr>
        <w:t xml:space="preserve"> Рассмотрение </w:t>
      </w:r>
      <w:hyperlink w:anchor="Par686" w:history="1">
        <w:r w:rsidRPr="008F42FC">
          <w:rPr>
            <w:rFonts w:eastAsia="Times New Roman"/>
            <w:bCs/>
            <w:color w:val="FF0000"/>
          </w:rPr>
          <w:t>заявления</w:t>
        </w:r>
      </w:hyperlink>
      <w:r w:rsidRPr="008F42FC">
        <w:rPr>
          <w:rFonts w:eastAsia="Times New Roman"/>
          <w:bCs/>
          <w:color w:val="FF0000"/>
        </w:rPr>
        <w:t xml:space="preserve"> и документов, необходимых для предоставления муниципальной услуги</w:t>
      </w:r>
      <w:r w:rsidR="008F42FC" w:rsidRPr="008F42FC">
        <w:rPr>
          <w:rFonts w:eastAsia="Times New Roman"/>
          <w:bCs/>
          <w:color w:val="FF0000"/>
        </w:rPr>
        <w:t>.</w:t>
      </w:r>
    </w:p>
    <w:p w:rsidR="008F42FC" w:rsidRPr="008F42FC" w:rsidRDefault="00A57349" w:rsidP="008F42FC">
      <w:pPr>
        <w:autoSpaceDE w:val="0"/>
        <w:autoSpaceDN w:val="0"/>
        <w:adjustRightInd w:val="0"/>
        <w:spacing w:after="0"/>
        <w:ind w:firstLine="540"/>
        <w:jc w:val="both"/>
        <w:rPr>
          <w:rFonts w:eastAsia="Times New Roman"/>
          <w:bCs/>
          <w:color w:val="FF0000"/>
        </w:rPr>
      </w:pPr>
      <w:r w:rsidRPr="008F42FC">
        <w:rPr>
          <w:rFonts w:eastAsia="Times New Roman"/>
          <w:bCs/>
          <w:color w:val="FF0000"/>
        </w:rPr>
        <w:t>3.1.</w:t>
      </w:r>
      <w:r w:rsidR="008F42FC" w:rsidRPr="008F42FC">
        <w:rPr>
          <w:rFonts w:eastAsia="Times New Roman"/>
          <w:bCs/>
          <w:color w:val="FF0000"/>
        </w:rPr>
        <w:t>3</w:t>
      </w:r>
      <w:r w:rsidRPr="008F42FC">
        <w:rPr>
          <w:rFonts w:eastAsia="Times New Roman"/>
          <w:bCs/>
          <w:color w:val="FF0000"/>
        </w:rPr>
        <w:t xml:space="preserve">. Принятие решения </w:t>
      </w:r>
      <w:r w:rsidR="008F42FC" w:rsidRPr="008F42FC">
        <w:rPr>
          <w:color w:val="FF0000"/>
        </w:rPr>
        <w:t>о предоставлении муниципальной услуги или об отказе в ее предоставлении и выдача (направление) заявителю документов</w:t>
      </w:r>
      <w:r w:rsidR="008F42FC" w:rsidRPr="008F42FC">
        <w:rPr>
          <w:rFonts w:eastAsia="Times New Roman"/>
          <w:bCs/>
          <w:color w:val="FF0000"/>
        </w:rPr>
        <w:t>.</w:t>
      </w:r>
    </w:p>
    <w:p w:rsidR="00C16D0F" w:rsidRPr="00232900" w:rsidRDefault="00D05460" w:rsidP="008F42FC">
      <w:pPr>
        <w:autoSpaceDE w:val="0"/>
        <w:autoSpaceDN w:val="0"/>
        <w:adjustRightInd w:val="0"/>
        <w:spacing w:after="0"/>
        <w:ind w:firstLine="540"/>
        <w:jc w:val="both"/>
        <w:rPr>
          <w:shd w:val="clear" w:color="auto" w:fill="FFFFFF"/>
        </w:rPr>
      </w:pPr>
      <w:r w:rsidRPr="00232900">
        <w:rPr>
          <w:shd w:val="clear" w:color="auto" w:fill="FFFFFF"/>
        </w:rPr>
        <w:t xml:space="preserve">Блок-схемы административных процедур приведены в Приложении № </w:t>
      </w:r>
      <w:r w:rsidR="008F42FC" w:rsidRPr="008F42FC">
        <w:rPr>
          <w:color w:val="FF0000"/>
          <w:shd w:val="clear" w:color="auto" w:fill="FFFFFF"/>
        </w:rPr>
        <w:t>3</w:t>
      </w:r>
      <w:r w:rsidRPr="00232900">
        <w:rPr>
          <w:shd w:val="clear" w:color="auto" w:fill="FFFFFF"/>
        </w:rPr>
        <w:t xml:space="preserve"> к Административному регламенту.</w:t>
      </w:r>
    </w:p>
    <w:p w:rsidR="00A947DA" w:rsidRPr="00232900" w:rsidRDefault="00912BCC" w:rsidP="008F42FC">
      <w:pPr>
        <w:pStyle w:val="ConsTitle"/>
        <w:numPr>
          <w:ilvl w:val="0"/>
          <w:numId w:val="0"/>
        </w:numPr>
        <w:shd w:val="clear" w:color="auto" w:fill="auto"/>
        <w:ind w:firstLine="709"/>
      </w:pPr>
      <w:r w:rsidRPr="00232900">
        <w:t xml:space="preserve">3.2. </w:t>
      </w:r>
      <w:r w:rsidR="00316C8C" w:rsidRPr="00232900">
        <w:t>Порядок выполнения административных процедур:</w:t>
      </w:r>
      <w:r w:rsidR="002C7026" w:rsidRPr="00232900">
        <w:t xml:space="preserve"> </w:t>
      </w:r>
    </w:p>
    <w:p w:rsidR="00316C8C" w:rsidRPr="00232900" w:rsidRDefault="00912BCC" w:rsidP="00680056">
      <w:pPr>
        <w:spacing w:after="0" w:line="240" w:lineRule="auto"/>
        <w:ind w:firstLine="709"/>
        <w:jc w:val="both"/>
      </w:pPr>
      <w:r w:rsidRPr="00232900">
        <w:t xml:space="preserve">3.2.1. </w:t>
      </w:r>
      <w:r w:rsidR="00680056" w:rsidRPr="00232900">
        <w:t xml:space="preserve">Прием заявления и иных документов, необходимых для предоставления </w:t>
      </w:r>
      <w:r w:rsidR="008217A1" w:rsidRPr="00232900">
        <w:t xml:space="preserve">муниципальной </w:t>
      </w:r>
      <w:r w:rsidR="00680056" w:rsidRPr="00232900">
        <w:t>услуги, при личном обращении заявителя в Департамент.</w:t>
      </w:r>
    </w:p>
    <w:p w:rsidR="00435D25" w:rsidRPr="00232900" w:rsidRDefault="00165018" w:rsidP="00165018">
      <w:pPr>
        <w:pStyle w:val="ConsTitle"/>
        <w:numPr>
          <w:ilvl w:val="0"/>
          <w:numId w:val="0"/>
        </w:numPr>
        <w:shd w:val="clear" w:color="auto" w:fill="auto"/>
        <w:ind w:firstLine="709"/>
        <w:rPr>
          <w:bCs w:val="0"/>
        </w:rPr>
      </w:pPr>
      <w:r w:rsidRPr="00232900">
        <w:t xml:space="preserve">3.2.1.1. </w:t>
      </w:r>
      <w:r w:rsidR="00435D25" w:rsidRPr="00232900">
        <w:rPr>
          <w:bCs w:val="0"/>
        </w:rPr>
        <w:t>Основанием для начала административной процедуры является личное обращение заявителя</w:t>
      </w:r>
      <w:r w:rsidR="00F77D98" w:rsidRPr="00232900">
        <w:rPr>
          <w:bCs w:val="0"/>
        </w:rPr>
        <w:t xml:space="preserve"> (либо его представителя)  в Департамент с заявлением о предоставлении муниципальной услуги.  </w:t>
      </w:r>
    </w:p>
    <w:p w:rsidR="00806180" w:rsidRPr="00232900" w:rsidRDefault="00806180" w:rsidP="00165018">
      <w:pPr>
        <w:pStyle w:val="ConsTitle"/>
        <w:numPr>
          <w:ilvl w:val="0"/>
          <w:numId w:val="0"/>
        </w:numPr>
        <w:shd w:val="clear" w:color="auto" w:fill="auto"/>
        <w:ind w:firstLine="709"/>
      </w:pPr>
      <w:r w:rsidRPr="00232900">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E6196" w:rsidRPr="00232900" w:rsidRDefault="009E6196" w:rsidP="00B620F4">
      <w:pPr>
        <w:tabs>
          <w:tab w:val="left" w:pos="1560"/>
        </w:tabs>
        <w:spacing w:after="0" w:line="240" w:lineRule="auto"/>
        <w:ind w:firstLine="709"/>
        <w:jc w:val="both"/>
      </w:pPr>
      <w:r w:rsidRPr="00232900">
        <w:t>Выполнение процедуры осуществляет специалист канцелярии Департамента, ответственный за прием и регистрацию документов.</w:t>
      </w:r>
    </w:p>
    <w:p w:rsidR="00843F92" w:rsidRPr="00843F92" w:rsidRDefault="00843F92" w:rsidP="00843F92">
      <w:pPr>
        <w:tabs>
          <w:tab w:val="left" w:pos="1560"/>
        </w:tabs>
        <w:spacing w:after="0" w:line="240" w:lineRule="auto"/>
        <w:ind w:firstLine="709"/>
        <w:jc w:val="both"/>
      </w:pPr>
      <w:r w:rsidRPr="00232900">
        <w:t>3.2.1.2. Специалист</w:t>
      </w:r>
      <w:r w:rsidRPr="00843F92">
        <w:t xml:space="preserve"> канцелярии Департамента, ответственный за прием и регистрацию документов: </w:t>
      </w:r>
    </w:p>
    <w:p w:rsidR="00843F92" w:rsidRPr="00843F92" w:rsidRDefault="00843F92" w:rsidP="00843F92">
      <w:pPr>
        <w:tabs>
          <w:tab w:val="left" w:pos="1560"/>
        </w:tabs>
        <w:spacing w:after="0" w:line="240" w:lineRule="auto"/>
        <w:ind w:firstLine="709"/>
        <w:jc w:val="both"/>
      </w:pPr>
      <w:r w:rsidRPr="00843F92">
        <w:t>1) осуществляет прием запроса (заявления) и документов;</w:t>
      </w:r>
    </w:p>
    <w:p w:rsidR="00843F92" w:rsidRPr="00843F92" w:rsidRDefault="00843F92" w:rsidP="00843F92">
      <w:pPr>
        <w:tabs>
          <w:tab w:val="left" w:pos="1560"/>
        </w:tabs>
        <w:spacing w:after="0" w:line="240" w:lineRule="auto"/>
        <w:ind w:firstLine="709"/>
        <w:jc w:val="both"/>
      </w:pPr>
      <w:r w:rsidRPr="00843F92">
        <w:t xml:space="preserve">2) проверяет комплектность представленных заявителем документов, </w:t>
      </w:r>
      <w:r w:rsidR="002922DD" w:rsidRPr="002922DD">
        <w:rPr>
          <w:color w:val="FF0000"/>
        </w:rPr>
        <w:t xml:space="preserve">в </w:t>
      </w:r>
      <w:r w:rsidRPr="002922DD">
        <w:rPr>
          <w:color w:val="FF0000"/>
        </w:rPr>
        <w:t xml:space="preserve"> </w:t>
      </w:r>
      <w:r w:rsidR="002922DD">
        <w:rPr>
          <w:color w:val="FF0000"/>
        </w:rPr>
        <w:t xml:space="preserve">соответствии с </w:t>
      </w:r>
      <w:r w:rsidR="002922DD" w:rsidRPr="002922DD">
        <w:rPr>
          <w:color w:val="FF0000"/>
        </w:rPr>
        <w:t>Приложени</w:t>
      </w:r>
      <w:r w:rsidR="002922DD">
        <w:rPr>
          <w:color w:val="FF0000"/>
        </w:rPr>
        <w:t>ем</w:t>
      </w:r>
      <w:r w:rsidR="002922DD" w:rsidRPr="002922DD">
        <w:rPr>
          <w:color w:val="FF0000"/>
        </w:rPr>
        <w:t xml:space="preserve"> № 1</w:t>
      </w:r>
      <w:r w:rsidRPr="00843F92">
        <w:t xml:space="preserve"> настоящего регламента, и формирует комплект документов, представленных заявителем;</w:t>
      </w:r>
    </w:p>
    <w:p w:rsidR="00843F92" w:rsidRPr="000655A8" w:rsidRDefault="00843F92" w:rsidP="00FD2B25">
      <w:pPr>
        <w:tabs>
          <w:tab w:val="left" w:pos="1560"/>
        </w:tabs>
        <w:spacing w:after="0" w:line="240" w:lineRule="auto"/>
        <w:ind w:firstLine="709"/>
        <w:jc w:val="both"/>
      </w:pPr>
      <w:r w:rsidRPr="00843F92">
        <w:t xml:space="preserve">3) регистрирует </w:t>
      </w:r>
      <w:r w:rsidRPr="00FD2B25">
        <w:t>запрос (</w:t>
      </w:r>
      <w:hyperlink r:id="rId24" w:anchor="Par690" w:history="1">
        <w:r w:rsidRPr="00FD2B25">
          <w:rPr>
            <w:rStyle w:val="a7"/>
            <w:color w:val="auto"/>
            <w:u w:val="none"/>
          </w:rPr>
          <w:t>заявление</w:t>
        </w:r>
      </w:hyperlink>
      <w:r w:rsidRPr="00FD2B25">
        <w:t>)</w:t>
      </w:r>
      <w:r w:rsidRPr="00843F92">
        <w:t xml:space="preserve"> </w:t>
      </w:r>
      <w:r>
        <w:t xml:space="preserve">и пакет документов </w:t>
      </w:r>
      <w:r w:rsidR="00FD2B25" w:rsidRPr="00CD637A">
        <w:rPr>
          <w:bCs/>
          <w:lang w:eastAsia="ru-RU"/>
        </w:rPr>
        <w:t>в</w:t>
      </w:r>
      <w:r w:rsidR="00FD2B25">
        <w:rPr>
          <w:bCs/>
          <w:lang w:eastAsia="ru-RU"/>
        </w:rPr>
        <w:t xml:space="preserve"> системе электронного документооборота (далее – СЭД «ДЕЛО»)</w:t>
      </w:r>
      <w:r w:rsidRPr="00843F92">
        <w:t xml:space="preserve">. Регистрация в СЭД «Дело» осуществляется последовательно, исходя из времени поступления запросов. </w:t>
      </w:r>
    </w:p>
    <w:p w:rsidR="001F7E0E" w:rsidRDefault="00FD2B25" w:rsidP="001F7E0E">
      <w:pPr>
        <w:autoSpaceDE w:val="0"/>
        <w:autoSpaceDN w:val="0"/>
        <w:adjustRightInd w:val="0"/>
        <w:spacing w:after="0"/>
        <w:ind w:firstLine="540"/>
        <w:jc w:val="both"/>
        <w:rPr>
          <w:rFonts w:eastAsia="Times New Roman"/>
          <w:bCs/>
          <w:color w:val="FF0000"/>
        </w:rPr>
      </w:pPr>
      <w:r w:rsidRPr="00FD2B25">
        <w:t>3.2.1.3.</w:t>
      </w:r>
      <w:r>
        <w:t xml:space="preserve"> </w:t>
      </w:r>
      <w:r w:rsidR="00435D25" w:rsidRPr="000655A8">
        <w:rPr>
          <w:bCs/>
          <w:lang w:eastAsia="ru-RU"/>
        </w:rPr>
        <w:t>Специалист</w:t>
      </w:r>
      <w:r w:rsidR="009E6196" w:rsidRPr="000655A8">
        <w:rPr>
          <w:bCs/>
          <w:lang w:eastAsia="ru-RU"/>
        </w:rPr>
        <w:t xml:space="preserve"> канцелярии Департамента</w:t>
      </w:r>
      <w:r w:rsidR="00435D25" w:rsidRPr="000655A8">
        <w:rPr>
          <w:bCs/>
          <w:lang w:eastAsia="ru-RU"/>
        </w:rPr>
        <w:t xml:space="preserve"> проверяет комплектность и правильность оформления документов, необходимых</w:t>
      </w:r>
      <w:r w:rsidR="00C95FA5" w:rsidRPr="000655A8">
        <w:rPr>
          <w:bCs/>
          <w:lang w:eastAsia="ru-RU"/>
        </w:rPr>
        <w:t xml:space="preserve"> </w:t>
      </w:r>
      <w:r w:rsidR="00435D25" w:rsidRPr="000655A8">
        <w:rPr>
          <w:bCs/>
          <w:lang w:eastAsia="ru-RU"/>
        </w:rPr>
        <w:t xml:space="preserve">для предоставления муниципальной услуги, </w:t>
      </w:r>
      <w:r w:rsidR="006E7F8A" w:rsidRPr="00A719B1">
        <w:rPr>
          <w:rFonts w:eastAsia="Times New Roman"/>
          <w:bCs/>
          <w:color w:val="FF0000"/>
        </w:rPr>
        <w:t>на основании следующих критериев:</w:t>
      </w:r>
    </w:p>
    <w:p w:rsidR="006E7F8A" w:rsidRPr="00A719B1" w:rsidRDefault="006E7F8A" w:rsidP="001F7E0E">
      <w:pPr>
        <w:autoSpaceDE w:val="0"/>
        <w:autoSpaceDN w:val="0"/>
        <w:adjustRightInd w:val="0"/>
        <w:spacing w:after="0"/>
        <w:ind w:firstLine="540"/>
        <w:jc w:val="both"/>
        <w:rPr>
          <w:rFonts w:eastAsia="Times New Roman"/>
          <w:bCs/>
          <w:color w:val="FF0000"/>
        </w:rPr>
      </w:pPr>
      <w:r w:rsidRPr="00A719B1">
        <w:rPr>
          <w:rFonts w:eastAsia="Times New Roman"/>
          <w:bCs/>
          <w:color w:val="FF0000"/>
        </w:rPr>
        <w:t>- прилагаемые документы, указанные в</w:t>
      </w:r>
      <w:r w:rsidR="00A719B1">
        <w:rPr>
          <w:rFonts w:eastAsia="Times New Roman"/>
          <w:bCs/>
          <w:color w:val="FF0000"/>
        </w:rPr>
        <w:t xml:space="preserve"> </w:t>
      </w:r>
      <w:r w:rsidRPr="00A719B1">
        <w:rPr>
          <w:rFonts w:eastAsia="Times New Roman"/>
          <w:bCs/>
          <w:color w:val="FF0000"/>
        </w:rPr>
        <w:t>заявлении, соответствуют прилагаемым документам;</w:t>
      </w:r>
    </w:p>
    <w:p w:rsidR="00CD637A" w:rsidRPr="000655A8" w:rsidRDefault="00435D25" w:rsidP="00A719B1">
      <w:pPr>
        <w:tabs>
          <w:tab w:val="left" w:pos="1560"/>
        </w:tabs>
        <w:spacing w:after="0" w:line="240" w:lineRule="auto"/>
        <w:ind w:firstLine="709"/>
        <w:jc w:val="both"/>
        <w:rPr>
          <w:bCs/>
          <w:lang w:eastAsia="ru-RU"/>
        </w:rPr>
      </w:pPr>
      <w:r w:rsidRPr="000655A8">
        <w:rPr>
          <w:bCs/>
          <w:lang w:eastAsia="ru-RU"/>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D637A" w:rsidRDefault="00435D25" w:rsidP="00CD637A">
      <w:pPr>
        <w:pStyle w:val="2"/>
        <w:tabs>
          <w:tab w:val="left" w:pos="1560"/>
        </w:tabs>
        <w:ind w:left="0" w:firstLine="709"/>
        <w:jc w:val="both"/>
        <w:rPr>
          <w:rFonts w:ascii="Times New Roman" w:hAnsi="Times New Roman"/>
          <w:bCs/>
          <w:sz w:val="24"/>
          <w:lang w:eastAsia="ru-RU"/>
        </w:rPr>
      </w:pPr>
      <w:r w:rsidRPr="00435D25">
        <w:rPr>
          <w:rFonts w:ascii="Times New Roman" w:hAnsi="Times New Roman"/>
          <w:bCs/>
          <w:sz w:val="24"/>
          <w:lang w:eastAsia="ru-RU"/>
        </w:rPr>
        <w:t>- тексты заявления и документов написаны разборчиво, наименование юридических лиц - без сокращения, с указанием их мест нахождения;</w:t>
      </w:r>
    </w:p>
    <w:p w:rsidR="00CD637A" w:rsidRDefault="00435D25" w:rsidP="00CD637A">
      <w:pPr>
        <w:pStyle w:val="2"/>
        <w:tabs>
          <w:tab w:val="left" w:pos="1560"/>
        </w:tabs>
        <w:ind w:left="0" w:firstLine="709"/>
        <w:jc w:val="both"/>
        <w:rPr>
          <w:rFonts w:ascii="Times New Roman" w:hAnsi="Times New Roman"/>
          <w:bCs/>
          <w:sz w:val="24"/>
          <w:lang w:eastAsia="ru-RU"/>
        </w:rPr>
      </w:pPr>
      <w:r w:rsidRPr="00435D25">
        <w:rPr>
          <w:rFonts w:ascii="Times New Roman" w:hAnsi="Times New Roman"/>
          <w:bCs/>
          <w:sz w:val="24"/>
          <w:lang w:eastAsia="ru-RU"/>
        </w:rPr>
        <w:t>- фамилии, имена и отчества (последнее - при наличии) физических лиц, адреса их места жительства написаны полностью;</w:t>
      </w:r>
    </w:p>
    <w:p w:rsidR="00CD637A" w:rsidRDefault="00435D25" w:rsidP="00CD637A">
      <w:pPr>
        <w:pStyle w:val="2"/>
        <w:tabs>
          <w:tab w:val="left" w:pos="1560"/>
        </w:tabs>
        <w:ind w:left="0" w:firstLine="709"/>
        <w:jc w:val="both"/>
        <w:rPr>
          <w:rFonts w:ascii="Times New Roman" w:hAnsi="Times New Roman"/>
          <w:bCs/>
          <w:sz w:val="24"/>
          <w:lang w:eastAsia="ru-RU"/>
        </w:rPr>
      </w:pPr>
      <w:r w:rsidRPr="00435D25">
        <w:rPr>
          <w:rFonts w:ascii="Times New Roman" w:hAnsi="Times New Roman"/>
          <w:bCs/>
          <w:sz w:val="24"/>
          <w:lang w:eastAsia="ru-RU"/>
        </w:rPr>
        <w:t>- в заявлении и документах нет подчисток, приписок, зачеркнутых слов и иных неоговоренных исправлений;</w:t>
      </w:r>
    </w:p>
    <w:p w:rsidR="00CD637A" w:rsidRDefault="00435D25" w:rsidP="00CD637A">
      <w:pPr>
        <w:pStyle w:val="2"/>
        <w:tabs>
          <w:tab w:val="left" w:pos="1560"/>
        </w:tabs>
        <w:ind w:left="0" w:firstLine="709"/>
        <w:jc w:val="both"/>
        <w:rPr>
          <w:rFonts w:ascii="Times New Roman" w:hAnsi="Times New Roman"/>
          <w:bCs/>
          <w:sz w:val="24"/>
          <w:lang w:eastAsia="ru-RU"/>
        </w:rPr>
      </w:pPr>
      <w:r w:rsidRPr="00435D25">
        <w:rPr>
          <w:rFonts w:ascii="Times New Roman" w:hAnsi="Times New Roman"/>
          <w:bCs/>
          <w:sz w:val="24"/>
          <w:lang w:eastAsia="ru-RU"/>
        </w:rPr>
        <w:t>- заявление и документы не имеют серьезных повреждений, наличие которых не позволяет однозначно истолковывать их содержание;</w:t>
      </w:r>
    </w:p>
    <w:p w:rsidR="00CD637A" w:rsidRDefault="00435D25" w:rsidP="00CD637A">
      <w:pPr>
        <w:pStyle w:val="2"/>
        <w:tabs>
          <w:tab w:val="left" w:pos="1560"/>
        </w:tabs>
        <w:ind w:left="0" w:firstLine="709"/>
        <w:jc w:val="both"/>
        <w:rPr>
          <w:rFonts w:ascii="Times New Roman" w:hAnsi="Times New Roman"/>
          <w:bCs/>
          <w:sz w:val="24"/>
          <w:lang w:eastAsia="ru-RU"/>
        </w:rPr>
      </w:pPr>
      <w:r w:rsidRPr="00435D25">
        <w:rPr>
          <w:rFonts w:ascii="Times New Roman" w:hAnsi="Times New Roman"/>
          <w:bCs/>
          <w:sz w:val="24"/>
          <w:lang w:eastAsia="ru-RU"/>
        </w:rPr>
        <w:t>- форма представления документов соответствует требованиям, установлен</w:t>
      </w:r>
      <w:r w:rsidR="00C95FA5">
        <w:rPr>
          <w:rFonts w:ascii="Times New Roman" w:hAnsi="Times New Roman"/>
          <w:bCs/>
          <w:sz w:val="24"/>
          <w:lang w:eastAsia="ru-RU"/>
        </w:rPr>
        <w:t xml:space="preserve">ным </w:t>
      </w:r>
      <w:r w:rsidR="00CD193E">
        <w:rPr>
          <w:rFonts w:ascii="Times New Roman" w:hAnsi="Times New Roman"/>
          <w:bCs/>
          <w:sz w:val="24"/>
          <w:lang w:eastAsia="ru-RU"/>
        </w:rPr>
        <w:t>к документам в П</w:t>
      </w:r>
      <w:r w:rsidR="00C95FA5">
        <w:rPr>
          <w:rFonts w:ascii="Times New Roman" w:hAnsi="Times New Roman"/>
          <w:bCs/>
          <w:sz w:val="24"/>
          <w:lang w:eastAsia="ru-RU"/>
        </w:rPr>
        <w:t xml:space="preserve">риложении № 1 к </w:t>
      </w:r>
      <w:r w:rsidR="00DA56AD" w:rsidRPr="00E05E20">
        <w:rPr>
          <w:rFonts w:ascii="Times New Roman" w:hAnsi="Times New Roman"/>
          <w:bCs/>
          <w:sz w:val="24"/>
          <w:lang w:eastAsia="ru-RU"/>
        </w:rPr>
        <w:t xml:space="preserve">административному </w:t>
      </w:r>
      <w:r w:rsidR="00C95FA5">
        <w:rPr>
          <w:rFonts w:ascii="Times New Roman" w:hAnsi="Times New Roman"/>
          <w:bCs/>
          <w:sz w:val="24"/>
          <w:lang w:eastAsia="ru-RU"/>
        </w:rPr>
        <w:t>р</w:t>
      </w:r>
      <w:r w:rsidRPr="00435D25">
        <w:rPr>
          <w:rFonts w:ascii="Times New Roman" w:hAnsi="Times New Roman"/>
          <w:bCs/>
          <w:sz w:val="24"/>
          <w:lang w:eastAsia="ru-RU"/>
        </w:rPr>
        <w:t>егламенту (копия/оригинал);</w:t>
      </w:r>
    </w:p>
    <w:p w:rsidR="00CD637A" w:rsidRDefault="00435D25" w:rsidP="00CD637A">
      <w:pPr>
        <w:pStyle w:val="2"/>
        <w:tabs>
          <w:tab w:val="left" w:pos="1560"/>
        </w:tabs>
        <w:ind w:left="0" w:firstLine="709"/>
        <w:jc w:val="both"/>
        <w:rPr>
          <w:rFonts w:ascii="Times New Roman" w:hAnsi="Times New Roman"/>
          <w:bCs/>
          <w:sz w:val="24"/>
          <w:lang w:eastAsia="ru-RU"/>
        </w:rPr>
      </w:pPr>
      <w:r w:rsidRPr="00435D25">
        <w:rPr>
          <w:rFonts w:ascii="Times New Roman" w:hAnsi="Times New Roman"/>
          <w:bCs/>
          <w:sz w:val="24"/>
          <w:lang w:eastAsia="ru-RU"/>
        </w:rPr>
        <w:t>- данные документа, удостоверяющего личность, соответствуют данным, указанным</w:t>
      </w:r>
      <w:r w:rsidR="00C95FA5">
        <w:rPr>
          <w:rFonts w:ascii="Times New Roman" w:hAnsi="Times New Roman"/>
          <w:bCs/>
          <w:sz w:val="24"/>
          <w:lang w:eastAsia="ru-RU"/>
        </w:rPr>
        <w:t xml:space="preserve"> </w:t>
      </w:r>
      <w:r w:rsidRPr="00435D25">
        <w:rPr>
          <w:rFonts w:ascii="Times New Roman" w:hAnsi="Times New Roman"/>
          <w:bCs/>
          <w:sz w:val="24"/>
          <w:lang w:eastAsia="ru-RU"/>
        </w:rPr>
        <w:t>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CD637A" w:rsidRPr="00C95FA5" w:rsidRDefault="00435D25" w:rsidP="00CD637A">
      <w:pPr>
        <w:pStyle w:val="2"/>
        <w:tabs>
          <w:tab w:val="left" w:pos="1560"/>
        </w:tabs>
        <w:ind w:left="0" w:firstLine="709"/>
        <w:jc w:val="both"/>
        <w:rPr>
          <w:rFonts w:ascii="Times New Roman" w:hAnsi="Times New Roman"/>
          <w:bCs/>
          <w:sz w:val="24"/>
          <w:lang w:eastAsia="ru-RU"/>
        </w:rPr>
      </w:pPr>
      <w:r w:rsidRPr="00435D25">
        <w:rPr>
          <w:rFonts w:ascii="Times New Roman" w:hAnsi="Times New Roman"/>
          <w:bCs/>
          <w:sz w:val="24"/>
          <w:lang w:eastAsia="ru-RU"/>
        </w:rPr>
        <w:t>- заявление о предоставлении муниципал</w:t>
      </w:r>
      <w:r w:rsidR="006121BE">
        <w:rPr>
          <w:rFonts w:ascii="Times New Roman" w:hAnsi="Times New Roman"/>
          <w:bCs/>
          <w:sz w:val="24"/>
          <w:lang w:eastAsia="ru-RU"/>
        </w:rPr>
        <w:t>ьной услуги оформлено согласно П</w:t>
      </w:r>
      <w:r w:rsidRPr="00435D25">
        <w:rPr>
          <w:rFonts w:ascii="Times New Roman" w:hAnsi="Times New Roman"/>
          <w:bCs/>
          <w:sz w:val="24"/>
          <w:lang w:eastAsia="ru-RU"/>
        </w:rPr>
        <w:t xml:space="preserve">риложению </w:t>
      </w:r>
      <w:r w:rsidR="00B34FD3" w:rsidRPr="00FE13C8">
        <w:rPr>
          <w:rFonts w:ascii="Times New Roman" w:hAnsi="Times New Roman"/>
          <w:bCs/>
          <w:color w:val="FF0000"/>
          <w:sz w:val="24"/>
          <w:lang w:eastAsia="ru-RU"/>
        </w:rPr>
        <w:t>№</w:t>
      </w:r>
      <w:r w:rsidRPr="00FE13C8">
        <w:rPr>
          <w:rFonts w:ascii="Times New Roman" w:hAnsi="Times New Roman"/>
          <w:bCs/>
          <w:color w:val="FF0000"/>
          <w:sz w:val="24"/>
          <w:lang w:eastAsia="ru-RU"/>
        </w:rPr>
        <w:t xml:space="preserve"> </w:t>
      </w:r>
      <w:r w:rsidR="00FE13C8" w:rsidRPr="00FE13C8">
        <w:rPr>
          <w:rFonts w:ascii="Times New Roman" w:hAnsi="Times New Roman"/>
          <w:bCs/>
          <w:color w:val="FF0000"/>
          <w:sz w:val="24"/>
          <w:lang w:eastAsia="ru-RU"/>
        </w:rPr>
        <w:t>2</w:t>
      </w:r>
      <w:r w:rsidR="00B34FD3" w:rsidRPr="00C95FA5">
        <w:rPr>
          <w:rFonts w:ascii="Times New Roman" w:hAnsi="Times New Roman"/>
          <w:bCs/>
          <w:sz w:val="24"/>
          <w:lang w:eastAsia="ru-RU"/>
        </w:rPr>
        <w:t xml:space="preserve"> </w:t>
      </w:r>
      <w:r w:rsidR="00C95FA5">
        <w:rPr>
          <w:rFonts w:ascii="Times New Roman" w:hAnsi="Times New Roman"/>
          <w:bCs/>
          <w:sz w:val="24"/>
          <w:lang w:eastAsia="ru-RU"/>
        </w:rPr>
        <w:t xml:space="preserve">к </w:t>
      </w:r>
      <w:r w:rsidR="00314DCD">
        <w:rPr>
          <w:rFonts w:ascii="Times New Roman" w:hAnsi="Times New Roman"/>
          <w:bCs/>
          <w:sz w:val="24"/>
          <w:lang w:eastAsia="ru-RU"/>
        </w:rPr>
        <w:t xml:space="preserve">административному </w:t>
      </w:r>
      <w:r w:rsidR="00C95FA5">
        <w:rPr>
          <w:rFonts w:ascii="Times New Roman" w:hAnsi="Times New Roman"/>
          <w:bCs/>
          <w:sz w:val="24"/>
          <w:lang w:eastAsia="ru-RU"/>
        </w:rPr>
        <w:t>р</w:t>
      </w:r>
      <w:r w:rsidRPr="00C95FA5">
        <w:rPr>
          <w:rFonts w:ascii="Times New Roman" w:hAnsi="Times New Roman"/>
          <w:bCs/>
          <w:sz w:val="24"/>
          <w:lang w:eastAsia="ru-RU"/>
        </w:rPr>
        <w:t>егламенту;</w:t>
      </w:r>
    </w:p>
    <w:p w:rsidR="00CD637A" w:rsidRDefault="00435D25" w:rsidP="00CD637A">
      <w:pPr>
        <w:pStyle w:val="2"/>
        <w:tabs>
          <w:tab w:val="left" w:pos="1560"/>
        </w:tabs>
        <w:ind w:left="0" w:firstLine="709"/>
        <w:jc w:val="both"/>
        <w:rPr>
          <w:rFonts w:ascii="Times New Roman" w:hAnsi="Times New Roman"/>
          <w:bCs/>
          <w:sz w:val="24"/>
          <w:lang w:eastAsia="ru-RU"/>
        </w:rPr>
      </w:pPr>
      <w:r w:rsidRPr="00435D25">
        <w:rPr>
          <w:rFonts w:ascii="Times New Roman" w:hAnsi="Times New Roman"/>
          <w:bCs/>
          <w:sz w:val="24"/>
          <w:lang w:eastAsia="ru-RU"/>
        </w:rPr>
        <w:t>- заявление подписано заявителем;</w:t>
      </w:r>
    </w:p>
    <w:p w:rsidR="009E6196" w:rsidRDefault="00435D25" w:rsidP="009E6196">
      <w:pPr>
        <w:pStyle w:val="2"/>
        <w:tabs>
          <w:tab w:val="left" w:pos="1560"/>
        </w:tabs>
        <w:ind w:left="0" w:firstLine="709"/>
        <w:jc w:val="both"/>
        <w:rPr>
          <w:rFonts w:ascii="Times New Roman" w:hAnsi="Times New Roman"/>
          <w:bCs/>
          <w:sz w:val="24"/>
          <w:lang w:eastAsia="ru-RU"/>
        </w:rPr>
      </w:pPr>
      <w:r w:rsidRPr="00435D25">
        <w:rPr>
          <w:rFonts w:ascii="Times New Roman" w:hAnsi="Times New Roman"/>
          <w:bCs/>
          <w:sz w:val="24"/>
          <w:lang w:eastAsia="ru-RU"/>
        </w:rPr>
        <w:t>- в заявлении заявителем указан способ получения результата оказания муниципальной услуги</w:t>
      </w:r>
      <w:r w:rsidR="009E6196">
        <w:rPr>
          <w:rFonts w:ascii="Times New Roman" w:hAnsi="Times New Roman"/>
          <w:bCs/>
          <w:sz w:val="24"/>
          <w:lang w:eastAsia="ru-RU"/>
        </w:rPr>
        <w:t xml:space="preserve">: почтовым отправлением или нарочно лично (или представителю) в Департаменте. </w:t>
      </w:r>
    </w:p>
    <w:p w:rsidR="00435D25" w:rsidRDefault="00435D25" w:rsidP="00DD4836">
      <w:pPr>
        <w:pStyle w:val="2"/>
        <w:tabs>
          <w:tab w:val="left" w:pos="1560"/>
        </w:tabs>
        <w:spacing w:after="0"/>
        <w:ind w:left="0" w:firstLine="709"/>
        <w:jc w:val="both"/>
        <w:rPr>
          <w:rFonts w:ascii="Times New Roman" w:hAnsi="Times New Roman"/>
          <w:bCs/>
          <w:sz w:val="24"/>
          <w:lang w:eastAsia="ru-RU"/>
        </w:rPr>
      </w:pPr>
      <w:r w:rsidRPr="00435D25">
        <w:rPr>
          <w:rFonts w:ascii="Times New Roman" w:hAnsi="Times New Roman"/>
          <w:bCs/>
          <w:sz w:val="24"/>
          <w:lang w:eastAsia="ru-RU"/>
        </w:rPr>
        <w:t xml:space="preserve">Если представленные вместе с оригиналами копии документов нотариально не заверены, сличив копии документов с их оригиналами, должностное лицо </w:t>
      </w:r>
      <w:r w:rsidR="009E6196">
        <w:rPr>
          <w:rFonts w:ascii="Times New Roman" w:hAnsi="Times New Roman"/>
          <w:bCs/>
          <w:sz w:val="24"/>
          <w:lang w:eastAsia="ru-RU"/>
        </w:rPr>
        <w:t xml:space="preserve">канцелярии Департамента </w:t>
      </w:r>
      <w:r w:rsidRPr="00435D25">
        <w:rPr>
          <w:rFonts w:ascii="Times New Roman" w:hAnsi="Times New Roman"/>
          <w:bCs/>
          <w:sz w:val="24"/>
          <w:lang w:eastAsia="ru-RU"/>
        </w:rPr>
        <w:t>выполняет на таких копиях надпись об их соответствии оригиналам, заверяет своей подписью</w:t>
      </w:r>
      <w:r w:rsidR="00C903DC">
        <w:rPr>
          <w:rFonts w:ascii="Times New Roman" w:hAnsi="Times New Roman"/>
          <w:bCs/>
          <w:sz w:val="24"/>
          <w:lang w:eastAsia="ru-RU"/>
        </w:rPr>
        <w:t xml:space="preserve"> </w:t>
      </w:r>
      <w:r w:rsidRPr="00435D25">
        <w:rPr>
          <w:rFonts w:ascii="Times New Roman" w:hAnsi="Times New Roman"/>
          <w:bCs/>
          <w:sz w:val="24"/>
          <w:lang w:eastAsia="ru-RU"/>
        </w:rPr>
        <w:t>указанием фамилии и инициалов;</w:t>
      </w:r>
    </w:p>
    <w:p w:rsidR="00E62DDA" w:rsidRDefault="00FD2B25" w:rsidP="00DD4836">
      <w:pPr>
        <w:autoSpaceDE w:val="0"/>
        <w:autoSpaceDN w:val="0"/>
        <w:adjustRightInd w:val="0"/>
        <w:spacing w:after="0"/>
        <w:ind w:firstLine="540"/>
        <w:jc w:val="both"/>
        <w:rPr>
          <w:bCs/>
          <w:lang w:eastAsia="ru-RU"/>
        </w:rPr>
      </w:pPr>
      <w:r>
        <w:rPr>
          <w:bCs/>
          <w:lang w:eastAsia="ru-RU"/>
        </w:rPr>
        <w:t>3.2.1.4</w:t>
      </w:r>
      <w:r w:rsidR="00165018">
        <w:rPr>
          <w:bCs/>
          <w:lang w:eastAsia="ru-RU"/>
        </w:rPr>
        <w:t>.</w:t>
      </w:r>
      <w:r w:rsidR="00BF301E">
        <w:rPr>
          <w:bCs/>
          <w:lang w:eastAsia="ru-RU"/>
        </w:rPr>
        <w:t xml:space="preserve"> </w:t>
      </w:r>
      <w:proofErr w:type="gramStart"/>
      <w:r w:rsidR="00CD637A" w:rsidRPr="00CD637A">
        <w:rPr>
          <w:bCs/>
          <w:lang w:eastAsia="ru-RU"/>
        </w:rPr>
        <w:t xml:space="preserve">В случае установления факта отсутствия полного комплекта необходимых документов либо несоответствия документов требованиям, указанным в </w:t>
      </w:r>
      <w:r w:rsidR="00CD637A" w:rsidRPr="00A71A35">
        <w:rPr>
          <w:bCs/>
          <w:lang w:eastAsia="ru-RU"/>
        </w:rPr>
        <w:t>подпункте 3.2.1.2</w:t>
      </w:r>
      <w:r w:rsidR="00A71A35">
        <w:rPr>
          <w:bCs/>
          <w:lang w:eastAsia="ru-RU"/>
        </w:rPr>
        <w:t xml:space="preserve"> </w:t>
      </w:r>
      <w:r w:rsidR="00C44AD2">
        <w:rPr>
          <w:bCs/>
          <w:lang w:eastAsia="ru-RU"/>
        </w:rPr>
        <w:t>административного</w:t>
      </w:r>
      <w:r w:rsidR="00E86BDF">
        <w:rPr>
          <w:bCs/>
          <w:lang w:eastAsia="ru-RU"/>
        </w:rPr>
        <w:t xml:space="preserve"> регламента, специалист канцелярии Департамента </w:t>
      </w:r>
      <w:r w:rsidR="00CD637A" w:rsidRPr="00CD637A">
        <w:rPr>
          <w:bCs/>
          <w:lang w:eastAsia="ru-RU"/>
        </w:rPr>
        <w:t>уведомляет</w:t>
      </w:r>
      <w:r w:rsidR="00BF301E">
        <w:rPr>
          <w:bCs/>
          <w:lang w:eastAsia="ru-RU"/>
        </w:rPr>
        <w:t xml:space="preserve"> </w:t>
      </w:r>
      <w:r w:rsidR="00BF301E" w:rsidRPr="00BF301E">
        <w:rPr>
          <w:bCs/>
          <w:color w:val="FF0000"/>
          <w:lang w:eastAsia="ru-RU"/>
        </w:rPr>
        <w:t>в устной форме</w:t>
      </w:r>
      <w:r w:rsidR="00BF301E">
        <w:rPr>
          <w:bCs/>
          <w:color w:val="FF0000"/>
          <w:lang w:eastAsia="ru-RU"/>
        </w:rPr>
        <w:t xml:space="preserve"> </w:t>
      </w:r>
      <w:r w:rsidR="00CD637A" w:rsidRPr="00CD637A">
        <w:rPr>
          <w:bCs/>
          <w:lang w:eastAsia="ru-RU"/>
        </w:rPr>
        <w:t>заявителя</w:t>
      </w:r>
      <w:r w:rsidR="00C903DC">
        <w:rPr>
          <w:bCs/>
          <w:lang w:eastAsia="ru-RU"/>
        </w:rPr>
        <w:t xml:space="preserve"> </w:t>
      </w:r>
      <w:r w:rsidR="00CD637A" w:rsidRPr="00CD637A">
        <w:rPr>
          <w:bCs/>
          <w:lang w:eastAsia="ru-RU"/>
        </w:rPr>
        <w:t>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w:t>
      </w:r>
      <w:r w:rsidR="00C903DC">
        <w:rPr>
          <w:bCs/>
          <w:lang w:eastAsia="ru-RU"/>
        </w:rPr>
        <w:t xml:space="preserve"> </w:t>
      </w:r>
      <w:r w:rsidR="00CD637A" w:rsidRPr="00CD637A">
        <w:rPr>
          <w:bCs/>
          <w:lang w:eastAsia="ru-RU"/>
        </w:rPr>
        <w:t>в представленных документах, и возвращает документы заявителю для</w:t>
      </w:r>
      <w:r w:rsidR="00E86BDF">
        <w:rPr>
          <w:bCs/>
          <w:lang w:eastAsia="ru-RU"/>
        </w:rPr>
        <w:t xml:space="preserve"> их</w:t>
      </w:r>
      <w:r w:rsidR="00CD637A" w:rsidRPr="00CD637A">
        <w:rPr>
          <w:bCs/>
          <w:lang w:eastAsia="ru-RU"/>
        </w:rPr>
        <w:t xml:space="preserve"> устранения</w:t>
      </w:r>
      <w:r w:rsidR="00E86BDF" w:rsidRPr="00E86BDF">
        <w:rPr>
          <w:bCs/>
          <w:lang w:eastAsia="ru-RU"/>
        </w:rPr>
        <w:t>, если заявитель изъявит желание устранить замечания и</w:t>
      </w:r>
      <w:proofErr w:type="gramEnd"/>
      <w:r w:rsidR="00E86BDF" w:rsidRPr="00E86BDF">
        <w:rPr>
          <w:bCs/>
          <w:lang w:eastAsia="ru-RU"/>
        </w:rPr>
        <w:t xml:space="preserve"> недостатки до подачи и регистрации заявления.</w:t>
      </w:r>
    </w:p>
    <w:p w:rsidR="00E62DDA" w:rsidRPr="006B5A88" w:rsidRDefault="00FD2B25" w:rsidP="00E62DDA">
      <w:pPr>
        <w:pStyle w:val="2"/>
        <w:tabs>
          <w:tab w:val="left" w:pos="1560"/>
        </w:tabs>
        <w:ind w:left="0" w:firstLine="709"/>
        <w:jc w:val="both"/>
        <w:rPr>
          <w:rFonts w:ascii="Times New Roman" w:hAnsi="Times New Roman"/>
          <w:bCs/>
          <w:sz w:val="24"/>
          <w:lang w:eastAsia="ru-RU"/>
        </w:rPr>
      </w:pPr>
      <w:r>
        <w:rPr>
          <w:rFonts w:ascii="Times New Roman" w:hAnsi="Times New Roman"/>
          <w:bCs/>
          <w:sz w:val="24"/>
          <w:lang w:eastAsia="ru-RU"/>
        </w:rPr>
        <w:t>3.2.1.</w:t>
      </w:r>
      <w:r w:rsidR="00BF301E">
        <w:rPr>
          <w:rFonts w:ascii="Times New Roman" w:hAnsi="Times New Roman"/>
          <w:bCs/>
          <w:sz w:val="24"/>
          <w:lang w:eastAsia="ru-RU"/>
        </w:rPr>
        <w:t>5</w:t>
      </w:r>
      <w:r w:rsidR="00E62DDA" w:rsidRPr="006B5A88">
        <w:rPr>
          <w:rFonts w:ascii="Times New Roman" w:hAnsi="Times New Roman"/>
          <w:bCs/>
          <w:sz w:val="24"/>
          <w:lang w:eastAsia="ru-RU"/>
        </w:rPr>
        <w:t xml:space="preserve">. В случае истребования заявителем письменного отказа в приеме документов для получения муниципальной услуги специалист канцелярии Департамента осуществляет подготовку уведомления </w:t>
      </w:r>
      <w:proofErr w:type="gramStart"/>
      <w:r w:rsidR="00E62DDA" w:rsidRPr="006B5A88">
        <w:rPr>
          <w:rFonts w:ascii="Times New Roman" w:hAnsi="Times New Roman"/>
          <w:bCs/>
          <w:sz w:val="24"/>
          <w:lang w:eastAsia="ru-RU"/>
        </w:rPr>
        <w:t>за подписью руководителя Департамента об отказе в приеме документов для получения муниципальной услуги с указанием</w:t>
      </w:r>
      <w:proofErr w:type="gramEnd"/>
      <w:r w:rsidR="00E62DDA" w:rsidRPr="006B5A88">
        <w:rPr>
          <w:rFonts w:ascii="Times New Roman" w:hAnsi="Times New Roman"/>
          <w:bCs/>
          <w:sz w:val="24"/>
          <w:lang w:eastAsia="ru-RU"/>
        </w:rPr>
        <w:t xml:space="preserve"> оснований такого отказа, указанных в пункте 2.9 настоящего Регламента;</w:t>
      </w:r>
    </w:p>
    <w:p w:rsidR="0043179F" w:rsidRPr="00A71A35" w:rsidRDefault="00165018" w:rsidP="0027596B">
      <w:pPr>
        <w:pStyle w:val="2"/>
        <w:tabs>
          <w:tab w:val="left" w:pos="1560"/>
        </w:tabs>
        <w:spacing w:line="240" w:lineRule="auto"/>
        <w:ind w:left="0" w:firstLine="709"/>
        <w:jc w:val="both"/>
        <w:rPr>
          <w:rFonts w:ascii="Times New Roman" w:hAnsi="Times New Roman"/>
          <w:sz w:val="24"/>
        </w:rPr>
      </w:pPr>
      <w:r w:rsidRPr="006B5A88">
        <w:rPr>
          <w:rFonts w:ascii="Times New Roman" w:hAnsi="Times New Roman"/>
          <w:bCs/>
          <w:sz w:val="24"/>
          <w:lang w:eastAsia="ru-RU"/>
        </w:rPr>
        <w:t>3.</w:t>
      </w:r>
      <w:r w:rsidR="00675518" w:rsidRPr="006B5A88">
        <w:rPr>
          <w:rFonts w:ascii="Times New Roman" w:hAnsi="Times New Roman"/>
          <w:bCs/>
          <w:sz w:val="24"/>
          <w:lang w:eastAsia="ru-RU"/>
        </w:rPr>
        <w:t>2.1.</w:t>
      </w:r>
      <w:r w:rsidR="00BF301E">
        <w:rPr>
          <w:rFonts w:ascii="Times New Roman" w:hAnsi="Times New Roman"/>
          <w:bCs/>
          <w:sz w:val="24"/>
          <w:lang w:eastAsia="ru-RU"/>
        </w:rPr>
        <w:t>6</w:t>
      </w:r>
      <w:r w:rsidRPr="006B5A88">
        <w:rPr>
          <w:rFonts w:ascii="Times New Roman" w:hAnsi="Times New Roman"/>
          <w:bCs/>
          <w:sz w:val="24"/>
          <w:lang w:eastAsia="ru-RU"/>
        </w:rPr>
        <w:t>.</w:t>
      </w:r>
      <w:r w:rsidR="0043179F" w:rsidRPr="00A71A35">
        <w:rPr>
          <w:rFonts w:ascii="Times New Roman" w:hAnsi="Times New Roman"/>
          <w:sz w:val="24"/>
        </w:rPr>
        <w:t xml:space="preserve">После проверки </w:t>
      </w:r>
      <w:hyperlink w:anchor="Par690" w:history="1">
        <w:r w:rsidR="0043179F" w:rsidRPr="00A71A35">
          <w:rPr>
            <w:rFonts w:ascii="Times New Roman" w:hAnsi="Times New Roman"/>
            <w:sz w:val="24"/>
          </w:rPr>
          <w:t>заявления</w:t>
        </w:r>
      </w:hyperlink>
      <w:r w:rsidR="0043179F" w:rsidRPr="00A71A35">
        <w:rPr>
          <w:rFonts w:ascii="Times New Roman" w:hAnsi="Times New Roman"/>
          <w:sz w:val="24"/>
        </w:rPr>
        <w:t xml:space="preserve"> и приложенных к нему документов специалист канцелярии Департамента, в установленном порядке регистрирует заявление в СЭД "Дело", ставит штамп </w:t>
      </w:r>
      <w:r w:rsidR="00B34FD3" w:rsidRPr="00A71A35">
        <w:rPr>
          <w:rFonts w:ascii="Times New Roman" w:hAnsi="Times New Roman"/>
          <w:sz w:val="24"/>
        </w:rPr>
        <w:t xml:space="preserve"> </w:t>
      </w:r>
      <w:r w:rsidR="0043179F" w:rsidRPr="00A71A35">
        <w:rPr>
          <w:rFonts w:ascii="Times New Roman" w:hAnsi="Times New Roman"/>
          <w:sz w:val="24"/>
        </w:rPr>
        <w:t>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
    <w:p w:rsidR="0043179F" w:rsidRPr="00A71A35" w:rsidRDefault="00FD2B25" w:rsidP="0027596B">
      <w:pPr>
        <w:pStyle w:val="2"/>
        <w:tabs>
          <w:tab w:val="left" w:pos="1560"/>
        </w:tabs>
        <w:spacing w:line="240" w:lineRule="auto"/>
        <w:ind w:left="0" w:firstLine="709"/>
        <w:jc w:val="both"/>
        <w:rPr>
          <w:rFonts w:ascii="Times New Roman" w:hAnsi="Times New Roman"/>
          <w:sz w:val="24"/>
        </w:rPr>
      </w:pPr>
      <w:r>
        <w:rPr>
          <w:rFonts w:ascii="Times New Roman" w:hAnsi="Times New Roman"/>
          <w:sz w:val="24"/>
        </w:rPr>
        <w:t>3.2.1.</w:t>
      </w:r>
      <w:r w:rsidR="006751A8">
        <w:rPr>
          <w:rFonts w:ascii="Times New Roman" w:hAnsi="Times New Roman"/>
          <w:sz w:val="24"/>
        </w:rPr>
        <w:t>7</w:t>
      </w:r>
      <w:r w:rsidR="00165018" w:rsidRPr="00A71A35">
        <w:rPr>
          <w:rFonts w:ascii="Times New Roman" w:hAnsi="Times New Roman"/>
          <w:sz w:val="24"/>
        </w:rPr>
        <w:t>.</w:t>
      </w:r>
      <w:r w:rsidR="0043179F" w:rsidRPr="00A71A35">
        <w:rPr>
          <w:rFonts w:ascii="Times New Roman" w:hAnsi="Times New Roman"/>
          <w:sz w:val="24"/>
        </w:rPr>
        <w:t>Принятые и зарегистрированные в течение одного рабочего дня заявления с пакетами документов специалист канцелярии Департамента, ответственный за прием и регистрацию документов, передает на рассмотрение руководителю Департамента.</w:t>
      </w:r>
    </w:p>
    <w:p w:rsidR="00675518" w:rsidRDefault="00FD2B25" w:rsidP="00675518">
      <w:pPr>
        <w:pStyle w:val="2"/>
        <w:tabs>
          <w:tab w:val="left" w:pos="1560"/>
        </w:tabs>
        <w:spacing w:line="240" w:lineRule="auto"/>
        <w:ind w:left="0" w:firstLine="709"/>
        <w:jc w:val="both"/>
        <w:rPr>
          <w:rFonts w:ascii="Times New Roman" w:hAnsi="Times New Roman"/>
          <w:sz w:val="24"/>
        </w:rPr>
      </w:pPr>
      <w:r>
        <w:rPr>
          <w:rFonts w:ascii="Times New Roman" w:hAnsi="Times New Roman"/>
          <w:sz w:val="24"/>
        </w:rPr>
        <w:t>3.2.1.</w:t>
      </w:r>
      <w:r w:rsidR="006751A8">
        <w:rPr>
          <w:rFonts w:ascii="Times New Roman" w:hAnsi="Times New Roman"/>
          <w:sz w:val="24"/>
        </w:rPr>
        <w:t>8</w:t>
      </w:r>
      <w:r w:rsidR="00165018" w:rsidRPr="00A71A35">
        <w:rPr>
          <w:rFonts w:ascii="Times New Roman" w:hAnsi="Times New Roman"/>
          <w:sz w:val="24"/>
        </w:rPr>
        <w:t xml:space="preserve">. </w:t>
      </w:r>
      <w:r w:rsidR="0043179F" w:rsidRPr="00A71A35">
        <w:rPr>
          <w:rFonts w:ascii="Times New Roman" w:hAnsi="Times New Roman"/>
          <w:sz w:val="24"/>
        </w:rPr>
        <w:t>Результато</w:t>
      </w:r>
      <w:r w:rsidR="00675518">
        <w:rPr>
          <w:rFonts w:ascii="Times New Roman" w:hAnsi="Times New Roman"/>
          <w:sz w:val="24"/>
        </w:rPr>
        <w:t>м выполнения процедуры является:</w:t>
      </w:r>
    </w:p>
    <w:p w:rsidR="0043179F" w:rsidRPr="00A71A35" w:rsidRDefault="00675518" w:rsidP="00675518">
      <w:pPr>
        <w:pStyle w:val="2"/>
        <w:tabs>
          <w:tab w:val="left" w:pos="1560"/>
        </w:tabs>
        <w:spacing w:line="240" w:lineRule="auto"/>
        <w:ind w:left="0" w:firstLine="709"/>
        <w:jc w:val="both"/>
        <w:rPr>
          <w:rFonts w:ascii="Times New Roman" w:hAnsi="Times New Roman"/>
          <w:bCs/>
          <w:sz w:val="24"/>
          <w:lang w:eastAsia="ru-RU"/>
        </w:rPr>
      </w:pPr>
      <w:r>
        <w:rPr>
          <w:rFonts w:ascii="Times New Roman" w:hAnsi="Times New Roman"/>
          <w:sz w:val="24"/>
        </w:rPr>
        <w:t xml:space="preserve">-  </w:t>
      </w:r>
      <w:r w:rsidR="0043179F" w:rsidRPr="00A71A35">
        <w:rPr>
          <w:rFonts w:ascii="Times New Roman" w:hAnsi="Times New Roman"/>
          <w:sz w:val="24"/>
        </w:rPr>
        <w:t xml:space="preserve">зарегистрированное </w:t>
      </w:r>
      <w:hyperlink w:anchor="Par690" w:history="1">
        <w:r w:rsidR="0043179F" w:rsidRPr="00A71A35">
          <w:rPr>
            <w:rFonts w:ascii="Times New Roman" w:hAnsi="Times New Roman"/>
            <w:sz w:val="24"/>
          </w:rPr>
          <w:t>заявление</w:t>
        </w:r>
      </w:hyperlink>
      <w:r w:rsidR="0043179F" w:rsidRPr="00A71A35">
        <w:rPr>
          <w:rFonts w:ascii="Times New Roman" w:hAnsi="Times New Roman"/>
          <w:sz w:val="24"/>
        </w:rPr>
        <w:t xml:space="preserve"> и документы;</w:t>
      </w:r>
    </w:p>
    <w:p w:rsidR="0043179F" w:rsidRPr="00A71A35" w:rsidRDefault="0043179F" w:rsidP="0027596B">
      <w:pPr>
        <w:pStyle w:val="2"/>
        <w:tabs>
          <w:tab w:val="left" w:pos="1560"/>
        </w:tabs>
        <w:spacing w:line="240" w:lineRule="auto"/>
        <w:ind w:left="0" w:firstLine="709"/>
        <w:jc w:val="both"/>
        <w:rPr>
          <w:rFonts w:ascii="Times New Roman" w:hAnsi="Times New Roman"/>
          <w:bCs/>
          <w:sz w:val="24"/>
          <w:lang w:eastAsia="ru-RU"/>
        </w:rPr>
      </w:pPr>
      <w:r w:rsidRPr="00C62721">
        <w:rPr>
          <w:rFonts w:ascii="Times New Roman" w:hAnsi="Times New Roman"/>
          <w:sz w:val="24"/>
        </w:rPr>
        <w:lastRenderedPageBreak/>
        <w:t xml:space="preserve">- </w:t>
      </w:r>
      <w:r w:rsidRPr="00C62721">
        <w:rPr>
          <w:rFonts w:ascii="Times New Roman" w:hAnsi="Times New Roman"/>
          <w:bCs/>
          <w:sz w:val="24"/>
          <w:lang w:eastAsia="ru-RU"/>
        </w:rPr>
        <w:t>мотивированный отказ в приеме заявления и документов в устной или письменной форме.</w:t>
      </w:r>
    </w:p>
    <w:p w:rsidR="00680056" w:rsidRDefault="00FD2B25" w:rsidP="00680056">
      <w:pPr>
        <w:pStyle w:val="2"/>
        <w:tabs>
          <w:tab w:val="left" w:pos="1560"/>
        </w:tabs>
        <w:spacing w:line="240" w:lineRule="auto"/>
        <w:ind w:left="0" w:firstLine="709"/>
        <w:jc w:val="both"/>
        <w:rPr>
          <w:rFonts w:ascii="Times New Roman" w:hAnsi="Times New Roman"/>
          <w:sz w:val="24"/>
        </w:rPr>
      </w:pPr>
      <w:r>
        <w:rPr>
          <w:rFonts w:ascii="Times New Roman" w:hAnsi="Times New Roman"/>
          <w:bCs/>
          <w:sz w:val="24"/>
          <w:lang w:eastAsia="ru-RU"/>
        </w:rPr>
        <w:t>3.2.1.</w:t>
      </w:r>
      <w:r w:rsidR="006751A8">
        <w:rPr>
          <w:rFonts w:ascii="Times New Roman" w:hAnsi="Times New Roman"/>
          <w:bCs/>
          <w:sz w:val="24"/>
          <w:lang w:eastAsia="ru-RU"/>
        </w:rPr>
        <w:t>9</w:t>
      </w:r>
      <w:r w:rsidR="00165018" w:rsidRPr="0027596B">
        <w:rPr>
          <w:rFonts w:ascii="Times New Roman" w:hAnsi="Times New Roman"/>
          <w:bCs/>
          <w:sz w:val="24"/>
          <w:lang w:eastAsia="ru-RU"/>
        </w:rPr>
        <w:t xml:space="preserve">. </w:t>
      </w:r>
      <w:r w:rsidR="0043179F" w:rsidRPr="0027596B">
        <w:rPr>
          <w:rFonts w:ascii="Times New Roman" w:hAnsi="Times New Roman"/>
          <w:sz w:val="24"/>
        </w:rPr>
        <w:t>Срок выполнения административной процедуры составляет не более 30 минут.</w:t>
      </w:r>
    </w:p>
    <w:p w:rsidR="00680056" w:rsidRPr="00C903DC" w:rsidRDefault="00165018" w:rsidP="00680056">
      <w:pPr>
        <w:pStyle w:val="2"/>
        <w:tabs>
          <w:tab w:val="left" w:pos="1560"/>
        </w:tabs>
        <w:spacing w:line="240" w:lineRule="auto"/>
        <w:ind w:left="0" w:firstLine="709"/>
        <w:jc w:val="both"/>
      </w:pPr>
      <w:r w:rsidRPr="00C62721">
        <w:rPr>
          <w:rFonts w:ascii="Times New Roman" w:hAnsi="Times New Roman"/>
          <w:sz w:val="24"/>
        </w:rPr>
        <w:t xml:space="preserve">3.2.2. </w:t>
      </w:r>
      <w:r w:rsidR="00680056" w:rsidRPr="00C62721">
        <w:rPr>
          <w:rFonts w:ascii="Times New Roman" w:hAnsi="Times New Roman"/>
          <w:sz w:val="24"/>
        </w:rPr>
        <w:t>Прием документов, необходимых для предоставл</w:t>
      </w:r>
      <w:r w:rsidR="009B0BF8" w:rsidRPr="00C62721">
        <w:rPr>
          <w:rFonts w:ascii="Times New Roman" w:hAnsi="Times New Roman"/>
          <w:sz w:val="24"/>
        </w:rPr>
        <w:t xml:space="preserve">ения услуги, на базе МАУ </w:t>
      </w:r>
      <w:r w:rsidR="009B0BF8" w:rsidRPr="00C903DC">
        <w:rPr>
          <w:rFonts w:ascii="Times New Roman" w:hAnsi="Times New Roman"/>
          <w:sz w:val="24"/>
        </w:rPr>
        <w:t>«МФЦ»</w:t>
      </w:r>
      <w:r w:rsidR="00680056" w:rsidRPr="00C903DC">
        <w:t>.</w:t>
      </w:r>
    </w:p>
    <w:p w:rsidR="00165018" w:rsidRPr="00C903DC" w:rsidRDefault="00165018" w:rsidP="00680056">
      <w:pPr>
        <w:pStyle w:val="2"/>
        <w:tabs>
          <w:tab w:val="left" w:pos="1560"/>
        </w:tabs>
        <w:spacing w:line="240" w:lineRule="auto"/>
        <w:ind w:left="0" w:firstLine="709"/>
        <w:jc w:val="both"/>
        <w:rPr>
          <w:rFonts w:ascii="Times New Roman" w:hAnsi="Times New Roman"/>
          <w:sz w:val="24"/>
        </w:rPr>
      </w:pPr>
      <w:r w:rsidRPr="00C903DC">
        <w:rPr>
          <w:rFonts w:ascii="Times New Roman" w:hAnsi="Times New Roman"/>
          <w:bCs/>
          <w:sz w:val="24"/>
          <w:lang w:eastAsia="ru-RU"/>
        </w:rPr>
        <w:t xml:space="preserve">3.2.2.1. </w:t>
      </w:r>
      <w:r w:rsidR="00316C8C" w:rsidRPr="00C903DC">
        <w:rPr>
          <w:rFonts w:ascii="Times New Roman" w:hAnsi="Times New Roman"/>
          <w:sz w:val="24"/>
        </w:rPr>
        <w:t>Основанием для начала административной процедуры является личное обращение заявителя (</w:t>
      </w:r>
      <w:r w:rsidR="004F57F8">
        <w:rPr>
          <w:rFonts w:ascii="Times New Roman" w:hAnsi="Times New Roman"/>
          <w:sz w:val="24"/>
        </w:rPr>
        <w:t>уполномоченного представителя</w:t>
      </w:r>
      <w:r w:rsidR="00316C8C" w:rsidRPr="00C903DC">
        <w:rPr>
          <w:rFonts w:ascii="Times New Roman" w:hAnsi="Times New Roman"/>
          <w:sz w:val="24"/>
        </w:rPr>
        <w:t xml:space="preserve">) в </w:t>
      </w:r>
      <w:r w:rsidR="00E62DDA" w:rsidRPr="00C903DC">
        <w:rPr>
          <w:rFonts w:ascii="Times New Roman" w:hAnsi="Times New Roman"/>
          <w:sz w:val="24"/>
        </w:rPr>
        <w:t>МАУ «</w:t>
      </w:r>
      <w:r w:rsidR="00316C8C" w:rsidRPr="00C903DC">
        <w:rPr>
          <w:rFonts w:ascii="Times New Roman" w:hAnsi="Times New Roman"/>
          <w:sz w:val="24"/>
        </w:rPr>
        <w:t>МФЦ</w:t>
      </w:r>
      <w:r w:rsidR="00E62DDA" w:rsidRPr="00C903DC">
        <w:rPr>
          <w:rFonts w:ascii="Times New Roman" w:hAnsi="Times New Roman"/>
          <w:sz w:val="24"/>
        </w:rPr>
        <w:t>»</w:t>
      </w:r>
      <w:r w:rsidR="00316C8C" w:rsidRPr="00C903DC">
        <w:rPr>
          <w:rFonts w:ascii="Times New Roman" w:hAnsi="Times New Roman"/>
          <w:sz w:val="24"/>
        </w:rPr>
        <w:t xml:space="preserve"> для получения муниципальной услуги.</w:t>
      </w:r>
    </w:p>
    <w:p w:rsidR="00165018" w:rsidRPr="00C903DC" w:rsidRDefault="00C0354F" w:rsidP="0027596B">
      <w:pPr>
        <w:pStyle w:val="2"/>
        <w:tabs>
          <w:tab w:val="left" w:pos="1560"/>
        </w:tabs>
        <w:spacing w:line="240" w:lineRule="auto"/>
        <w:ind w:left="0" w:firstLine="709"/>
        <w:jc w:val="both"/>
        <w:rPr>
          <w:rFonts w:ascii="Times New Roman" w:hAnsi="Times New Roman"/>
          <w:sz w:val="24"/>
        </w:rPr>
      </w:pPr>
      <w:r w:rsidRPr="00C903DC">
        <w:rPr>
          <w:rFonts w:ascii="Times New Roman" w:hAnsi="Times New Roman"/>
          <w:sz w:val="24"/>
        </w:rPr>
        <w:t>3.2.2.</w:t>
      </w:r>
      <w:r w:rsidR="00F8045C" w:rsidRPr="00C903DC">
        <w:rPr>
          <w:rFonts w:ascii="Times New Roman" w:hAnsi="Times New Roman"/>
          <w:sz w:val="24"/>
        </w:rPr>
        <w:t xml:space="preserve">2. </w:t>
      </w:r>
      <w:r w:rsidR="00316C8C" w:rsidRPr="00C903DC">
        <w:rPr>
          <w:rFonts w:ascii="Times New Roman" w:hAnsi="Times New Roman"/>
          <w:sz w:val="24"/>
        </w:rPr>
        <w:t xml:space="preserve">Выполнение административной процедуры осуществляет сотрудник </w:t>
      </w:r>
      <w:r w:rsidR="001240A0" w:rsidRPr="00C903DC">
        <w:rPr>
          <w:rFonts w:ascii="Times New Roman" w:hAnsi="Times New Roman"/>
          <w:sz w:val="24"/>
        </w:rPr>
        <w:t>МАУ «МФЦ»</w:t>
      </w:r>
      <w:r w:rsidR="00316C8C" w:rsidRPr="00C903DC">
        <w:rPr>
          <w:rFonts w:ascii="Times New Roman" w:hAnsi="Times New Roman"/>
          <w:sz w:val="24"/>
        </w:rPr>
        <w:t>, ответственный за прием и регистрацию документов.</w:t>
      </w:r>
    </w:p>
    <w:p w:rsidR="00165018" w:rsidRPr="00C903DC" w:rsidRDefault="00C0354F" w:rsidP="0027596B">
      <w:pPr>
        <w:pStyle w:val="2"/>
        <w:tabs>
          <w:tab w:val="left" w:pos="1560"/>
        </w:tabs>
        <w:spacing w:line="240" w:lineRule="auto"/>
        <w:ind w:left="0" w:firstLine="709"/>
        <w:jc w:val="both"/>
        <w:rPr>
          <w:rFonts w:ascii="Times New Roman" w:hAnsi="Times New Roman"/>
          <w:sz w:val="24"/>
        </w:rPr>
      </w:pPr>
      <w:r w:rsidRPr="00C903DC">
        <w:rPr>
          <w:rFonts w:ascii="Times New Roman" w:hAnsi="Times New Roman"/>
          <w:sz w:val="24"/>
        </w:rPr>
        <w:t>3.2.2</w:t>
      </w:r>
      <w:r w:rsidR="00FE1EC0" w:rsidRPr="00C903DC">
        <w:rPr>
          <w:rFonts w:ascii="Times New Roman" w:hAnsi="Times New Roman"/>
          <w:sz w:val="24"/>
        </w:rPr>
        <w:t xml:space="preserve">.3. </w:t>
      </w:r>
      <w:r w:rsidR="00316C8C" w:rsidRPr="00C903DC">
        <w:rPr>
          <w:rFonts w:ascii="Times New Roman" w:hAnsi="Times New Roman"/>
          <w:sz w:val="24"/>
        </w:rPr>
        <w:t xml:space="preserve">Сотрудник </w:t>
      </w:r>
      <w:r w:rsidR="001240A0" w:rsidRPr="00C903DC">
        <w:rPr>
          <w:rFonts w:ascii="Times New Roman" w:hAnsi="Times New Roman"/>
          <w:sz w:val="24"/>
        </w:rPr>
        <w:t>МАУ «МФЦ»</w:t>
      </w:r>
      <w:r w:rsidR="00316C8C" w:rsidRPr="00C903DC">
        <w:rPr>
          <w:rFonts w:ascii="Times New Roman" w:hAnsi="Times New Roman"/>
          <w:sz w:val="24"/>
        </w:rPr>
        <w:t>, ответственный за прием и регистрацию документов, устанавливает предмет обращения заявителя и принимает заявление и документы, необходимые для предоставления муниципальной услуги.</w:t>
      </w:r>
    </w:p>
    <w:p w:rsidR="00165018" w:rsidRPr="00C903DC" w:rsidRDefault="00C0354F" w:rsidP="0027596B">
      <w:pPr>
        <w:pStyle w:val="2"/>
        <w:tabs>
          <w:tab w:val="left" w:pos="1560"/>
        </w:tabs>
        <w:spacing w:line="240" w:lineRule="auto"/>
        <w:ind w:left="0" w:firstLine="709"/>
        <w:jc w:val="both"/>
        <w:rPr>
          <w:rFonts w:ascii="Times New Roman" w:hAnsi="Times New Roman"/>
          <w:sz w:val="24"/>
        </w:rPr>
      </w:pPr>
      <w:r w:rsidRPr="00C903DC">
        <w:rPr>
          <w:rFonts w:ascii="Times New Roman" w:hAnsi="Times New Roman"/>
          <w:sz w:val="24"/>
        </w:rPr>
        <w:t>3.2.2</w:t>
      </w:r>
      <w:r w:rsidR="00FE1EC0" w:rsidRPr="00C903DC">
        <w:rPr>
          <w:rFonts w:ascii="Times New Roman" w:hAnsi="Times New Roman"/>
          <w:sz w:val="24"/>
        </w:rPr>
        <w:t xml:space="preserve">.4. </w:t>
      </w:r>
      <w:proofErr w:type="gramStart"/>
      <w:r w:rsidR="00316C8C" w:rsidRPr="00C903DC">
        <w:rPr>
          <w:rFonts w:ascii="Times New Roman" w:hAnsi="Times New Roman"/>
          <w:sz w:val="24"/>
        </w:rPr>
        <w:t xml:space="preserve">Сотрудник </w:t>
      </w:r>
      <w:r w:rsidR="001240A0" w:rsidRPr="00C903DC">
        <w:rPr>
          <w:rFonts w:ascii="Times New Roman" w:hAnsi="Times New Roman"/>
          <w:sz w:val="24"/>
        </w:rPr>
        <w:t>МАУ «МФЦ»</w:t>
      </w:r>
      <w:r w:rsidR="00316C8C" w:rsidRPr="00C903DC">
        <w:rPr>
          <w:rFonts w:ascii="Times New Roman" w:hAnsi="Times New Roman"/>
          <w:sz w:val="24"/>
        </w:rPr>
        <w:t>, ответственный за прием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roofErr w:type="gramEnd"/>
    </w:p>
    <w:p w:rsidR="00316C8C" w:rsidRPr="0027596B" w:rsidRDefault="00C0354F" w:rsidP="0027596B">
      <w:pPr>
        <w:pStyle w:val="2"/>
        <w:tabs>
          <w:tab w:val="left" w:pos="1560"/>
        </w:tabs>
        <w:spacing w:after="0" w:line="240" w:lineRule="auto"/>
        <w:ind w:left="0" w:firstLine="709"/>
        <w:jc w:val="both"/>
        <w:rPr>
          <w:rFonts w:ascii="Times New Roman" w:hAnsi="Times New Roman"/>
          <w:sz w:val="24"/>
        </w:rPr>
      </w:pPr>
      <w:r w:rsidRPr="00C903DC">
        <w:rPr>
          <w:rFonts w:ascii="Times New Roman" w:hAnsi="Times New Roman"/>
          <w:sz w:val="24"/>
        </w:rPr>
        <w:t>3.2.2</w:t>
      </w:r>
      <w:r w:rsidR="00FE1EC0" w:rsidRPr="00C903DC">
        <w:rPr>
          <w:rFonts w:ascii="Times New Roman" w:hAnsi="Times New Roman"/>
          <w:sz w:val="24"/>
        </w:rPr>
        <w:t xml:space="preserve">.5. </w:t>
      </w:r>
      <w:r w:rsidR="00316C8C" w:rsidRPr="00C903DC">
        <w:rPr>
          <w:rFonts w:ascii="Times New Roman" w:hAnsi="Times New Roman"/>
          <w:sz w:val="24"/>
        </w:rPr>
        <w:t xml:space="preserve">Сотрудник </w:t>
      </w:r>
      <w:r w:rsidR="001240A0" w:rsidRPr="00C903DC">
        <w:rPr>
          <w:rFonts w:ascii="Times New Roman" w:hAnsi="Times New Roman"/>
          <w:sz w:val="24"/>
        </w:rPr>
        <w:t>МАУ «МФЦ»</w:t>
      </w:r>
      <w:r w:rsidR="00316C8C" w:rsidRPr="00C903DC">
        <w:rPr>
          <w:rFonts w:ascii="Times New Roman" w:hAnsi="Times New Roman"/>
          <w:sz w:val="24"/>
        </w:rPr>
        <w:t>, ответственный за прием и регистрацию документов, проверяет комплектность и правильность</w:t>
      </w:r>
      <w:r w:rsidR="00316C8C" w:rsidRPr="0027596B">
        <w:rPr>
          <w:rFonts w:ascii="Times New Roman" w:hAnsi="Times New Roman"/>
          <w:sz w:val="24"/>
        </w:rPr>
        <w:t xml:space="preserve"> оформления документов, необходимых</w:t>
      </w:r>
      <w:r w:rsidR="007C5B10">
        <w:rPr>
          <w:rFonts w:ascii="Times New Roman" w:hAnsi="Times New Roman"/>
          <w:sz w:val="24"/>
        </w:rPr>
        <w:t xml:space="preserve"> </w:t>
      </w:r>
      <w:r w:rsidR="00316C8C" w:rsidRPr="0027596B">
        <w:rPr>
          <w:rFonts w:ascii="Times New Roman" w:hAnsi="Times New Roman"/>
          <w:sz w:val="24"/>
        </w:rPr>
        <w:t>для предоставления муниципальной услуги, удостоверяется, что:</w:t>
      </w:r>
    </w:p>
    <w:p w:rsidR="00316C8C" w:rsidRPr="00DA50FB" w:rsidRDefault="00316C8C" w:rsidP="0027596B">
      <w:pPr>
        <w:numPr>
          <w:ilvl w:val="0"/>
          <w:numId w:val="2"/>
        </w:numPr>
        <w:tabs>
          <w:tab w:val="left" w:pos="1134"/>
        </w:tabs>
        <w:spacing w:after="0" w:line="240" w:lineRule="auto"/>
        <w:ind w:left="0" w:firstLine="709"/>
        <w:jc w:val="both"/>
      </w:pPr>
      <w:r w:rsidRPr="00DA50FB">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16C8C" w:rsidRPr="00DA50FB" w:rsidRDefault="00316C8C" w:rsidP="0027596B">
      <w:pPr>
        <w:numPr>
          <w:ilvl w:val="0"/>
          <w:numId w:val="2"/>
        </w:numPr>
        <w:tabs>
          <w:tab w:val="left" w:pos="1134"/>
        </w:tabs>
        <w:spacing w:after="0" w:line="240" w:lineRule="auto"/>
        <w:ind w:left="0" w:firstLine="709"/>
        <w:jc w:val="both"/>
      </w:pPr>
      <w:r w:rsidRPr="00DA50FB">
        <w:t>тексты заявления и документов написаны разборчиво, наименовани</w:t>
      </w:r>
      <w:r w:rsidR="005E7405">
        <w:t>я</w:t>
      </w:r>
      <w:r w:rsidRPr="00DA50FB">
        <w:t xml:space="preserve"> юридических лиц без сокращения, с указанием мест </w:t>
      </w:r>
      <w:r w:rsidR="005E7405">
        <w:t xml:space="preserve">их </w:t>
      </w:r>
      <w:r w:rsidRPr="00DA50FB">
        <w:t>нахождения;</w:t>
      </w:r>
    </w:p>
    <w:p w:rsidR="00316C8C" w:rsidRPr="00DA50FB" w:rsidRDefault="00316C8C" w:rsidP="0027596B">
      <w:pPr>
        <w:numPr>
          <w:ilvl w:val="0"/>
          <w:numId w:val="2"/>
        </w:numPr>
        <w:tabs>
          <w:tab w:val="left" w:pos="1134"/>
        </w:tabs>
        <w:spacing w:after="0" w:line="240" w:lineRule="auto"/>
        <w:ind w:left="0" w:firstLine="709"/>
        <w:jc w:val="both"/>
      </w:pPr>
      <w:r w:rsidRPr="00DA50FB">
        <w:t>фамилии, имена и отчества (последнее - при наличии) физических лиц, адреса их места жительства написаны полностью;</w:t>
      </w:r>
    </w:p>
    <w:p w:rsidR="00316C8C" w:rsidRPr="00DA50FB" w:rsidRDefault="00316C8C" w:rsidP="0027596B">
      <w:pPr>
        <w:numPr>
          <w:ilvl w:val="0"/>
          <w:numId w:val="2"/>
        </w:numPr>
        <w:tabs>
          <w:tab w:val="left" w:pos="1134"/>
        </w:tabs>
        <w:spacing w:after="0" w:line="240" w:lineRule="auto"/>
        <w:ind w:left="0" w:firstLine="709"/>
        <w:jc w:val="both"/>
      </w:pPr>
      <w:r w:rsidRPr="00DA50FB">
        <w:t>в заявлении и документах нет подчисток, приписок, зачеркнутых слов и иных неоговоренных исправлений;</w:t>
      </w:r>
    </w:p>
    <w:p w:rsidR="00316C8C" w:rsidRPr="00DA50FB" w:rsidRDefault="00316C8C" w:rsidP="0027596B">
      <w:pPr>
        <w:numPr>
          <w:ilvl w:val="0"/>
          <w:numId w:val="2"/>
        </w:numPr>
        <w:tabs>
          <w:tab w:val="left" w:pos="1134"/>
        </w:tabs>
        <w:spacing w:after="0" w:line="240" w:lineRule="auto"/>
        <w:ind w:left="0" w:firstLine="709"/>
        <w:jc w:val="both"/>
      </w:pPr>
      <w:r w:rsidRPr="00DA50FB">
        <w:t>заявление и документы не исполнены карандашом;</w:t>
      </w:r>
    </w:p>
    <w:p w:rsidR="00316C8C" w:rsidRPr="00DA50FB" w:rsidRDefault="00316C8C" w:rsidP="0027596B">
      <w:pPr>
        <w:numPr>
          <w:ilvl w:val="0"/>
          <w:numId w:val="2"/>
        </w:numPr>
        <w:tabs>
          <w:tab w:val="left" w:pos="1134"/>
        </w:tabs>
        <w:spacing w:after="0" w:line="240" w:lineRule="auto"/>
        <w:ind w:left="0" w:firstLine="709"/>
        <w:jc w:val="both"/>
      </w:pPr>
      <w:r w:rsidRPr="00DA50FB">
        <w:t>заявление и документы не имеют серьезных повреждений, наличие которых</w:t>
      </w:r>
      <w:r w:rsidR="004F57F8">
        <w:t xml:space="preserve"> </w:t>
      </w:r>
      <w:r w:rsidRPr="00DA50FB">
        <w:t>не позволяет однозначно истолковывать их содержание;</w:t>
      </w:r>
    </w:p>
    <w:p w:rsidR="00165018" w:rsidRDefault="00316C8C" w:rsidP="0027596B">
      <w:pPr>
        <w:numPr>
          <w:ilvl w:val="0"/>
          <w:numId w:val="2"/>
        </w:numPr>
        <w:tabs>
          <w:tab w:val="left" w:pos="1134"/>
        </w:tabs>
        <w:spacing w:after="0" w:line="240" w:lineRule="auto"/>
        <w:ind w:left="0" w:firstLine="709"/>
        <w:jc w:val="both"/>
      </w:pPr>
      <w:r w:rsidRPr="00DA50FB">
        <w:t xml:space="preserve">форма предоставления документов, соответствует требованиям, установленным административным регламентом (копия/оригинал). </w:t>
      </w:r>
    </w:p>
    <w:p w:rsidR="00165018" w:rsidRPr="00EA3275" w:rsidRDefault="00316C8C" w:rsidP="0027596B">
      <w:pPr>
        <w:tabs>
          <w:tab w:val="left" w:pos="1134"/>
        </w:tabs>
        <w:spacing w:after="0" w:line="240" w:lineRule="auto"/>
        <w:ind w:firstLine="709"/>
        <w:jc w:val="both"/>
      </w:pPr>
      <w:r w:rsidRPr="00DA50FB">
        <w:t xml:space="preserve">В случае </w:t>
      </w:r>
      <w:r w:rsidR="004F57F8">
        <w:t xml:space="preserve">отсутствия у заявителя </w:t>
      </w:r>
      <w:r w:rsidRPr="00DA50FB">
        <w:t>копии документ</w:t>
      </w:r>
      <w:r w:rsidR="004F57F8">
        <w:t>ов</w:t>
      </w:r>
      <w:r w:rsidRPr="00EA3275">
        <w:t xml:space="preserve">, сотрудник </w:t>
      </w:r>
      <w:r w:rsidR="001240A0" w:rsidRPr="00EA3275">
        <w:t>МАУ «МФЦ»</w:t>
      </w:r>
      <w:r w:rsidRPr="00EA3275">
        <w:t xml:space="preserve">, ответственный за прием и регистрацию документов, осуществляет копирование документа </w:t>
      </w:r>
      <w:r w:rsidR="004F57F8">
        <w:t>в соответствии с действующим законодательством. Заверяет копии документов своей подписью с указанием фамилии и инициалов, проставляет соответствующий штамп.</w:t>
      </w:r>
    </w:p>
    <w:p w:rsidR="0027596B" w:rsidRPr="00EA3275" w:rsidRDefault="00C0354F" w:rsidP="00165018">
      <w:pPr>
        <w:tabs>
          <w:tab w:val="left" w:pos="1134"/>
        </w:tabs>
        <w:spacing w:after="0" w:line="240" w:lineRule="auto"/>
        <w:ind w:firstLine="709"/>
        <w:jc w:val="both"/>
      </w:pPr>
      <w:r w:rsidRPr="00EA3275">
        <w:t>3.2.2</w:t>
      </w:r>
      <w:r w:rsidR="00FE1EC0" w:rsidRPr="00EA3275">
        <w:t xml:space="preserve">.6. </w:t>
      </w:r>
      <w:proofErr w:type="gramStart"/>
      <w:r w:rsidR="00316C8C" w:rsidRPr="00EA3275">
        <w:t>В случае установления факта отсутствия полного комплекта необходимых документов, либо несоответствия документов требованиям, указанным в пункте 3.</w:t>
      </w:r>
      <w:r w:rsidR="00C233A6" w:rsidRPr="00EA3275">
        <w:t>2</w:t>
      </w:r>
      <w:r w:rsidR="00316C8C" w:rsidRPr="00EA3275">
        <w:t>.</w:t>
      </w:r>
      <w:r w:rsidR="004F57F8">
        <w:t>2</w:t>
      </w:r>
      <w:r w:rsidR="00C233A6" w:rsidRPr="00EA3275">
        <w:t>.</w:t>
      </w:r>
      <w:r w:rsidR="00316C8C" w:rsidRPr="00EA3275">
        <w:t xml:space="preserve">5 административного регламента, сотрудник </w:t>
      </w:r>
      <w:r w:rsidR="001240A0" w:rsidRPr="00EA3275">
        <w:t>МАУ «МФЦ»</w:t>
      </w:r>
      <w:r w:rsidR="00316C8C" w:rsidRPr="00EA3275">
        <w:t>,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заявителя для устранения недостатков.</w:t>
      </w:r>
      <w:proofErr w:type="gramEnd"/>
      <w:r w:rsidR="0027596B" w:rsidRPr="00EA3275">
        <w:t xml:space="preserve"> </w:t>
      </w:r>
      <w:r w:rsidR="00316C8C" w:rsidRPr="00EA3275">
        <w:t xml:space="preserve">В случае требования заявителя в предоставлении письменного отказа </w:t>
      </w:r>
      <w:r w:rsidR="00BA787A" w:rsidRPr="00EA3275">
        <w:t xml:space="preserve">сотрудник </w:t>
      </w:r>
      <w:r w:rsidR="001240A0" w:rsidRPr="00EA3275">
        <w:t xml:space="preserve">МАУ «МФЦ» </w:t>
      </w:r>
      <w:r w:rsidR="00BA787A" w:rsidRPr="00EA3275">
        <w:t xml:space="preserve"> </w:t>
      </w:r>
      <w:r w:rsidR="00316C8C" w:rsidRPr="00EA3275">
        <w:t xml:space="preserve">оформляет письмо о мотивированном отказе с указанием оснований, указанных в  п. 2.9 </w:t>
      </w:r>
      <w:r w:rsidR="00C44AD2" w:rsidRPr="00EA3275">
        <w:t xml:space="preserve">административного </w:t>
      </w:r>
      <w:r w:rsidR="00316C8C" w:rsidRPr="00EA3275">
        <w:t xml:space="preserve">регламента, за подписью руководителя </w:t>
      </w:r>
      <w:r w:rsidR="002703DF" w:rsidRPr="00EA3275">
        <w:t>МАУ «МФЦ»</w:t>
      </w:r>
      <w:r w:rsidR="00F04E75" w:rsidRPr="00EA3275">
        <w:t>.</w:t>
      </w:r>
      <w:r w:rsidR="0084091A" w:rsidRPr="00EA3275">
        <w:t xml:space="preserve"> </w:t>
      </w:r>
    </w:p>
    <w:p w:rsidR="00C0354F" w:rsidRPr="00EA3275" w:rsidRDefault="00316C8C" w:rsidP="00165018">
      <w:pPr>
        <w:tabs>
          <w:tab w:val="left" w:pos="1134"/>
        </w:tabs>
        <w:spacing w:after="0" w:line="240" w:lineRule="auto"/>
        <w:ind w:firstLine="709"/>
        <w:jc w:val="both"/>
      </w:pPr>
      <w:r w:rsidRPr="00EA3275">
        <w:t xml:space="preserve">Мотивированный отказ </w:t>
      </w:r>
      <w:r w:rsidR="004F57F8">
        <w:t>в приеме документов по желанию заявителя выдается лично заявителю, либо направляется почтой в течение трех рабочих дней</w:t>
      </w:r>
      <w:r w:rsidR="00A24C1D">
        <w:t xml:space="preserve"> с момента обращения заявителя</w:t>
      </w:r>
      <w:r w:rsidRPr="00EA3275">
        <w:t>.</w:t>
      </w:r>
    </w:p>
    <w:p w:rsidR="00165018" w:rsidRPr="00EA3275" w:rsidRDefault="00165018" w:rsidP="00165018">
      <w:pPr>
        <w:pStyle w:val="ConsTitle"/>
        <w:numPr>
          <w:ilvl w:val="0"/>
          <w:numId w:val="0"/>
        </w:numPr>
        <w:shd w:val="clear" w:color="auto" w:fill="auto"/>
        <w:tabs>
          <w:tab w:val="left" w:pos="1560"/>
        </w:tabs>
        <w:ind w:firstLine="709"/>
      </w:pPr>
      <w:r w:rsidRPr="00EA3275">
        <w:lastRenderedPageBreak/>
        <w:t xml:space="preserve">3.2.2.7. В случае отсутствия у заявителя оформленного заявления на предоставление услуги сотрудник </w:t>
      </w:r>
      <w:r w:rsidR="002703DF" w:rsidRPr="00EA3275">
        <w:t>МАУ «МФЦ»</w:t>
      </w:r>
      <w:r w:rsidRPr="00EA3275">
        <w:t>, ответственный за прием и регистрацию документов, оказывает содействие в оформлении заявления на предоставление муниципальной услуги в соответствии</w:t>
      </w:r>
      <w:r w:rsidR="0027596B" w:rsidRPr="00EA3275">
        <w:t xml:space="preserve"> </w:t>
      </w:r>
      <w:r w:rsidRPr="00EA3275">
        <w:t>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w:t>
      </w:r>
      <w:r w:rsidR="0027596B" w:rsidRPr="00EA3275">
        <w:t xml:space="preserve"> </w:t>
      </w:r>
      <w:r w:rsidRPr="00EA3275">
        <w:t xml:space="preserve">и отчество (последнее – при наличии), ставит дату и подпись. </w:t>
      </w:r>
      <w:r w:rsidR="00A24C1D">
        <w:t xml:space="preserve">В заявлении заявитель должен указать способ получения результата оказания услуги: </w:t>
      </w:r>
      <w:proofErr w:type="gramStart"/>
      <w:r w:rsidR="00A24C1D">
        <w:t>почтовым</w:t>
      </w:r>
      <w:proofErr w:type="gramEnd"/>
      <w:r w:rsidR="00A24C1D">
        <w:t xml:space="preserve"> отправление или лично в Департаменте</w:t>
      </w:r>
    </w:p>
    <w:p w:rsidR="00165018" w:rsidRDefault="00165018" w:rsidP="00165018">
      <w:pPr>
        <w:pStyle w:val="ConsTitle"/>
        <w:numPr>
          <w:ilvl w:val="0"/>
          <w:numId w:val="0"/>
        </w:numPr>
        <w:shd w:val="clear" w:color="auto" w:fill="auto"/>
        <w:tabs>
          <w:tab w:val="left" w:pos="1560"/>
        </w:tabs>
        <w:ind w:firstLine="709"/>
      </w:pPr>
      <w:r w:rsidRPr="00EA3275">
        <w:t xml:space="preserve">3.2.2.8. Сотрудник </w:t>
      </w:r>
      <w:r w:rsidR="002703DF" w:rsidRPr="00EA3275">
        <w:t>МАУ «МФЦ»</w:t>
      </w:r>
      <w:r w:rsidRPr="00EA3275">
        <w:t xml:space="preserve">, ответственный за прием и регистрацию документов, осуществляет ввод информации в Электронный журнал ГИС СО </w:t>
      </w:r>
      <w:r w:rsidR="00A24C1D">
        <w:t>«</w:t>
      </w:r>
      <w:r w:rsidR="002703DF" w:rsidRPr="00EA3275">
        <w:t>МФЦ</w:t>
      </w:r>
      <w:r w:rsidR="00A24C1D">
        <w:t>»</w:t>
      </w:r>
      <w:r w:rsidRPr="00EA3275">
        <w:t xml:space="preserve"> (далее – Электронный журнал) с указанием следующих сведений:</w:t>
      </w:r>
    </w:p>
    <w:p w:rsidR="00316C8C" w:rsidRPr="00DA50FB" w:rsidRDefault="00316C8C" w:rsidP="00DE68AE">
      <w:pPr>
        <w:numPr>
          <w:ilvl w:val="0"/>
          <w:numId w:val="2"/>
        </w:numPr>
        <w:tabs>
          <w:tab w:val="left" w:pos="1134"/>
          <w:tab w:val="left" w:pos="1560"/>
        </w:tabs>
        <w:spacing w:after="0" w:line="240" w:lineRule="auto"/>
        <w:ind w:left="0" w:firstLine="709"/>
        <w:jc w:val="both"/>
      </w:pPr>
      <w:r w:rsidRPr="00DA50FB">
        <w:t>фамилии, имени, отчества (последнее – при наличии);</w:t>
      </w:r>
    </w:p>
    <w:p w:rsidR="00316C8C" w:rsidRPr="00DA50FB" w:rsidRDefault="00316C8C" w:rsidP="00DE68AE">
      <w:pPr>
        <w:numPr>
          <w:ilvl w:val="0"/>
          <w:numId w:val="2"/>
        </w:numPr>
        <w:tabs>
          <w:tab w:val="left" w:pos="1134"/>
        </w:tabs>
        <w:spacing w:after="0" w:line="240" w:lineRule="auto"/>
        <w:ind w:left="0" w:firstLine="709"/>
        <w:jc w:val="both"/>
      </w:pPr>
      <w:r w:rsidRPr="00DA50FB">
        <w:t>даты рождения;</w:t>
      </w:r>
    </w:p>
    <w:p w:rsidR="00316C8C" w:rsidRPr="00DA50FB" w:rsidRDefault="00316C8C" w:rsidP="00DE68AE">
      <w:pPr>
        <w:numPr>
          <w:ilvl w:val="0"/>
          <w:numId w:val="2"/>
        </w:numPr>
        <w:tabs>
          <w:tab w:val="left" w:pos="1134"/>
        </w:tabs>
        <w:spacing w:after="0" w:line="240" w:lineRule="auto"/>
        <w:ind w:left="0" w:firstLine="709"/>
        <w:jc w:val="both"/>
      </w:pPr>
      <w:r w:rsidRPr="00DA50FB">
        <w:t>документа, удостоверяющего личность;</w:t>
      </w:r>
    </w:p>
    <w:p w:rsidR="00316C8C" w:rsidRPr="00DA50FB" w:rsidRDefault="00316C8C" w:rsidP="00DE68AE">
      <w:pPr>
        <w:numPr>
          <w:ilvl w:val="0"/>
          <w:numId w:val="2"/>
        </w:numPr>
        <w:tabs>
          <w:tab w:val="left" w:pos="1134"/>
        </w:tabs>
        <w:spacing w:after="0" w:line="240" w:lineRule="auto"/>
        <w:ind w:left="0" w:firstLine="709"/>
        <w:jc w:val="both"/>
      </w:pPr>
      <w:r w:rsidRPr="00DA50FB">
        <w:t xml:space="preserve">серии, номера и даты выдачи документа, удостоверяющего личность; </w:t>
      </w:r>
    </w:p>
    <w:p w:rsidR="00316C8C" w:rsidRPr="00DA50FB" w:rsidRDefault="00316C8C" w:rsidP="00DE68AE">
      <w:pPr>
        <w:numPr>
          <w:ilvl w:val="0"/>
          <w:numId w:val="2"/>
        </w:numPr>
        <w:tabs>
          <w:tab w:val="left" w:pos="1134"/>
        </w:tabs>
        <w:spacing w:after="0" w:line="240" w:lineRule="auto"/>
        <w:ind w:left="0" w:firstLine="709"/>
        <w:jc w:val="both"/>
      </w:pPr>
      <w:r w:rsidRPr="00DA50FB">
        <w:t>фамилии, имени и отчества (последнее – при наличии) представителя, если заявление подается не лично заявителем;</w:t>
      </w:r>
    </w:p>
    <w:p w:rsidR="00316C8C" w:rsidRPr="00DA50FB" w:rsidRDefault="00316C8C" w:rsidP="00DE68AE">
      <w:pPr>
        <w:numPr>
          <w:ilvl w:val="0"/>
          <w:numId w:val="2"/>
        </w:numPr>
        <w:tabs>
          <w:tab w:val="left" w:pos="1134"/>
        </w:tabs>
        <w:spacing w:after="0" w:line="240" w:lineRule="auto"/>
        <w:ind w:left="0" w:firstLine="709"/>
        <w:jc w:val="both"/>
      </w:pPr>
      <w:r w:rsidRPr="00DA50FB">
        <w:t>адреса регистрации, адреса фактического проживания;</w:t>
      </w:r>
    </w:p>
    <w:p w:rsidR="00316C8C" w:rsidRDefault="00235D8E" w:rsidP="00DE68AE">
      <w:pPr>
        <w:numPr>
          <w:ilvl w:val="0"/>
          <w:numId w:val="2"/>
        </w:numPr>
        <w:tabs>
          <w:tab w:val="left" w:pos="1134"/>
        </w:tabs>
        <w:spacing w:after="0" w:line="240" w:lineRule="auto"/>
        <w:ind w:left="0" w:firstLine="709"/>
        <w:jc w:val="both"/>
      </w:pPr>
      <w:r>
        <w:t>номеров</w:t>
      </w:r>
      <w:r w:rsidR="00316C8C" w:rsidRPr="00DA50FB">
        <w:t xml:space="preserve"> телефонов.</w:t>
      </w:r>
    </w:p>
    <w:p w:rsidR="00316C8C" w:rsidRDefault="00165018" w:rsidP="00165018">
      <w:pPr>
        <w:tabs>
          <w:tab w:val="left" w:pos="1134"/>
        </w:tabs>
        <w:spacing w:after="0" w:line="240" w:lineRule="auto"/>
        <w:ind w:firstLine="709"/>
        <w:jc w:val="both"/>
      </w:pPr>
      <w:r>
        <w:t xml:space="preserve">3.2.2.9. </w:t>
      </w:r>
      <w:r w:rsidR="00316C8C" w:rsidRPr="005C40C3">
        <w:t xml:space="preserve">Сотрудник </w:t>
      </w:r>
      <w:r w:rsidR="002703DF">
        <w:t>МАУ «МФЦ»</w:t>
      </w:r>
      <w:r w:rsidR="00316C8C" w:rsidRPr="005C40C3">
        <w:t>, ответственный за прием и регистрацию документов, уточняет</w:t>
      </w:r>
      <w:r w:rsidR="0027596B">
        <w:t xml:space="preserve"> </w:t>
      </w:r>
      <w:r w:rsidR="00316C8C" w:rsidRPr="005C40C3">
        <w:t xml:space="preserve">у заявителя </w:t>
      </w:r>
      <w:r w:rsidR="00316C8C" w:rsidRPr="00636A21">
        <w:t>предпочтительный способ</w:t>
      </w:r>
      <w:r w:rsidR="00ED44A6">
        <w:t xml:space="preserve"> </w:t>
      </w:r>
      <w:r w:rsidR="00316C8C" w:rsidRPr="00E34544">
        <w:t>получения результата предоставления муниципальной услуги,</w:t>
      </w:r>
      <w:r w:rsidR="00316C8C" w:rsidRPr="005C40C3">
        <w:t xml:space="preserve"> после чего указывает эту информацию в Электронном журнале.</w:t>
      </w:r>
    </w:p>
    <w:p w:rsidR="00165018" w:rsidRDefault="00165018" w:rsidP="00165018">
      <w:pPr>
        <w:pStyle w:val="ConsTitle"/>
        <w:numPr>
          <w:ilvl w:val="0"/>
          <w:numId w:val="0"/>
        </w:numPr>
        <w:shd w:val="clear" w:color="auto" w:fill="auto"/>
        <w:tabs>
          <w:tab w:val="left" w:pos="1701"/>
        </w:tabs>
        <w:ind w:firstLine="709"/>
      </w:pPr>
      <w:r>
        <w:t xml:space="preserve">3.2.2.10. </w:t>
      </w:r>
      <w:r w:rsidRPr="00E34544">
        <w:t xml:space="preserve">Сотрудник </w:t>
      </w:r>
      <w:r w:rsidR="002703DF">
        <w:t>МАУ «МФЦ»</w:t>
      </w:r>
      <w:r w:rsidRPr="00E34544">
        <w:t xml:space="preserve">, ответственный за прием и регистрацию документов, регистрирует заявление на предоставление </w:t>
      </w:r>
      <w:r w:rsidR="009B0BF8">
        <w:t xml:space="preserve">муниципальной </w:t>
      </w:r>
      <w:r w:rsidRPr="00E34544">
        <w:t>услуги и прилагаемые к нему документы в Электронном журнале.</w:t>
      </w:r>
    </w:p>
    <w:p w:rsidR="00CB5A74" w:rsidRDefault="00A97472" w:rsidP="00680056">
      <w:pPr>
        <w:pStyle w:val="ConsTitle"/>
        <w:numPr>
          <w:ilvl w:val="0"/>
          <w:numId w:val="0"/>
        </w:numPr>
        <w:shd w:val="clear" w:color="auto" w:fill="auto"/>
        <w:tabs>
          <w:tab w:val="left" w:pos="1701"/>
        </w:tabs>
        <w:ind w:firstLine="709"/>
      </w:pPr>
      <w:r>
        <w:t xml:space="preserve">3.2.2.11. </w:t>
      </w:r>
      <w:r w:rsidRPr="00E34544">
        <w:t xml:space="preserve">Сотрудник </w:t>
      </w:r>
      <w:r w:rsidR="002703DF">
        <w:t>МАУ «МФЦ»</w:t>
      </w:r>
      <w:r w:rsidRPr="00E34544">
        <w:t xml:space="preserve">, ответственный за прием и регистрацию документов, производит </w:t>
      </w:r>
      <w:r w:rsidR="00171301">
        <w:t xml:space="preserve">по необходимости </w:t>
      </w:r>
      <w:r w:rsidRPr="00E34544">
        <w:t>сканирование документов, представленных заявителем.</w:t>
      </w:r>
    </w:p>
    <w:p w:rsidR="00165018" w:rsidRDefault="00A97472" w:rsidP="00A97472">
      <w:pPr>
        <w:pStyle w:val="ConsTitle"/>
        <w:numPr>
          <w:ilvl w:val="0"/>
          <w:numId w:val="0"/>
        </w:numPr>
        <w:shd w:val="clear" w:color="auto" w:fill="auto"/>
        <w:tabs>
          <w:tab w:val="left" w:pos="1701"/>
        </w:tabs>
        <w:ind w:firstLine="709"/>
      </w:pPr>
      <w:r>
        <w:t xml:space="preserve">3.2.2.12. </w:t>
      </w:r>
      <w:r w:rsidRPr="00E34544">
        <w:t xml:space="preserve">Сотрудник </w:t>
      </w:r>
      <w:r w:rsidR="002703DF">
        <w:t>МАУ «МФЦ»</w:t>
      </w:r>
      <w:r w:rsidRPr="00E34544">
        <w:t xml:space="preserve">, ответственный за прием и регистрацию документов, формирует </w:t>
      </w:r>
      <w:r w:rsidR="00171301">
        <w:t>заявление-</w:t>
      </w:r>
      <w:r w:rsidRPr="00E34544">
        <w:t>расписку о приеме документов с использованием программных средств в двух экзем</w:t>
      </w:r>
      <w:r>
        <w:t xml:space="preserve">плярах, в </w:t>
      </w:r>
      <w:proofErr w:type="gramStart"/>
      <w:r>
        <w:t>которой</w:t>
      </w:r>
      <w:proofErr w:type="gramEnd"/>
      <w:r>
        <w:t xml:space="preserve"> указываются: </w:t>
      </w:r>
    </w:p>
    <w:p w:rsidR="00316C8C" w:rsidRPr="00DA50FB" w:rsidRDefault="00316C8C" w:rsidP="00DE68AE">
      <w:pPr>
        <w:numPr>
          <w:ilvl w:val="0"/>
          <w:numId w:val="2"/>
        </w:numPr>
        <w:tabs>
          <w:tab w:val="left" w:pos="1134"/>
        </w:tabs>
        <w:spacing w:after="0" w:line="240" w:lineRule="auto"/>
        <w:ind w:left="0" w:firstLine="709"/>
        <w:jc w:val="both"/>
      </w:pPr>
      <w:r w:rsidRPr="00DA50FB">
        <w:t xml:space="preserve">наименование </w:t>
      </w:r>
      <w:r w:rsidR="002703DF">
        <w:t>МАУ «МФЦ»</w:t>
      </w:r>
      <w:r w:rsidRPr="00DA50FB">
        <w:t>;</w:t>
      </w:r>
    </w:p>
    <w:p w:rsidR="00316C8C" w:rsidRPr="00DA50FB" w:rsidRDefault="00316C8C" w:rsidP="00DE68AE">
      <w:pPr>
        <w:numPr>
          <w:ilvl w:val="0"/>
          <w:numId w:val="2"/>
        </w:numPr>
        <w:tabs>
          <w:tab w:val="left" w:pos="1134"/>
        </w:tabs>
        <w:spacing w:after="0" w:line="240" w:lineRule="auto"/>
        <w:ind w:left="0" w:firstLine="709"/>
        <w:jc w:val="both"/>
      </w:pPr>
      <w:r w:rsidRPr="00DA50FB">
        <w:t xml:space="preserve">дата и номер регистрации заявления и документов в Электронном журнале; </w:t>
      </w:r>
    </w:p>
    <w:p w:rsidR="00316C8C" w:rsidRPr="00DA50FB" w:rsidRDefault="00316C8C" w:rsidP="00DE68AE">
      <w:pPr>
        <w:numPr>
          <w:ilvl w:val="0"/>
          <w:numId w:val="2"/>
        </w:numPr>
        <w:tabs>
          <w:tab w:val="left" w:pos="1134"/>
        </w:tabs>
        <w:spacing w:after="0" w:line="240" w:lineRule="auto"/>
        <w:ind w:left="0" w:firstLine="709"/>
        <w:jc w:val="both"/>
      </w:pPr>
      <w:proofErr w:type="gramStart"/>
      <w:r w:rsidRPr="00DA50FB">
        <w:t>информация о заявителе (фамилия, имя, отчество (последнее – при наличии), данные документа, удостоверяющего личность);</w:t>
      </w:r>
      <w:proofErr w:type="gramEnd"/>
    </w:p>
    <w:p w:rsidR="00316C8C" w:rsidRPr="00DA50FB" w:rsidRDefault="00316C8C" w:rsidP="00DE68AE">
      <w:pPr>
        <w:numPr>
          <w:ilvl w:val="0"/>
          <w:numId w:val="2"/>
        </w:numPr>
        <w:tabs>
          <w:tab w:val="left" w:pos="1134"/>
        </w:tabs>
        <w:spacing w:after="0" w:line="240" w:lineRule="auto"/>
        <w:ind w:left="0" w:firstLine="709"/>
        <w:jc w:val="both"/>
      </w:pPr>
      <w:r w:rsidRPr="00DA50FB">
        <w:t xml:space="preserve">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w:t>
      </w:r>
      <w:proofErr w:type="gramStart"/>
      <w:r w:rsidRPr="00DA50FB">
        <w:t>каждом</w:t>
      </w:r>
      <w:proofErr w:type="gramEnd"/>
      <w:r w:rsidRPr="00DA50FB">
        <w:t xml:space="preserve"> экземпляре документов; </w:t>
      </w:r>
    </w:p>
    <w:p w:rsidR="00316C8C" w:rsidRPr="00DA50FB" w:rsidRDefault="00316C8C" w:rsidP="00DE68AE">
      <w:pPr>
        <w:numPr>
          <w:ilvl w:val="0"/>
          <w:numId w:val="2"/>
        </w:numPr>
        <w:tabs>
          <w:tab w:val="left" w:pos="1134"/>
        </w:tabs>
        <w:spacing w:after="0" w:line="240" w:lineRule="auto"/>
        <w:ind w:left="0" w:firstLine="709"/>
        <w:jc w:val="both"/>
      </w:pPr>
      <w:r w:rsidRPr="00DA50FB">
        <w:t xml:space="preserve">срок оказания </w:t>
      </w:r>
      <w:r w:rsidR="009B0BF8">
        <w:t xml:space="preserve">муниципальной </w:t>
      </w:r>
      <w:r w:rsidR="00DB4CC4">
        <w:t>у</w:t>
      </w:r>
      <w:r w:rsidRPr="00DA50FB">
        <w:t xml:space="preserve">слуги; </w:t>
      </w:r>
    </w:p>
    <w:p w:rsidR="00316C8C" w:rsidRPr="00DA50FB" w:rsidRDefault="00316C8C" w:rsidP="00DC446D">
      <w:pPr>
        <w:autoSpaceDE w:val="0"/>
        <w:autoSpaceDN w:val="0"/>
        <w:adjustRightInd w:val="0"/>
        <w:spacing w:after="0" w:line="240" w:lineRule="auto"/>
        <w:ind w:firstLine="540"/>
        <w:jc w:val="both"/>
      </w:pPr>
      <w:r w:rsidRPr="00DA50FB">
        <w:t>персональный логин и пароль для</w:t>
      </w:r>
      <w:r w:rsidR="00DC446D">
        <w:t xml:space="preserve"> </w:t>
      </w:r>
      <w:r w:rsidRPr="00DA50FB">
        <w:t xml:space="preserve">мониторинга предоставления муниципальной услуги в «персональном кабинете» </w:t>
      </w:r>
      <w:r w:rsidR="00DC446D" w:rsidRPr="002A2982">
        <w:rPr>
          <w:lang w:eastAsia="ru-RU"/>
        </w:rPr>
        <w:t xml:space="preserve">на </w:t>
      </w:r>
      <w:r w:rsidR="00DC446D">
        <w:rPr>
          <w:lang w:eastAsia="ru-RU"/>
        </w:rPr>
        <w:t xml:space="preserve">едином портале сети </w:t>
      </w:r>
      <w:r w:rsidR="00DC446D" w:rsidRPr="002A2982">
        <w:rPr>
          <w:lang w:eastAsia="ru-RU"/>
        </w:rPr>
        <w:t xml:space="preserve">МФЦ </w:t>
      </w:r>
      <w:r w:rsidR="00DC446D">
        <w:rPr>
          <w:lang w:eastAsia="ru-RU"/>
        </w:rPr>
        <w:t>по Самарской области в информационно-телекоммуникационной сети «Интернет»:</w:t>
      </w:r>
      <w:r w:rsidR="00DC446D" w:rsidRPr="00CC6AC2">
        <w:rPr>
          <w:rFonts w:eastAsia="Times New Roman"/>
          <w:bCs/>
          <w:lang w:eastAsia="ru-RU"/>
        </w:rPr>
        <w:t xml:space="preserve"> </w:t>
      </w:r>
      <w:hyperlink r:id="rId25" w:history="1">
        <w:r w:rsidR="00DC446D" w:rsidRPr="0003269A">
          <w:rPr>
            <w:rStyle w:val="a7"/>
            <w:rFonts w:eastAsia="Times New Roman"/>
            <w:bCs/>
            <w:lang w:eastAsia="ru-RU"/>
          </w:rPr>
          <w:t>http://mfc63.</w:t>
        </w:r>
        <w:proofErr w:type="spellStart"/>
        <w:r w:rsidR="00DC446D" w:rsidRPr="0003269A">
          <w:rPr>
            <w:rStyle w:val="a7"/>
            <w:rFonts w:eastAsia="Times New Roman"/>
            <w:bCs/>
            <w:lang w:val="en-US" w:eastAsia="ru-RU"/>
          </w:rPr>
          <w:t>samregion</w:t>
        </w:r>
        <w:proofErr w:type="spellEnd"/>
        <w:r w:rsidR="00DC446D" w:rsidRPr="0003269A">
          <w:rPr>
            <w:rStyle w:val="a7"/>
            <w:rFonts w:eastAsia="Times New Roman"/>
            <w:bCs/>
            <w:lang w:eastAsia="ru-RU"/>
          </w:rPr>
          <w:t>.</w:t>
        </w:r>
        <w:proofErr w:type="spellStart"/>
        <w:r w:rsidR="00DC446D" w:rsidRPr="0003269A">
          <w:rPr>
            <w:rStyle w:val="a7"/>
            <w:rFonts w:eastAsia="Times New Roman"/>
            <w:bCs/>
            <w:lang w:eastAsia="ru-RU"/>
          </w:rPr>
          <w:t>ru</w:t>
        </w:r>
        <w:proofErr w:type="spellEnd"/>
      </w:hyperlink>
      <w:r w:rsidR="002703DF">
        <w:t>»</w:t>
      </w:r>
      <w:r w:rsidRPr="00DA50FB">
        <w:t xml:space="preserve">; </w:t>
      </w:r>
    </w:p>
    <w:p w:rsidR="00316C8C" w:rsidRPr="00DA50FB" w:rsidRDefault="00316C8C" w:rsidP="00DE68AE">
      <w:pPr>
        <w:numPr>
          <w:ilvl w:val="0"/>
          <w:numId w:val="2"/>
        </w:numPr>
        <w:tabs>
          <w:tab w:val="left" w:pos="1134"/>
        </w:tabs>
        <w:spacing w:after="0" w:line="240" w:lineRule="auto"/>
        <w:ind w:left="0" w:firstLine="709"/>
        <w:jc w:val="both"/>
      </w:pPr>
      <w:r w:rsidRPr="00DA50FB">
        <w:t xml:space="preserve">фамилия и инициалы сотрудника </w:t>
      </w:r>
      <w:r w:rsidR="002703DF">
        <w:t>МАУ «МФЦ»</w:t>
      </w:r>
      <w:r w:rsidRPr="00DA50FB">
        <w:t xml:space="preserve">, принявшего документы; </w:t>
      </w:r>
    </w:p>
    <w:p w:rsidR="0027596B" w:rsidRDefault="00316C8C" w:rsidP="0027596B">
      <w:pPr>
        <w:numPr>
          <w:ilvl w:val="0"/>
          <w:numId w:val="2"/>
        </w:numPr>
        <w:tabs>
          <w:tab w:val="left" w:pos="1134"/>
        </w:tabs>
        <w:spacing w:after="0" w:line="240" w:lineRule="auto"/>
        <w:ind w:left="0" w:firstLine="709"/>
        <w:jc w:val="both"/>
      </w:pPr>
      <w:r w:rsidRPr="00DA50FB">
        <w:t xml:space="preserve">справочный телефон </w:t>
      </w:r>
      <w:r w:rsidR="002703DF">
        <w:t>МАУ «МФЦ»</w:t>
      </w:r>
      <w:r w:rsidRPr="00DA50FB">
        <w:t>, по которому заявитель может уточнить</w:t>
      </w:r>
      <w:r w:rsidR="00A90BED">
        <w:t xml:space="preserve"> </w:t>
      </w:r>
      <w:r w:rsidRPr="00DA50FB">
        <w:t>ход  предоставления</w:t>
      </w:r>
      <w:r w:rsidR="009B0BF8" w:rsidRPr="009B0BF8">
        <w:t xml:space="preserve"> </w:t>
      </w:r>
      <w:r w:rsidR="009B0BF8">
        <w:t>муниципальной</w:t>
      </w:r>
      <w:r w:rsidRPr="00DA50FB">
        <w:t xml:space="preserve"> услуги.</w:t>
      </w:r>
    </w:p>
    <w:p w:rsidR="00A97472" w:rsidRPr="0027596B" w:rsidRDefault="00A97472" w:rsidP="0027596B">
      <w:pPr>
        <w:spacing w:after="0" w:line="240" w:lineRule="auto"/>
        <w:ind w:firstLine="709"/>
      </w:pPr>
      <w:r w:rsidRPr="0027596B">
        <w:t xml:space="preserve">3.2.2.13. </w:t>
      </w:r>
      <w:r w:rsidR="0027596B" w:rsidRPr="0027596B">
        <w:t>Сотрудник</w:t>
      </w:r>
      <w:r w:rsidR="0027596B">
        <w:t xml:space="preserve"> </w:t>
      </w:r>
      <w:r w:rsidR="002703DF">
        <w:t>МАУ «МФЦ»</w:t>
      </w:r>
      <w:r w:rsidRPr="0027596B">
        <w:t xml:space="preserve">, ответственный за прием и регистрацию документов, ставит подпись на </w:t>
      </w:r>
      <w:proofErr w:type="gramStart"/>
      <w:r w:rsidR="00171301">
        <w:t>заявление-</w:t>
      </w:r>
      <w:r w:rsidRPr="0027596B">
        <w:t>расписке</w:t>
      </w:r>
      <w:proofErr w:type="gramEnd"/>
      <w:r w:rsidRPr="0027596B">
        <w:t xml:space="preserve"> о приеме документов и передает ее для подписания заявителю.</w:t>
      </w:r>
    </w:p>
    <w:p w:rsidR="00A97472" w:rsidRDefault="00A97472" w:rsidP="0027596B">
      <w:pPr>
        <w:pStyle w:val="ConsTitle"/>
        <w:numPr>
          <w:ilvl w:val="0"/>
          <w:numId w:val="0"/>
        </w:numPr>
        <w:shd w:val="clear" w:color="auto" w:fill="auto"/>
        <w:tabs>
          <w:tab w:val="left" w:pos="1701"/>
        </w:tabs>
        <w:ind w:firstLine="709"/>
      </w:pPr>
      <w:r>
        <w:t xml:space="preserve">3.2.2.14. </w:t>
      </w:r>
      <w:r w:rsidRPr="0063482E">
        <w:t xml:space="preserve">Сотрудник </w:t>
      </w:r>
      <w:r w:rsidR="002703DF">
        <w:t>МАУ «МФЦ»</w:t>
      </w:r>
      <w:r w:rsidRPr="0063482E">
        <w:t xml:space="preserve">, ответственный за прием и регистрацию документов, </w:t>
      </w:r>
      <w:r w:rsidRPr="00DC0A19">
        <w:t xml:space="preserve">выдает экземпляр </w:t>
      </w:r>
      <w:r w:rsidR="00895F3C">
        <w:t>заявления-</w:t>
      </w:r>
      <w:r w:rsidRPr="00DC0A19">
        <w:t xml:space="preserve">расписки заявителю. </w:t>
      </w:r>
    </w:p>
    <w:p w:rsidR="00A97472" w:rsidRDefault="00A97472" w:rsidP="00A97472">
      <w:pPr>
        <w:pStyle w:val="ConsTitle"/>
        <w:numPr>
          <w:ilvl w:val="0"/>
          <w:numId w:val="0"/>
        </w:numPr>
        <w:shd w:val="clear" w:color="auto" w:fill="auto"/>
        <w:tabs>
          <w:tab w:val="left" w:pos="1701"/>
        </w:tabs>
        <w:ind w:firstLine="709"/>
      </w:pPr>
      <w:r>
        <w:t xml:space="preserve">3.2.2.15. </w:t>
      </w:r>
      <w:r w:rsidRPr="00DC0A19">
        <w:t xml:space="preserve">Сотрудник </w:t>
      </w:r>
      <w:r w:rsidR="002703DF">
        <w:t>МАУ «МФЦ»</w:t>
      </w:r>
      <w:r w:rsidRPr="00DC0A19">
        <w:t xml:space="preserve">, ответственный за прием и регистрацию документов, формирует опись принятых документов с использованием программных средств. </w:t>
      </w:r>
    </w:p>
    <w:p w:rsidR="00A97472" w:rsidRDefault="00A97472" w:rsidP="00A97472">
      <w:pPr>
        <w:pStyle w:val="ConsTitle"/>
        <w:numPr>
          <w:ilvl w:val="0"/>
          <w:numId w:val="0"/>
        </w:numPr>
        <w:shd w:val="clear" w:color="auto" w:fill="auto"/>
        <w:tabs>
          <w:tab w:val="left" w:pos="1701"/>
        </w:tabs>
        <w:ind w:firstLine="709"/>
      </w:pPr>
      <w:r>
        <w:t xml:space="preserve">3.2.2.16. </w:t>
      </w:r>
      <w:r w:rsidRPr="00DC0A19">
        <w:t xml:space="preserve">Сотрудник </w:t>
      </w:r>
      <w:r w:rsidR="002703DF">
        <w:t>МАУ «МФЦ»</w:t>
      </w:r>
      <w:r w:rsidRPr="00DC0A19">
        <w:t xml:space="preserve">, ответственный за прием и регистрацию документов, </w:t>
      </w:r>
      <w:r w:rsidRPr="00DC0A19">
        <w:lastRenderedPageBreak/>
        <w:t>передает документы в канцелярию с отметкой в Электронном журнале.</w:t>
      </w:r>
    </w:p>
    <w:p w:rsidR="00A97472" w:rsidRDefault="00A97472" w:rsidP="006121BE">
      <w:pPr>
        <w:pStyle w:val="ConsTitle"/>
        <w:numPr>
          <w:ilvl w:val="0"/>
          <w:numId w:val="0"/>
        </w:numPr>
        <w:shd w:val="clear" w:color="auto" w:fill="auto"/>
        <w:tabs>
          <w:tab w:val="left" w:pos="0"/>
          <w:tab w:val="left" w:pos="1701"/>
        </w:tabs>
        <w:ind w:firstLine="709"/>
      </w:pPr>
      <w:r>
        <w:t xml:space="preserve">3.2.2.17. </w:t>
      </w:r>
      <w:r w:rsidRPr="0063482E">
        <w:t xml:space="preserve">Результатом выполнения административной процедуры является зарегистрированное </w:t>
      </w:r>
      <w:r w:rsidR="00895F3C">
        <w:t xml:space="preserve">в Электронном журнале </w:t>
      </w:r>
      <w:r w:rsidRPr="0063482E">
        <w:t>заявление на предоставление услуги с приложенным пакетом документов, необходимых для предоставления услуги</w:t>
      </w:r>
      <w:r w:rsidR="00895F3C">
        <w:t>, либо мотивированный отказ в приеме документов</w:t>
      </w:r>
      <w:r w:rsidRPr="0063482E">
        <w:t>.</w:t>
      </w:r>
    </w:p>
    <w:p w:rsidR="00A97472" w:rsidRPr="0063482E" w:rsidRDefault="00A97472" w:rsidP="00A97472">
      <w:pPr>
        <w:pStyle w:val="ConsTitle"/>
        <w:numPr>
          <w:ilvl w:val="0"/>
          <w:numId w:val="0"/>
        </w:numPr>
        <w:shd w:val="clear" w:color="auto" w:fill="auto"/>
        <w:tabs>
          <w:tab w:val="left" w:pos="0"/>
          <w:tab w:val="left" w:pos="1701"/>
        </w:tabs>
        <w:ind w:firstLine="709"/>
      </w:pPr>
      <w:r>
        <w:t xml:space="preserve">3.2.2.18. </w:t>
      </w:r>
      <w:r w:rsidRPr="0063482E">
        <w:t>Срок выполнения административной процедуры составляет не более 30 минут.</w:t>
      </w:r>
    </w:p>
    <w:p w:rsidR="00F8045C" w:rsidRPr="00680056" w:rsidRDefault="00A97472" w:rsidP="00680056">
      <w:pPr>
        <w:spacing w:after="0" w:line="240" w:lineRule="auto"/>
        <w:ind w:firstLine="709"/>
        <w:jc w:val="both"/>
      </w:pPr>
      <w:r w:rsidRPr="000655A8">
        <w:t xml:space="preserve">3.2.3. </w:t>
      </w:r>
      <w:r w:rsidR="00680056">
        <w:t>П</w:t>
      </w:r>
      <w:r w:rsidR="00680056" w:rsidRPr="00680056">
        <w:t xml:space="preserve">ередача </w:t>
      </w:r>
      <w:r w:rsidR="00680056" w:rsidRPr="00C16D0F">
        <w:t>заявления и документов, необходимых для предоставления муниципальной услуги, в Департамент</w:t>
      </w:r>
      <w:r w:rsidR="00680056">
        <w:t>.</w:t>
      </w:r>
    </w:p>
    <w:p w:rsidR="00316C8C" w:rsidRPr="000655A8" w:rsidRDefault="00316C8C" w:rsidP="00B34FD3">
      <w:pPr>
        <w:pStyle w:val="a3"/>
        <w:numPr>
          <w:ilvl w:val="3"/>
          <w:numId w:val="22"/>
        </w:numPr>
        <w:tabs>
          <w:tab w:val="left" w:pos="1560"/>
        </w:tabs>
        <w:spacing w:after="0" w:line="240" w:lineRule="auto"/>
        <w:ind w:left="0" w:firstLine="708"/>
        <w:jc w:val="both"/>
        <w:rPr>
          <w:b/>
          <w:bCs/>
          <w:spacing w:val="-1"/>
          <w:u w:val="single"/>
        </w:rPr>
      </w:pPr>
      <w:r w:rsidRPr="000655A8">
        <w:t>Основанием для начала административной процедуры является поступление зарегистрированного заявлени</w:t>
      </w:r>
      <w:r w:rsidR="00563DCE" w:rsidRPr="000655A8">
        <w:t>я</w:t>
      </w:r>
      <w:r w:rsidRPr="000655A8">
        <w:t xml:space="preserve"> и пакета документов, необходимых для предоставления муниципальной услуги, в канцелярию </w:t>
      </w:r>
      <w:r w:rsidR="002703DF">
        <w:rPr>
          <w:bCs/>
        </w:rPr>
        <w:t>МАУ «МФЦ»</w:t>
      </w:r>
      <w:r w:rsidR="002703DF" w:rsidRPr="002703DF">
        <w:rPr>
          <w:bCs/>
        </w:rPr>
        <w:t>»</w:t>
      </w:r>
      <w:r w:rsidRPr="000655A8">
        <w:t xml:space="preserve">. </w:t>
      </w:r>
    </w:p>
    <w:p w:rsidR="00316C8C" w:rsidRPr="00C0354F" w:rsidRDefault="00316C8C" w:rsidP="00B34FD3">
      <w:pPr>
        <w:pStyle w:val="a3"/>
        <w:numPr>
          <w:ilvl w:val="3"/>
          <w:numId w:val="22"/>
        </w:numPr>
        <w:tabs>
          <w:tab w:val="left" w:pos="1560"/>
        </w:tabs>
        <w:spacing w:after="0" w:line="240" w:lineRule="auto"/>
        <w:ind w:left="0" w:firstLine="708"/>
        <w:jc w:val="both"/>
        <w:rPr>
          <w:b/>
          <w:bCs/>
          <w:color w:val="FF0000"/>
          <w:spacing w:val="-1"/>
          <w:u w:val="single"/>
        </w:rPr>
      </w:pPr>
      <w:r w:rsidRPr="0063482E">
        <w:t xml:space="preserve">Выполнение административной процедуры осуществляет сотрудник канцелярии </w:t>
      </w:r>
      <w:r w:rsidR="002703DF">
        <w:t>МАУ «МФЦ»</w:t>
      </w:r>
      <w:r w:rsidRPr="0063482E">
        <w:t xml:space="preserve">, курьер </w:t>
      </w:r>
      <w:r w:rsidR="002703DF" w:rsidRPr="002703DF">
        <w:rPr>
          <w:bCs/>
        </w:rPr>
        <w:t xml:space="preserve">МАУ </w:t>
      </w:r>
      <w:r w:rsidR="002703DF">
        <w:rPr>
          <w:bCs/>
        </w:rPr>
        <w:t>«МФЦ»</w:t>
      </w:r>
      <w:r w:rsidR="002703DF" w:rsidRPr="002703DF">
        <w:rPr>
          <w:bCs/>
        </w:rPr>
        <w:t>»</w:t>
      </w:r>
      <w:r w:rsidRPr="0063482E">
        <w:t>.</w:t>
      </w:r>
    </w:p>
    <w:p w:rsidR="00ED277F" w:rsidRPr="00C0354F" w:rsidRDefault="00316C8C" w:rsidP="00B34FD3">
      <w:pPr>
        <w:pStyle w:val="a3"/>
        <w:numPr>
          <w:ilvl w:val="3"/>
          <w:numId w:val="22"/>
        </w:numPr>
        <w:tabs>
          <w:tab w:val="left" w:pos="1560"/>
        </w:tabs>
        <w:spacing w:after="0" w:line="240" w:lineRule="auto"/>
        <w:ind w:left="0" w:firstLine="709"/>
        <w:jc w:val="both"/>
        <w:rPr>
          <w:b/>
          <w:bCs/>
          <w:color w:val="FF0000"/>
          <w:spacing w:val="-1"/>
          <w:u w:val="single"/>
        </w:rPr>
      </w:pPr>
      <w:r w:rsidRPr="0063482E">
        <w:t xml:space="preserve">Сотрудник канцелярии </w:t>
      </w:r>
      <w:r w:rsidR="002703DF" w:rsidRPr="002703DF">
        <w:rPr>
          <w:bCs/>
        </w:rPr>
        <w:t>МАУ «МФЦ»</w:t>
      </w:r>
      <w:r w:rsidRPr="0063482E">
        <w:t xml:space="preserve">, производит отметку </w:t>
      </w:r>
      <w:r w:rsidRPr="00360859">
        <w:t>в Электронном журнале</w:t>
      </w:r>
      <w:r w:rsidR="00B34FD3">
        <w:t xml:space="preserve"> </w:t>
      </w:r>
      <w:r w:rsidRPr="0063482E">
        <w:t>о получении документов, необходимых для предоставления муниципальной услуги.</w:t>
      </w:r>
    </w:p>
    <w:p w:rsidR="00ED277F" w:rsidRDefault="00316C8C" w:rsidP="00F145B7">
      <w:pPr>
        <w:pStyle w:val="ConsTitle"/>
        <w:numPr>
          <w:ilvl w:val="3"/>
          <w:numId w:val="22"/>
        </w:numPr>
        <w:shd w:val="clear" w:color="auto" w:fill="auto"/>
        <w:tabs>
          <w:tab w:val="left" w:pos="993"/>
          <w:tab w:val="left" w:pos="1560"/>
        </w:tabs>
        <w:ind w:left="0" w:firstLine="709"/>
      </w:pPr>
      <w:proofErr w:type="gramStart"/>
      <w:r w:rsidRPr="0063482E">
        <w:t xml:space="preserve">Сотрудник канцелярии </w:t>
      </w:r>
      <w:r w:rsidR="002703DF" w:rsidRPr="002703DF">
        <w:t>МАУ «МФЦ»</w:t>
      </w:r>
      <w:r w:rsidRPr="0063482E">
        <w:t xml:space="preserve"> формирует </w:t>
      </w:r>
      <w:r w:rsidRPr="00E1233F">
        <w:t xml:space="preserve">реестр передачи документов, представленных заявителем, </w:t>
      </w:r>
      <w:r w:rsidRPr="0063482E">
        <w:t>с указанием</w:t>
      </w:r>
      <w:r w:rsidR="00C0354F">
        <w:t xml:space="preserve"> наименования Департамента</w:t>
      </w:r>
      <w:r w:rsidRPr="0063482E">
        <w:t>, информации о заявителе (фамилия, имя, отчество (последнее – при наличии)), номера регистрации заявления</w:t>
      </w:r>
      <w:r w:rsidR="00A90BED">
        <w:t xml:space="preserve"> </w:t>
      </w:r>
      <w:r w:rsidRPr="0063482E">
        <w:t xml:space="preserve">и документов, необходимых для предоставления муниципальной услуги, в Электронном журнале, количества листов в документах, передаваемых в орган (структурное подразделение) </w:t>
      </w:r>
      <w:r w:rsidR="00C44AD2">
        <w:t>администрации</w:t>
      </w:r>
      <w:r w:rsidRPr="0063482E">
        <w:t>, обеспечивающий предоставление муниципальной услуги.</w:t>
      </w:r>
      <w:proofErr w:type="gramEnd"/>
    </w:p>
    <w:p w:rsidR="00ED277F" w:rsidRDefault="00316C8C" w:rsidP="00F145B7">
      <w:pPr>
        <w:pStyle w:val="ConsTitle"/>
        <w:numPr>
          <w:ilvl w:val="3"/>
          <w:numId w:val="22"/>
        </w:numPr>
        <w:shd w:val="clear" w:color="auto" w:fill="auto"/>
        <w:tabs>
          <w:tab w:val="left" w:pos="993"/>
          <w:tab w:val="left" w:pos="1560"/>
        </w:tabs>
        <w:ind w:left="0" w:firstLine="709"/>
      </w:pPr>
      <w:r w:rsidRPr="0063482E">
        <w:t xml:space="preserve">Сотрудник канцелярии </w:t>
      </w:r>
      <w:r w:rsidR="002703DF" w:rsidRPr="002703DF">
        <w:t>МАУ «МФЦ»</w:t>
      </w:r>
      <w:r w:rsidR="002703DF">
        <w:t xml:space="preserve"> </w:t>
      </w:r>
      <w:r w:rsidRPr="0063482E">
        <w:t xml:space="preserve">передает курьеру </w:t>
      </w:r>
      <w:r w:rsidR="002703DF" w:rsidRPr="002703DF">
        <w:t>МАУ «МФЦ»</w:t>
      </w:r>
      <w:r w:rsidRPr="0063482E">
        <w:t xml:space="preserve"> документы, необходимые </w:t>
      </w:r>
      <w:r>
        <w:t>д</w:t>
      </w:r>
      <w:r w:rsidRPr="0063482E">
        <w:t>ля предоставления муниципальной услуги, для доставки</w:t>
      </w:r>
      <w:r w:rsidR="002703DF">
        <w:t xml:space="preserve"> </w:t>
      </w:r>
      <w:r w:rsidRPr="0063482E">
        <w:t xml:space="preserve">в </w:t>
      </w:r>
      <w:r w:rsidR="009F7BFA">
        <w:t>канцелярию Департамента</w:t>
      </w:r>
      <w:r w:rsidRPr="00ED277F">
        <w:t>,</w:t>
      </w:r>
      <w:r w:rsidRPr="0063482E">
        <w:t xml:space="preserve"> с реестром передачи документов, описи принятых документов.</w:t>
      </w:r>
    </w:p>
    <w:p w:rsidR="00316C8C" w:rsidRPr="00ED277F" w:rsidRDefault="00316C8C" w:rsidP="00F145B7">
      <w:pPr>
        <w:pStyle w:val="ConsTitle"/>
        <w:numPr>
          <w:ilvl w:val="3"/>
          <w:numId w:val="22"/>
        </w:numPr>
        <w:shd w:val="clear" w:color="auto" w:fill="auto"/>
        <w:tabs>
          <w:tab w:val="left" w:pos="993"/>
          <w:tab w:val="left" w:pos="1560"/>
        </w:tabs>
        <w:ind w:left="0" w:firstLine="709"/>
      </w:pPr>
      <w:r w:rsidRPr="0063482E">
        <w:t xml:space="preserve">Курьер </w:t>
      </w:r>
      <w:r w:rsidR="002703DF" w:rsidRPr="002703DF">
        <w:t>МАУ «МФЦ»</w:t>
      </w:r>
      <w:r w:rsidRPr="0063482E">
        <w:t xml:space="preserve"> передает документы, необходимые для предоставления муниципальной услуги, реестр передачи документов, описи принятых документов специалисту </w:t>
      </w:r>
      <w:r w:rsidR="009F7BFA">
        <w:t xml:space="preserve">канцелярии Департамента. </w:t>
      </w:r>
    </w:p>
    <w:p w:rsidR="004A52C4" w:rsidRDefault="00316C8C" w:rsidP="00B620F4">
      <w:pPr>
        <w:spacing w:after="0" w:line="240" w:lineRule="auto"/>
        <w:ind w:firstLine="709"/>
        <w:jc w:val="both"/>
      </w:pPr>
      <w:r w:rsidRPr="00DA50FB">
        <w:t xml:space="preserve">Специалист </w:t>
      </w:r>
      <w:r w:rsidR="00266DA3">
        <w:t>канцелярии Департамента</w:t>
      </w:r>
      <w:r w:rsidRPr="00DA50FB">
        <w:t>, ставит отметку в реестре передачи документов</w:t>
      </w:r>
      <w:r w:rsidR="00A90BED">
        <w:t xml:space="preserve"> </w:t>
      </w:r>
      <w:r w:rsidRPr="00DA50FB">
        <w:t xml:space="preserve">и в оригинале и копии описи представленных документов и возвращает реестр передачи документов и оригинал описи представленных документов курьеру </w:t>
      </w:r>
      <w:r w:rsidR="002703DF" w:rsidRPr="002703DF">
        <w:rPr>
          <w:bCs/>
        </w:rPr>
        <w:t>МАУ «МФЦ»</w:t>
      </w:r>
      <w:r w:rsidRPr="00DA50FB">
        <w:t>.</w:t>
      </w:r>
    </w:p>
    <w:p w:rsidR="004A52C4" w:rsidRPr="004A52C4" w:rsidRDefault="00316C8C" w:rsidP="00F145B7">
      <w:pPr>
        <w:pStyle w:val="a3"/>
        <w:numPr>
          <w:ilvl w:val="3"/>
          <w:numId w:val="22"/>
        </w:numPr>
        <w:tabs>
          <w:tab w:val="left" w:pos="1560"/>
        </w:tabs>
        <w:spacing w:after="0" w:line="240" w:lineRule="auto"/>
        <w:ind w:left="0" w:firstLine="709"/>
        <w:jc w:val="both"/>
      </w:pPr>
      <w:r w:rsidRPr="0063482E">
        <w:t xml:space="preserve">Курьер доставляет реестр передачи документов и опись документов в </w:t>
      </w:r>
      <w:r w:rsidR="002703DF" w:rsidRPr="002703DF">
        <w:rPr>
          <w:bCs/>
        </w:rPr>
        <w:t>МАУ «МФЦ»</w:t>
      </w:r>
      <w:r w:rsidR="00A056AC">
        <w:rPr>
          <w:bCs/>
        </w:rPr>
        <w:t>, сотрудник канцелярии МАУ «МФЦ» делает в Электронном журнале отметку о направлении пакета документов в Департамент</w:t>
      </w:r>
      <w:r w:rsidRPr="0063482E">
        <w:t>.</w:t>
      </w:r>
    </w:p>
    <w:p w:rsidR="004A52C4" w:rsidRPr="004A52C4" w:rsidRDefault="00316C8C" w:rsidP="00F145B7">
      <w:pPr>
        <w:pStyle w:val="a3"/>
        <w:numPr>
          <w:ilvl w:val="3"/>
          <w:numId w:val="22"/>
        </w:numPr>
        <w:tabs>
          <w:tab w:val="left" w:pos="1560"/>
        </w:tabs>
        <w:spacing w:after="0" w:line="240" w:lineRule="auto"/>
        <w:ind w:left="0" w:firstLine="709"/>
        <w:jc w:val="both"/>
      </w:pPr>
      <w:r w:rsidRPr="0063482E">
        <w:t xml:space="preserve">Реестр передачи документов и опись документов с отметками о принятии документов </w:t>
      </w:r>
      <w:r w:rsidR="00266DA3">
        <w:t>специалистом канцелярии Департамента</w:t>
      </w:r>
      <w:r w:rsidRPr="0063482E">
        <w:t xml:space="preserve">, хранятся в канцелярии </w:t>
      </w:r>
      <w:r w:rsidR="002703DF">
        <w:t>МАУ «</w:t>
      </w:r>
      <w:r w:rsidRPr="0063482E">
        <w:t>МФЦ</w:t>
      </w:r>
      <w:r w:rsidR="002703DF">
        <w:t>»</w:t>
      </w:r>
      <w:r w:rsidRPr="0063482E">
        <w:t>.</w:t>
      </w:r>
    </w:p>
    <w:p w:rsidR="00A056AC" w:rsidRDefault="004B11DC" w:rsidP="00337BD0">
      <w:pPr>
        <w:pStyle w:val="a3"/>
        <w:numPr>
          <w:ilvl w:val="3"/>
          <w:numId w:val="22"/>
        </w:numPr>
        <w:tabs>
          <w:tab w:val="left" w:pos="1560"/>
        </w:tabs>
        <w:spacing w:after="0" w:line="240" w:lineRule="auto"/>
        <w:ind w:left="0" w:firstLine="709"/>
        <w:jc w:val="both"/>
      </w:pPr>
      <w:r>
        <w:t xml:space="preserve"> </w:t>
      </w:r>
      <w:r w:rsidR="00316C8C" w:rsidRPr="0063482E">
        <w:t xml:space="preserve">Результатом выполнения процедуры является </w:t>
      </w:r>
      <w:r w:rsidR="00A056AC">
        <w:t xml:space="preserve">получение специалистом </w:t>
      </w:r>
      <w:r w:rsidR="00266DA3">
        <w:t>канцеляри</w:t>
      </w:r>
      <w:r w:rsidR="00A056AC">
        <w:t>и</w:t>
      </w:r>
      <w:r w:rsidR="00266DA3">
        <w:t xml:space="preserve"> Департамента</w:t>
      </w:r>
      <w:r w:rsidR="00A056AC">
        <w:t xml:space="preserve"> пакета</w:t>
      </w:r>
      <w:r w:rsidR="00316C8C" w:rsidRPr="004A52C4">
        <w:t xml:space="preserve"> </w:t>
      </w:r>
      <w:r w:rsidR="00316C8C" w:rsidRPr="0063482E">
        <w:t>документов</w:t>
      </w:r>
      <w:r w:rsidR="00A056AC">
        <w:t xml:space="preserve"> на</w:t>
      </w:r>
      <w:r w:rsidR="00316C8C" w:rsidRPr="0063482E">
        <w:t xml:space="preserve"> предоставлени</w:t>
      </w:r>
      <w:r w:rsidR="00A056AC">
        <w:t>е</w:t>
      </w:r>
      <w:r w:rsidR="00316C8C" w:rsidRPr="0063482E">
        <w:t xml:space="preserve"> услуги.</w:t>
      </w:r>
    </w:p>
    <w:p w:rsidR="00337BD0" w:rsidRPr="00A90BED" w:rsidRDefault="00A056AC" w:rsidP="00337BD0">
      <w:pPr>
        <w:pStyle w:val="a3"/>
        <w:numPr>
          <w:ilvl w:val="3"/>
          <w:numId w:val="22"/>
        </w:numPr>
        <w:tabs>
          <w:tab w:val="left" w:pos="1560"/>
        </w:tabs>
        <w:spacing w:after="0" w:line="240" w:lineRule="auto"/>
        <w:ind w:left="0" w:firstLine="709"/>
        <w:jc w:val="both"/>
      </w:pPr>
      <w:r>
        <w:t xml:space="preserve">  </w:t>
      </w:r>
      <w:r w:rsidR="00316C8C" w:rsidRPr="00A90BED">
        <w:t>Срок</w:t>
      </w:r>
      <w:r>
        <w:t xml:space="preserve"> </w:t>
      </w:r>
      <w:r w:rsidR="00316C8C" w:rsidRPr="00A90BED">
        <w:t>выполнения административной процедуры соста</w:t>
      </w:r>
      <w:r w:rsidR="008D0AA3" w:rsidRPr="00A90BED">
        <w:t>вляет не более двух рабочих дней</w:t>
      </w:r>
      <w:r>
        <w:t xml:space="preserve"> следующих за днем приема и регистрации документов в МАУ «МФЦ»</w:t>
      </w:r>
      <w:r w:rsidR="00316C8C" w:rsidRPr="00A90BED">
        <w:t xml:space="preserve">. </w:t>
      </w:r>
    </w:p>
    <w:p w:rsidR="00337BD0" w:rsidRPr="00A90BED" w:rsidRDefault="00337BD0" w:rsidP="00337BD0">
      <w:pPr>
        <w:pStyle w:val="a3"/>
        <w:tabs>
          <w:tab w:val="left" w:pos="1560"/>
        </w:tabs>
        <w:spacing w:after="0" w:line="240" w:lineRule="auto"/>
        <w:ind w:left="0" w:firstLine="720"/>
        <w:jc w:val="both"/>
      </w:pPr>
      <w:r w:rsidRPr="00A90BED">
        <w:t xml:space="preserve">3.2.4. </w:t>
      </w:r>
      <w:r w:rsidR="006751A8">
        <w:t>Р</w:t>
      </w:r>
      <w:r w:rsidR="00D62456" w:rsidRPr="00A90BED">
        <w:t>ассмотрение заявления и пакета документов, необходимых для предоставления услуги</w:t>
      </w:r>
      <w:r w:rsidR="00806180" w:rsidRPr="00A90BED">
        <w:t>.</w:t>
      </w:r>
    </w:p>
    <w:p w:rsidR="00D62456" w:rsidRPr="00A90BED" w:rsidRDefault="00337BD0" w:rsidP="00337BD0">
      <w:pPr>
        <w:pStyle w:val="a3"/>
        <w:tabs>
          <w:tab w:val="left" w:pos="1560"/>
        </w:tabs>
        <w:spacing w:after="0" w:line="240" w:lineRule="auto"/>
        <w:ind w:left="0" w:firstLine="720"/>
        <w:jc w:val="both"/>
      </w:pPr>
      <w:r w:rsidRPr="00A90BED">
        <w:t xml:space="preserve">3.2.4.1. </w:t>
      </w:r>
      <w:r w:rsidR="00F8045C" w:rsidRPr="00A90BED">
        <w:t>Основанием для начала административной процедуры является наличие зарегистрированного заявления и документов, необходимых для предоставления муниципальной услуги.</w:t>
      </w:r>
    </w:p>
    <w:p w:rsidR="00337BD0" w:rsidRPr="004B5A36" w:rsidRDefault="00337BD0" w:rsidP="00337BD0">
      <w:pPr>
        <w:pStyle w:val="ConsTitle"/>
        <w:numPr>
          <w:ilvl w:val="0"/>
          <w:numId w:val="0"/>
        </w:numPr>
        <w:shd w:val="clear" w:color="auto" w:fill="auto"/>
        <w:ind w:firstLine="720"/>
        <w:rPr>
          <w:color w:val="FF0000"/>
        </w:rPr>
      </w:pPr>
      <w:r w:rsidRPr="00A90BED">
        <w:t xml:space="preserve">3.2.4.2. Выполнение административной процедуры </w:t>
      </w:r>
      <w:r w:rsidRPr="004B5A36">
        <w:rPr>
          <w:color w:val="FF0000"/>
        </w:rPr>
        <w:t xml:space="preserve">осуществляет </w:t>
      </w:r>
      <w:r w:rsidR="004B5A36" w:rsidRPr="004B5A36">
        <w:rPr>
          <w:bCs w:val="0"/>
          <w:color w:val="FF0000"/>
        </w:rPr>
        <w:t>руководитель Департамента, начальник Отдела, специалист Отдела</w:t>
      </w:r>
      <w:r w:rsidRPr="004B5A36">
        <w:rPr>
          <w:color w:val="FF0000"/>
        </w:rPr>
        <w:t xml:space="preserve">. </w:t>
      </w:r>
    </w:p>
    <w:p w:rsidR="00985038" w:rsidRPr="00985038" w:rsidRDefault="00337BD0" w:rsidP="00985038">
      <w:pPr>
        <w:pStyle w:val="ConsTitle"/>
        <w:numPr>
          <w:ilvl w:val="0"/>
          <w:numId w:val="0"/>
        </w:numPr>
        <w:shd w:val="clear" w:color="auto" w:fill="auto"/>
        <w:ind w:firstLine="720"/>
        <w:rPr>
          <w:bCs w:val="0"/>
          <w:color w:val="FF0000"/>
        </w:rPr>
      </w:pPr>
      <w:r w:rsidRPr="00985038">
        <w:rPr>
          <w:color w:val="FF0000"/>
        </w:rPr>
        <w:t xml:space="preserve">3.2.4.3. </w:t>
      </w:r>
      <w:r w:rsidR="00985038" w:rsidRPr="00985038">
        <w:rPr>
          <w:bCs w:val="0"/>
          <w:color w:val="FF0000"/>
        </w:rPr>
        <w:t xml:space="preserve">Специалист Отдела рассматривает представленные документы на соответствие следующим критериям: </w:t>
      </w:r>
    </w:p>
    <w:p w:rsidR="00985038" w:rsidRPr="00985038" w:rsidRDefault="00985038" w:rsidP="00985038">
      <w:pPr>
        <w:autoSpaceDE w:val="0"/>
        <w:autoSpaceDN w:val="0"/>
        <w:adjustRightInd w:val="0"/>
        <w:spacing w:after="0" w:line="240" w:lineRule="auto"/>
        <w:ind w:firstLine="540"/>
        <w:jc w:val="both"/>
        <w:rPr>
          <w:rFonts w:eastAsia="Times New Roman"/>
          <w:bCs/>
          <w:color w:val="FF0000"/>
        </w:rPr>
      </w:pPr>
      <w:r w:rsidRPr="00985038">
        <w:rPr>
          <w:rFonts w:eastAsia="Times New Roman"/>
          <w:bCs/>
          <w:color w:val="FF0000"/>
        </w:rPr>
        <w:t xml:space="preserve">- лицо, обратившееся за предоставлением услуги, соответствует требованиям </w:t>
      </w:r>
      <w:hyperlink r:id="rId26" w:history="1">
        <w:r w:rsidRPr="00985038">
          <w:rPr>
            <w:rFonts w:eastAsia="Times New Roman"/>
            <w:bCs/>
            <w:color w:val="FF0000"/>
          </w:rPr>
          <w:t>п. 2.2</w:t>
        </w:r>
      </w:hyperlink>
      <w:r w:rsidRPr="00985038">
        <w:rPr>
          <w:rFonts w:eastAsia="Times New Roman"/>
          <w:bCs/>
          <w:color w:val="FF0000"/>
        </w:rPr>
        <w:t>. настоящего регламента;</w:t>
      </w:r>
    </w:p>
    <w:p w:rsidR="00985038" w:rsidRPr="00985038" w:rsidRDefault="00985038" w:rsidP="00985038">
      <w:pPr>
        <w:autoSpaceDE w:val="0"/>
        <w:autoSpaceDN w:val="0"/>
        <w:adjustRightInd w:val="0"/>
        <w:spacing w:after="0" w:line="240" w:lineRule="auto"/>
        <w:ind w:firstLine="540"/>
        <w:jc w:val="both"/>
        <w:rPr>
          <w:rFonts w:eastAsia="Times New Roman"/>
          <w:bCs/>
          <w:color w:val="FF0000"/>
        </w:rPr>
      </w:pPr>
      <w:r w:rsidRPr="00985038">
        <w:rPr>
          <w:rFonts w:eastAsia="Times New Roman"/>
          <w:bCs/>
          <w:color w:val="FF0000"/>
        </w:rPr>
        <w:t>- в документах, представленных заявителем, не выявлена недостоверная или искаженная информация;</w:t>
      </w:r>
    </w:p>
    <w:p w:rsidR="00985038" w:rsidRPr="00985038" w:rsidRDefault="00985038" w:rsidP="00985038">
      <w:pPr>
        <w:autoSpaceDE w:val="0"/>
        <w:autoSpaceDN w:val="0"/>
        <w:adjustRightInd w:val="0"/>
        <w:spacing w:after="0" w:line="240" w:lineRule="auto"/>
        <w:ind w:firstLine="540"/>
        <w:jc w:val="both"/>
        <w:rPr>
          <w:rFonts w:eastAsia="Times New Roman"/>
          <w:bCs/>
          <w:color w:val="FF0000"/>
        </w:rPr>
      </w:pPr>
      <w:r w:rsidRPr="00985038">
        <w:rPr>
          <w:rFonts w:eastAsia="Times New Roman"/>
          <w:bCs/>
          <w:color w:val="FF0000"/>
        </w:rPr>
        <w:lastRenderedPageBreak/>
        <w:t>- документы, представленные заявителем для представления услуги, по форме или содержанию соответствуют требованиям действующего законодательства;</w:t>
      </w:r>
    </w:p>
    <w:p w:rsidR="00985038" w:rsidRPr="00985038" w:rsidRDefault="00985038" w:rsidP="00985038">
      <w:pPr>
        <w:autoSpaceDE w:val="0"/>
        <w:autoSpaceDN w:val="0"/>
        <w:adjustRightInd w:val="0"/>
        <w:spacing w:after="0" w:line="240" w:lineRule="auto"/>
        <w:ind w:firstLine="540"/>
        <w:jc w:val="both"/>
        <w:rPr>
          <w:color w:val="FF0000"/>
        </w:rPr>
      </w:pPr>
      <w:r w:rsidRPr="00985038">
        <w:rPr>
          <w:rFonts w:eastAsia="Times New Roman"/>
          <w:bCs/>
          <w:color w:val="FF0000"/>
        </w:rPr>
        <w:t>- соблюдение прав и законных интересов третьих лиц, а также публично-правовых интересов в установленных законом случаях.</w:t>
      </w:r>
    </w:p>
    <w:p w:rsidR="00337BD0" w:rsidRPr="00337BD0" w:rsidRDefault="00337BD0" w:rsidP="00985038">
      <w:pPr>
        <w:pStyle w:val="ConsTitle"/>
        <w:numPr>
          <w:ilvl w:val="0"/>
          <w:numId w:val="0"/>
        </w:numPr>
        <w:shd w:val="clear" w:color="auto" w:fill="auto"/>
        <w:ind w:firstLine="720"/>
      </w:pPr>
      <w:r w:rsidRPr="00337BD0">
        <w:t xml:space="preserve">3.2.4.4. </w:t>
      </w:r>
      <w:proofErr w:type="gramStart"/>
      <w:r w:rsidRPr="00337BD0">
        <w:t xml:space="preserve">При наличии оснований для возврата документов, предусмотренных </w:t>
      </w:r>
      <w:r w:rsidRPr="006D5250">
        <w:rPr>
          <w:color w:val="FF0000"/>
        </w:rPr>
        <w:t>пунктом</w:t>
      </w:r>
      <w:r w:rsidR="006D5250" w:rsidRPr="006D5250">
        <w:rPr>
          <w:color w:val="FF0000"/>
        </w:rPr>
        <w:t xml:space="preserve"> 7</w:t>
      </w:r>
      <w:r w:rsidR="006D5250">
        <w:t xml:space="preserve"> </w:t>
      </w:r>
      <w:r w:rsidR="006D5250" w:rsidRPr="006D5250">
        <w:rPr>
          <w:color w:val="FF0000"/>
        </w:rPr>
        <w:t>статьи 39.29 Земельного кодекса Российской Федерации</w:t>
      </w:r>
      <w:r w:rsidRPr="00337BD0">
        <w:t xml:space="preserve">, специалист Отдела готовит письмо о возврате заявления о перераспределении земельных участков и представленных заявителем документов по форме согласно Приложению № </w:t>
      </w:r>
      <w:r w:rsidR="00DE2D13">
        <w:t>1</w:t>
      </w:r>
      <w:r w:rsidRPr="00337BD0">
        <w:t xml:space="preserve"> с указанием причин возврата и направляет его заявителю посредством почтовой связи, по электронной почте либо предоставляет на личном приеме</w:t>
      </w:r>
      <w:r w:rsidR="00A90BED">
        <w:t xml:space="preserve"> </w:t>
      </w:r>
      <w:r w:rsidRPr="00337BD0">
        <w:t>(при соответствующем желании заявителя).</w:t>
      </w:r>
      <w:proofErr w:type="gramEnd"/>
      <w:r w:rsidRPr="00337BD0">
        <w:t xml:space="preserve"> К письму прилагаются заявление </w:t>
      </w:r>
      <w:r w:rsidR="00A75334">
        <w:t xml:space="preserve"> </w:t>
      </w:r>
      <w:r w:rsidRPr="00337BD0">
        <w:t>о перераспределении земельных участков и документы, представленные заявителем.</w:t>
      </w:r>
    </w:p>
    <w:p w:rsidR="00337BD0" w:rsidRDefault="00337BD0" w:rsidP="00337BD0">
      <w:pPr>
        <w:pStyle w:val="ConsTitle"/>
        <w:numPr>
          <w:ilvl w:val="0"/>
          <w:numId w:val="0"/>
        </w:numPr>
        <w:shd w:val="clear" w:color="auto" w:fill="auto"/>
        <w:ind w:firstLine="709"/>
      </w:pPr>
      <w:r w:rsidRPr="00337BD0">
        <w:t xml:space="preserve">3.2.4.4. Максимальный срок выполнения административной процедуры,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w:t>
      </w:r>
      <w:r w:rsidR="00675518">
        <w:t>2.9</w:t>
      </w:r>
      <w:r w:rsidRPr="00337BD0">
        <w:t xml:space="preserve"> </w:t>
      </w:r>
      <w:r w:rsidR="00314DCD">
        <w:t>административного</w:t>
      </w:r>
      <w:r w:rsidRPr="00337BD0">
        <w:t xml:space="preserve"> регламента, не может превышать десяти дней</w:t>
      </w:r>
      <w:r w:rsidRPr="00B50575">
        <w:t xml:space="preserve"> со дня поступления заявления о перераспред</w:t>
      </w:r>
      <w:r>
        <w:t xml:space="preserve">елении земельных участков в </w:t>
      </w:r>
      <w:r w:rsidR="002703DF" w:rsidRPr="002703DF">
        <w:t>МАУ «МФЦ»</w:t>
      </w:r>
      <w:r>
        <w:t>. При поступлении и регистрации заявления в канцелярии Департамента</w:t>
      </w:r>
      <w:r w:rsidRPr="00B50575">
        <w:t>,</w:t>
      </w:r>
      <w:r>
        <w:t xml:space="preserve"> </w:t>
      </w:r>
      <w:r w:rsidRPr="00B50575">
        <w:t>то десяти дней со дня поступления заявления о перер</w:t>
      </w:r>
      <w:r w:rsidR="002703DF">
        <w:t>аспределении земельных участков</w:t>
      </w:r>
      <w:r>
        <w:t xml:space="preserve"> </w:t>
      </w:r>
      <w:r w:rsidRPr="00B50575">
        <w:t xml:space="preserve">в </w:t>
      </w:r>
      <w:r>
        <w:t>Департамент</w:t>
      </w:r>
      <w:r w:rsidRPr="00B50575">
        <w:t xml:space="preserve">.  </w:t>
      </w:r>
    </w:p>
    <w:p w:rsidR="00337BD0" w:rsidRPr="00A90BED" w:rsidRDefault="00337BD0" w:rsidP="00675518">
      <w:pPr>
        <w:pStyle w:val="ConsTitle"/>
        <w:numPr>
          <w:ilvl w:val="0"/>
          <w:numId w:val="0"/>
        </w:numPr>
        <w:shd w:val="clear" w:color="auto" w:fill="auto"/>
        <w:tabs>
          <w:tab w:val="left" w:pos="1560"/>
        </w:tabs>
        <w:ind w:firstLine="567"/>
      </w:pPr>
      <w:r w:rsidRPr="00A90BED">
        <w:t>3.2.4.5. Результатом выполнения процедуры является направление заявителю (предоставление заявителю на личном прие</w:t>
      </w:r>
      <w:r w:rsidR="00DE2D13" w:rsidRPr="00A90BED">
        <w:t>ме) письма о возврате заявления</w:t>
      </w:r>
      <w:r w:rsidRPr="00A90BED">
        <w:t xml:space="preserve"> о перераспределении земельных участков</w:t>
      </w:r>
      <w:r w:rsidR="00675518" w:rsidRPr="00A90BED">
        <w:t xml:space="preserve"> либо  формирование и направление межведомственных запросов.</w:t>
      </w:r>
    </w:p>
    <w:p w:rsidR="00337BD0" w:rsidRPr="000655A8" w:rsidRDefault="00337BD0" w:rsidP="00FB1672">
      <w:pPr>
        <w:pStyle w:val="ConsTitle"/>
        <w:numPr>
          <w:ilvl w:val="0"/>
          <w:numId w:val="0"/>
        </w:numPr>
        <w:shd w:val="clear" w:color="auto" w:fill="auto"/>
        <w:tabs>
          <w:tab w:val="left" w:pos="1134"/>
        </w:tabs>
        <w:ind w:left="4899" w:hanging="4332"/>
      </w:pPr>
      <w:r w:rsidRPr="000655A8">
        <w:t>3.2.5. Формирование и направление межведомственных запросов.</w:t>
      </w:r>
    </w:p>
    <w:p w:rsidR="00337BD0" w:rsidRPr="0040443B" w:rsidRDefault="00337BD0" w:rsidP="00337BD0">
      <w:pPr>
        <w:pStyle w:val="ConsTitle"/>
        <w:numPr>
          <w:ilvl w:val="0"/>
          <w:numId w:val="0"/>
        </w:numPr>
        <w:shd w:val="clear" w:color="auto" w:fill="auto"/>
        <w:tabs>
          <w:tab w:val="left" w:pos="1134"/>
        </w:tabs>
        <w:ind w:firstLine="567"/>
      </w:pPr>
      <w:r>
        <w:t xml:space="preserve">3.2.5.1. </w:t>
      </w:r>
      <w:proofErr w:type="gramStart"/>
      <w:r>
        <w:t>При отсутствии оснований для во</w:t>
      </w:r>
      <w:r w:rsidR="00350807">
        <w:t>зврата заявления и документов, с</w:t>
      </w:r>
      <w:r>
        <w:t>пециалист Отдела</w:t>
      </w:r>
      <w:r w:rsidRPr="00335DB3">
        <w:t>, осуществляет в срок не позднее одного рабочего дня со дня получения заявления</w:t>
      </w:r>
      <w:r w:rsidR="00350807">
        <w:t xml:space="preserve"> </w:t>
      </w:r>
      <w:r w:rsidRPr="00335DB3">
        <w:t>и прилагаемых к нему документов их проверку на предмет возможно</w:t>
      </w:r>
      <w:r>
        <w:t>го</w:t>
      </w:r>
      <w:r w:rsidRPr="00335DB3">
        <w:t xml:space="preserve">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w:t>
      </w:r>
      <w:r w:rsidR="00E461C2">
        <w:t>ументов (информации), указанным</w:t>
      </w:r>
      <w:r w:rsidR="00BD56B8">
        <w:t xml:space="preserve"> в Приложении № 1 к </w:t>
      </w:r>
      <w:r w:rsidR="00314DCD">
        <w:t>административному</w:t>
      </w:r>
      <w:r w:rsidR="00BD56B8">
        <w:t xml:space="preserve"> регламенту</w:t>
      </w:r>
      <w:r w:rsidRPr="00335DB3">
        <w:t>.</w:t>
      </w:r>
      <w:proofErr w:type="gramEnd"/>
    </w:p>
    <w:p w:rsidR="00337BD0" w:rsidRDefault="00337BD0" w:rsidP="00337BD0">
      <w:pPr>
        <w:pStyle w:val="ConsTitle"/>
        <w:numPr>
          <w:ilvl w:val="0"/>
          <w:numId w:val="0"/>
        </w:numPr>
        <w:shd w:val="clear" w:color="auto" w:fill="auto"/>
        <w:ind w:firstLine="567"/>
      </w:pPr>
      <w:r>
        <w:t xml:space="preserve">3.2.5.2. </w:t>
      </w:r>
      <w:r w:rsidRPr="00E264F5">
        <w:t xml:space="preserve">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w:t>
      </w:r>
      <w:r w:rsidR="00C44AD2">
        <w:t>администрации</w:t>
      </w:r>
      <w:r w:rsidRPr="00E264F5">
        <w:t xml:space="preserve"> имеет право самостоятельно запросить подтверждение предоставленных сведений в органе, являющемся поставщиком данных.</w:t>
      </w:r>
    </w:p>
    <w:p w:rsidR="00337BD0" w:rsidRDefault="00337BD0" w:rsidP="00337BD0">
      <w:pPr>
        <w:pStyle w:val="ConsTitle"/>
        <w:numPr>
          <w:ilvl w:val="0"/>
          <w:numId w:val="0"/>
        </w:numPr>
        <w:shd w:val="clear" w:color="auto" w:fill="auto"/>
        <w:ind w:firstLine="567"/>
      </w:pPr>
      <w:r>
        <w:t xml:space="preserve">3.2.5.3. </w:t>
      </w:r>
      <w:r w:rsidRPr="00335DB3">
        <w:t xml:space="preserve">В случае непредставления заявителем документов, получаемых в рамках межведомственного информационного взаимодействия, </w:t>
      </w:r>
      <w:r>
        <w:t>специалист Отдела</w:t>
      </w:r>
      <w:r w:rsidRPr="00335DB3">
        <w:t>, подготавливает</w:t>
      </w:r>
      <w:r w:rsidR="00E461C2">
        <w:t xml:space="preserve"> </w:t>
      </w:r>
      <w:r w:rsidRPr="00335DB3">
        <w:t>в течение 1 рабочего дня межведомственный запрос на получение документов или информации и передает специалисту, ответственному за направление межведомственного запроса</w:t>
      </w:r>
      <w:r>
        <w:t>.</w:t>
      </w:r>
    </w:p>
    <w:p w:rsidR="00337BD0" w:rsidRPr="00A978E0" w:rsidRDefault="00337BD0" w:rsidP="00337BD0">
      <w:pPr>
        <w:pStyle w:val="ConsTitle"/>
        <w:numPr>
          <w:ilvl w:val="0"/>
          <w:numId w:val="0"/>
        </w:numPr>
        <w:shd w:val="clear" w:color="auto" w:fill="auto"/>
        <w:ind w:firstLine="567"/>
      </w:pPr>
      <w:r>
        <w:t>3.2.5.4. Специалист Отдела</w:t>
      </w:r>
      <w:r w:rsidRPr="00335DB3">
        <w:t>, несет ответственность за правильность оформления межведомственного запроса.</w:t>
      </w:r>
    </w:p>
    <w:p w:rsidR="00337BD0" w:rsidRDefault="00337BD0" w:rsidP="00337BD0">
      <w:pPr>
        <w:pStyle w:val="ConsTitle"/>
        <w:numPr>
          <w:ilvl w:val="0"/>
          <w:numId w:val="0"/>
        </w:numPr>
        <w:shd w:val="clear" w:color="auto" w:fill="auto"/>
        <w:ind w:firstLine="567"/>
      </w:pPr>
      <w:r>
        <w:t>3.2.5.5. Специалист Отдела</w:t>
      </w:r>
      <w:r w:rsidRPr="009D1F9D">
        <w:t>, осуществляет направление межведомственного запроса</w:t>
      </w:r>
      <w:r w:rsidR="00E461C2">
        <w:t xml:space="preserve"> </w:t>
      </w:r>
      <w:r w:rsidRPr="009D1F9D">
        <w:t xml:space="preserve">в электронной форме посредством СМЭВ. </w:t>
      </w:r>
    </w:p>
    <w:p w:rsidR="00337BD0" w:rsidRPr="009D1F9D" w:rsidRDefault="00337BD0" w:rsidP="00337BD0">
      <w:pPr>
        <w:pStyle w:val="ConsTitle"/>
        <w:numPr>
          <w:ilvl w:val="0"/>
          <w:numId w:val="0"/>
        </w:numPr>
        <w:shd w:val="clear" w:color="auto" w:fill="auto"/>
        <w:ind w:firstLine="567"/>
      </w:pPr>
      <w:r>
        <w:t>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w:t>
      </w:r>
    </w:p>
    <w:p w:rsidR="00337BD0" w:rsidRPr="00F97BBD" w:rsidRDefault="00337BD0" w:rsidP="005F5E65">
      <w:pPr>
        <w:pStyle w:val="ConsTitle"/>
        <w:numPr>
          <w:ilvl w:val="0"/>
          <w:numId w:val="0"/>
        </w:numPr>
        <w:shd w:val="clear" w:color="auto" w:fill="auto"/>
        <w:ind w:firstLine="567"/>
      </w:pPr>
      <w:r w:rsidRPr="00F97BBD">
        <w:t xml:space="preserve">Направление межведомственного запроса </w:t>
      </w:r>
      <w:r w:rsidRPr="00214449">
        <w:t>в бумажной форме</w:t>
      </w:r>
      <w:r w:rsidRPr="00F97BBD">
        <w:t xml:space="preserve"> допускается в случае невозможности</w:t>
      </w:r>
      <w:r w:rsidR="00A90BED">
        <w:t xml:space="preserve"> </w:t>
      </w:r>
      <w:r w:rsidRPr="00F97BBD">
        <w:t xml:space="preserve">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337BD0" w:rsidRDefault="00337BD0" w:rsidP="00337BD0">
      <w:pPr>
        <w:pStyle w:val="ConsTitle"/>
        <w:numPr>
          <w:ilvl w:val="0"/>
          <w:numId w:val="0"/>
        </w:numPr>
        <w:shd w:val="clear" w:color="auto" w:fill="auto"/>
        <w:ind w:firstLine="567"/>
      </w:pPr>
      <w:r w:rsidRPr="00F97BBD">
        <w:t>Межведомственные запросы в бумажной форме оформляются в соответствии</w:t>
      </w:r>
      <w:r w:rsidR="00A056AC">
        <w:t xml:space="preserve"> </w:t>
      </w:r>
      <w:r w:rsidRPr="00F97BBD">
        <w:t>с требованиями Федерального закона №</w:t>
      </w:r>
      <w:r>
        <w:t xml:space="preserve"> </w:t>
      </w:r>
      <w:r w:rsidRPr="00F97BBD">
        <w:t>210-ФЗ и органа, являющегося поставщиком данных,</w:t>
      </w:r>
      <w:r w:rsidR="00E461C2">
        <w:t xml:space="preserve"> </w:t>
      </w:r>
      <w:r w:rsidRPr="00F97BBD">
        <w:t>и направляются средствами почтовой связи или курьером</w:t>
      </w:r>
      <w:r>
        <w:t xml:space="preserve"> в порядке, определенном в Р</w:t>
      </w:r>
      <w:r w:rsidRPr="00F97BBD">
        <w:t xml:space="preserve">егламенте делопроизводства и документооборота в </w:t>
      </w:r>
      <w:r w:rsidR="00C44AD2">
        <w:t>администрации</w:t>
      </w:r>
      <w:r w:rsidRPr="00F97BBD">
        <w:t>.</w:t>
      </w:r>
    </w:p>
    <w:p w:rsidR="00A77917" w:rsidRDefault="00337BD0" w:rsidP="00337BD0">
      <w:pPr>
        <w:pStyle w:val="ConsTitle"/>
        <w:numPr>
          <w:ilvl w:val="0"/>
          <w:numId w:val="0"/>
        </w:numPr>
        <w:shd w:val="clear" w:color="auto" w:fill="auto"/>
        <w:tabs>
          <w:tab w:val="left" w:pos="1701"/>
        </w:tabs>
        <w:ind w:firstLine="567"/>
      </w:pPr>
      <w:r>
        <w:t xml:space="preserve">3.2.5.6. </w:t>
      </w:r>
      <w:r w:rsidRPr="00335DB3">
        <w:t>Срок направления межведомственных запросов не более одного рабочего дня</w:t>
      </w:r>
      <w:r w:rsidR="00E461C2">
        <w:t xml:space="preserve"> </w:t>
      </w:r>
      <w:r w:rsidRPr="00335DB3">
        <w:t>со дня получения подготовленных межведомственных запросов.</w:t>
      </w:r>
    </w:p>
    <w:p w:rsidR="00A77917" w:rsidRDefault="00A77917" w:rsidP="00337BD0">
      <w:pPr>
        <w:pStyle w:val="ConsTitle"/>
        <w:numPr>
          <w:ilvl w:val="0"/>
          <w:numId w:val="0"/>
        </w:numPr>
        <w:shd w:val="clear" w:color="auto" w:fill="auto"/>
        <w:tabs>
          <w:tab w:val="left" w:pos="1701"/>
        </w:tabs>
        <w:ind w:firstLine="567"/>
      </w:pPr>
    </w:p>
    <w:p w:rsidR="00337BD0" w:rsidRDefault="00E461C2" w:rsidP="00337BD0">
      <w:pPr>
        <w:pStyle w:val="ConsTitle"/>
        <w:numPr>
          <w:ilvl w:val="0"/>
          <w:numId w:val="0"/>
        </w:numPr>
        <w:shd w:val="clear" w:color="auto" w:fill="auto"/>
        <w:tabs>
          <w:tab w:val="left" w:pos="1701"/>
        </w:tabs>
        <w:ind w:firstLine="567"/>
      </w:pPr>
      <w:r>
        <w:t>3.2.5.7.</w:t>
      </w:r>
      <w:r w:rsidR="00A77917">
        <w:t xml:space="preserve"> </w:t>
      </w:r>
      <w:r w:rsidR="00337BD0" w:rsidRPr="00335DB3">
        <w:t>Подготовленный межведомственный запрос в электронной форме заверяется электронной подписью с</w:t>
      </w:r>
      <w:r w:rsidR="00337BD0">
        <w:t>пециалиста Отдела</w:t>
      </w:r>
      <w:r w:rsidR="00337BD0" w:rsidRPr="00335DB3">
        <w:t xml:space="preserve">, в бумажной форме – подписывается руководителем </w:t>
      </w:r>
      <w:r w:rsidR="00337BD0">
        <w:t>Департамента</w:t>
      </w:r>
      <w:r w:rsidR="00337BD0" w:rsidRPr="00335DB3">
        <w:t>, и направляется в орган</w:t>
      </w:r>
      <w:r w:rsidR="00337BD0">
        <w:t xml:space="preserve">, </w:t>
      </w:r>
      <w:r w:rsidR="00337BD0" w:rsidRPr="005D70B1">
        <w:t>являющийся поставщиком данных.</w:t>
      </w:r>
    </w:p>
    <w:p w:rsidR="00337BD0" w:rsidRDefault="00337BD0" w:rsidP="00337BD0">
      <w:pPr>
        <w:pStyle w:val="ConsTitle"/>
        <w:numPr>
          <w:ilvl w:val="0"/>
          <w:numId w:val="0"/>
        </w:numPr>
        <w:shd w:val="clear" w:color="auto" w:fill="auto"/>
        <w:tabs>
          <w:tab w:val="left" w:pos="1701"/>
        </w:tabs>
        <w:ind w:firstLine="567"/>
      </w:pPr>
      <w:r>
        <w:t>3.2.5.8. Специалист Отдела</w:t>
      </w:r>
      <w:r w:rsidRPr="00335DB3">
        <w:t>, имеет право направлять межведомственный запрос и получать ответ на него только в целях, связанных с предоставлением муниципальной услуги</w:t>
      </w:r>
      <w:r w:rsidR="00E461C2">
        <w:t xml:space="preserve"> </w:t>
      </w:r>
      <w:r w:rsidRPr="00EF2F46">
        <w:t>и делегированными полномочиями.</w:t>
      </w:r>
    </w:p>
    <w:p w:rsidR="00337BD0" w:rsidRDefault="00337BD0" w:rsidP="001E00B4">
      <w:pPr>
        <w:pStyle w:val="ConsTitle"/>
        <w:numPr>
          <w:ilvl w:val="0"/>
          <w:numId w:val="0"/>
        </w:numPr>
        <w:shd w:val="clear" w:color="auto" w:fill="auto"/>
        <w:tabs>
          <w:tab w:val="left" w:pos="1418"/>
          <w:tab w:val="left" w:pos="1701"/>
        </w:tabs>
        <w:ind w:firstLine="567"/>
      </w:pPr>
      <w:r>
        <w:t xml:space="preserve">3.2.5.9. </w:t>
      </w:r>
      <w:r w:rsidRPr="00335DB3">
        <w:t>С</w:t>
      </w:r>
      <w:r>
        <w:t>пециалист Отдела</w:t>
      </w:r>
      <w:r w:rsidRPr="00335DB3">
        <w:t xml:space="preserve">, несет ответственность за своевременность </w:t>
      </w:r>
      <w:r w:rsidRPr="00EF2F46">
        <w:t>подготовки и</w:t>
      </w:r>
      <w:r>
        <w:t xml:space="preserve"> </w:t>
      </w:r>
      <w:r w:rsidRPr="00EF2F46">
        <w:t>направления межведомственного за</w:t>
      </w:r>
      <w:r w:rsidRPr="00335DB3">
        <w:t>проса.</w:t>
      </w:r>
    </w:p>
    <w:p w:rsidR="00337BD0" w:rsidRDefault="00337BD0" w:rsidP="001E00B4">
      <w:pPr>
        <w:pStyle w:val="ConsTitle"/>
        <w:numPr>
          <w:ilvl w:val="0"/>
          <w:numId w:val="0"/>
        </w:numPr>
        <w:shd w:val="clear" w:color="auto" w:fill="auto"/>
        <w:tabs>
          <w:tab w:val="left" w:pos="1418"/>
          <w:tab w:val="left" w:pos="1701"/>
        </w:tabs>
        <w:ind w:firstLine="567"/>
      </w:pPr>
      <w:r>
        <w:t>3.2.5.10. Специалист Отдела</w:t>
      </w:r>
      <w:r w:rsidRPr="00335DB3">
        <w:t>, обязан принять необходимые меры для своевременности получение ответа на межведомственный запрос.</w:t>
      </w:r>
    </w:p>
    <w:p w:rsidR="00337BD0" w:rsidRDefault="00337BD0" w:rsidP="001E00B4">
      <w:pPr>
        <w:pStyle w:val="ConsTitle"/>
        <w:numPr>
          <w:ilvl w:val="0"/>
          <w:numId w:val="0"/>
        </w:numPr>
        <w:shd w:val="clear" w:color="auto" w:fill="auto"/>
        <w:tabs>
          <w:tab w:val="left" w:pos="1418"/>
          <w:tab w:val="left" w:pos="1701"/>
        </w:tabs>
        <w:ind w:firstLine="567"/>
      </w:pPr>
      <w:r>
        <w:t xml:space="preserve">3.2.5.11. </w:t>
      </w:r>
      <w:r w:rsidRPr="00335DB3">
        <w:t xml:space="preserve">Не допускается отказывать в предоставлении муниципальной услуги в случае </w:t>
      </w:r>
      <w:proofErr w:type="gramStart"/>
      <w:r w:rsidRPr="007608FF">
        <w:t>не</w:t>
      </w:r>
      <w:r w:rsidRPr="00E461C2">
        <w:t xml:space="preserve"> </w:t>
      </w:r>
      <w:r w:rsidRPr="007608FF">
        <w:t>п</w:t>
      </w:r>
      <w:r w:rsidRPr="00335DB3">
        <w:t>оступления</w:t>
      </w:r>
      <w:proofErr w:type="gramEnd"/>
      <w:r w:rsidRPr="00335DB3">
        <w:t xml:space="preserve"> ответа на межведомственный запрос.</w:t>
      </w:r>
    </w:p>
    <w:p w:rsidR="00337BD0" w:rsidRDefault="00337BD0" w:rsidP="001E00B4">
      <w:pPr>
        <w:pStyle w:val="ConsTitle"/>
        <w:numPr>
          <w:ilvl w:val="0"/>
          <w:numId w:val="0"/>
        </w:numPr>
        <w:shd w:val="clear" w:color="auto" w:fill="auto"/>
        <w:tabs>
          <w:tab w:val="left" w:pos="1418"/>
          <w:tab w:val="left" w:pos="1701"/>
        </w:tabs>
        <w:ind w:firstLine="567"/>
      </w:pPr>
      <w:r>
        <w:t>3.2.5.12.</w:t>
      </w:r>
      <w:r w:rsidRPr="00D62456">
        <w:t xml:space="preserve"> </w:t>
      </w:r>
      <w:r w:rsidRPr="00335DB3">
        <w:t xml:space="preserve">При получении ответа на межведомственный запрос в электронной форме проверяется </w:t>
      </w:r>
      <w:r>
        <w:t>наличие</w:t>
      </w:r>
      <w:r w:rsidRPr="00335DB3">
        <w:t xml:space="preserve"> электронной подписи органа (организации), направившего электронный документ. Ответ, в котором </w:t>
      </w:r>
      <w:r>
        <w:t>отсутствует электронная подпись</w:t>
      </w:r>
      <w:r w:rsidRPr="00335DB3">
        <w:t>, рассмот</w:t>
      </w:r>
      <w:r>
        <w:t>рению и исполнению не подлежит.</w:t>
      </w:r>
    </w:p>
    <w:p w:rsidR="00337BD0" w:rsidRDefault="00337BD0" w:rsidP="001E00B4">
      <w:pPr>
        <w:pStyle w:val="ConsTitle"/>
        <w:numPr>
          <w:ilvl w:val="0"/>
          <w:numId w:val="0"/>
        </w:numPr>
        <w:shd w:val="clear" w:color="auto" w:fill="auto"/>
        <w:tabs>
          <w:tab w:val="left" w:pos="1418"/>
        </w:tabs>
        <w:ind w:firstLine="567"/>
      </w:pPr>
      <w:r>
        <w:t xml:space="preserve">3.2.5.13. </w:t>
      </w:r>
      <w:proofErr w:type="gramStart"/>
      <w:r w:rsidRPr="00335DB3">
        <w:t xml:space="preserve">В </w:t>
      </w:r>
      <w:r>
        <w:t xml:space="preserve">этом </w:t>
      </w:r>
      <w:r w:rsidRPr="00335DB3">
        <w:t xml:space="preserve">случае </w:t>
      </w:r>
      <w:r>
        <w:t>в</w:t>
      </w:r>
      <w:r w:rsidRPr="00335DB3">
        <w:t xml:space="preserve"> течение трех часов с момента получения ответа на межведомственный запрос в электронной форме</w:t>
      </w:r>
      <w:proofErr w:type="gramEnd"/>
      <w:r w:rsidRPr="00335DB3">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D62456" w:rsidRDefault="00337BD0" w:rsidP="001E00B4">
      <w:pPr>
        <w:pStyle w:val="ConsTitle"/>
        <w:numPr>
          <w:ilvl w:val="0"/>
          <w:numId w:val="0"/>
        </w:numPr>
        <w:shd w:val="clear" w:color="auto" w:fill="auto"/>
        <w:tabs>
          <w:tab w:val="left" w:pos="1418"/>
        </w:tabs>
        <w:ind w:firstLine="567"/>
      </w:pPr>
      <w:r>
        <w:t xml:space="preserve">3.2.5.14. </w:t>
      </w:r>
      <w:r w:rsidR="00D62456">
        <w:t>Ответ</w:t>
      </w:r>
      <w:r w:rsidR="00D62456" w:rsidRPr="00335DB3">
        <w:t xml:space="preserve"> на межведомственный запрос</w:t>
      </w:r>
      <w:r w:rsidR="00D62456">
        <w:t>, полученный в электронной форме, при необходимости распечатывается и заверяется личной подписью специалиста Отдела</w:t>
      </w:r>
      <w:r w:rsidR="00D62456" w:rsidRPr="00335DB3">
        <w:t xml:space="preserve">. </w:t>
      </w:r>
    </w:p>
    <w:p w:rsidR="00A84D02" w:rsidRPr="00FC6773" w:rsidRDefault="00337BD0" w:rsidP="004502F2">
      <w:pPr>
        <w:pStyle w:val="ConsTitle"/>
        <w:numPr>
          <w:ilvl w:val="0"/>
          <w:numId w:val="0"/>
        </w:numPr>
        <w:shd w:val="clear" w:color="auto" w:fill="auto"/>
        <w:tabs>
          <w:tab w:val="left" w:pos="1418"/>
          <w:tab w:val="left" w:pos="1560"/>
        </w:tabs>
        <w:ind w:firstLine="567"/>
      </w:pPr>
      <w:r w:rsidRPr="004502F2">
        <w:t>3.2.5.15</w:t>
      </w:r>
      <w:r w:rsidR="00D62456" w:rsidRPr="004502F2">
        <w:t>.</w:t>
      </w:r>
      <w:r w:rsidR="004502F2">
        <w:t xml:space="preserve"> </w:t>
      </w:r>
      <w:r w:rsidR="00316C8C" w:rsidRPr="00A84D02">
        <w:t>Результатом административной процедуры является</w:t>
      </w:r>
      <w:r w:rsidR="009538D5">
        <w:t xml:space="preserve"> наличие документов (информации), полученных в результате межведомственного информационного </w:t>
      </w:r>
      <w:r w:rsidR="009538D5" w:rsidRPr="00FC6773">
        <w:t xml:space="preserve">взаимодействия. </w:t>
      </w:r>
    </w:p>
    <w:p w:rsidR="009538D5" w:rsidRPr="00FC6773" w:rsidRDefault="009538D5" w:rsidP="009538D5">
      <w:pPr>
        <w:pStyle w:val="ConsTitle"/>
        <w:numPr>
          <w:ilvl w:val="0"/>
          <w:numId w:val="0"/>
        </w:numPr>
        <w:shd w:val="clear" w:color="auto" w:fill="auto"/>
        <w:tabs>
          <w:tab w:val="left" w:pos="1701"/>
        </w:tabs>
        <w:ind w:firstLine="567"/>
      </w:pPr>
      <w:r w:rsidRPr="00FC6773">
        <w:t>3.2.6. Принятие решения о предоставлении муниципальной услуги или об отказе в ее предоставлении и выдача (направление) заявителю документов.</w:t>
      </w:r>
    </w:p>
    <w:p w:rsidR="009538D5" w:rsidRDefault="009538D5" w:rsidP="009538D5">
      <w:pPr>
        <w:pStyle w:val="ConsTitle"/>
        <w:numPr>
          <w:ilvl w:val="0"/>
          <w:numId w:val="0"/>
        </w:numPr>
        <w:shd w:val="clear" w:color="auto" w:fill="auto"/>
        <w:tabs>
          <w:tab w:val="left" w:pos="1701"/>
        </w:tabs>
        <w:ind w:firstLine="567"/>
      </w:pPr>
      <w:r w:rsidRPr="00957931">
        <w:t xml:space="preserve">3.2.6.1. Основанием </w:t>
      </w:r>
      <w:r w:rsidRPr="009538D5">
        <w:t xml:space="preserve">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9538D5" w:rsidRDefault="009538D5" w:rsidP="009538D5">
      <w:pPr>
        <w:pStyle w:val="ConsTitle"/>
        <w:numPr>
          <w:ilvl w:val="0"/>
          <w:numId w:val="0"/>
        </w:numPr>
        <w:shd w:val="clear" w:color="auto" w:fill="auto"/>
        <w:tabs>
          <w:tab w:val="left" w:pos="1701"/>
        </w:tabs>
        <w:ind w:firstLine="567"/>
      </w:pPr>
      <w:r>
        <w:t xml:space="preserve">3.2.6.2. </w:t>
      </w:r>
      <w:r w:rsidR="00716084" w:rsidRPr="00716084">
        <w:t>Выполнение административной процедуры осуществляет специалист Отдела.</w:t>
      </w:r>
    </w:p>
    <w:p w:rsidR="009538D5" w:rsidRPr="00EC3697" w:rsidRDefault="00716084" w:rsidP="00716084">
      <w:pPr>
        <w:pStyle w:val="ConsTitle"/>
        <w:numPr>
          <w:ilvl w:val="0"/>
          <w:numId w:val="0"/>
        </w:numPr>
        <w:shd w:val="clear" w:color="auto" w:fill="auto"/>
        <w:tabs>
          <w:tab w:val="left" w:pos="1701"/>
        </w:tabs>
        <w:ind w:firstLine="567"/>
        <w:rPr>
          <w:b/>
        </w:rPr>
      </w:pPr>
      <w:r w:rsidRPr="00EC3697">
        <w:rPr>
          <w:color w:val="FF0000"/>
        </w:rPr>
        <w:t>3.2.6.3.</w:t>
      </w:r>
      <w:r>
        <w:t xml:space="preserve"> </w:t>
      </w:r>
      <w:r w:rsidR="009538D5" w:rsidRPr="009538D5">
        <w:t xml:space="preserve">При предоставлении муниципальной услуги </w:t>
      </w:r>
      <w:r>
        <w:t>специалист Отдела</w:t>
      </w:r>
      <w:r w:rsidR="00643CD3">
        <w:t xml:space="preserve"> </w:t>
      </w:r>
      <w:r w:rsidR="00643CD3" w:rsidRPr="00EC3697">
        <w:t>ответственный за процедуру</w:t>
      </w:r>
      <w:r w:rsidRPr="00EC3697">
        <w:t xml:space="preserve"> </w:t>
      </w:r>
      <w:r w:rsidR="009538D5" w:rsidRPr="00EC3697">
        <w:t xml:space="preserve">совершает следующие административные действия: </w:t>
      </w:r>
    </w:p>
    <w:p w:rsidR="00D6453D" w:rsidRPr="00EC3697" w:rsidRDefault="009538D5" w:rsidP="009538D5">
      <w:pPr>
        <w:spacing w:after="0" w:line="240" w:lineRule="auto"/>
        <w:ind w:firstLine="709"/>
        <w:jc w:val="both"/>
        <w:rPr>
          <w:rFonts w:eastAsia="Times New Roman"/>
          <w:bCs/>
        </w:rPr>
      </w:pPr>
      <w:r w:rsidRPr="00EC3697">
        <w:rPr>
          <w:rFonts w:eastAsia="Times New Roman"/>
          <w:lang w:eastAsia="ru-RU"/>
        </w:rPr>
        <w:t xml:space="preserve">1) осуществляет </w:t>
      </w:r>
      <w:r w:rsidR="00643CD3" w:rsidRPr="00EC3697">
        <w:rPr>
          <w:rFonts w:eastAsia="Times New Roman"/>
          <w:bCs/>
        </w:rPr>
        <w:t>анализа представленных документов,</w:t>
      </w:r>
      <w:r w:rsidR="00643CD3" w:rsidRPr="00EC3697">
        <w:rPr>
          <w:rFonts w:eastAsia="Times New Roman"/>
          <w:lang w:eastAsia="ru-RU"/>
        </w:rPr>
        <w:t xml:space="preserve"> </w:t>
      </w:r>
      <w:r w:rsidR="00643CD3" w:rsidRPr="00EC3697">
        <w:rPr>
          <w:rFonts w:eastAsia="Times New Roman"/>
          <w:bCs/>
        </w:rPr>
        <w:t>определяет право заявителя на предоставление ему услуги</w:t>
      </w:r>
      <w:r w:rsidR="00D6453D" w:rsidRPr="00EC3697">
        <w:rPr>
          <w:rFonts w:eastAsia="Times New Roman"/>
          <w:bCs/>
        </w:rPr>
        <w:t xml:space="preserve"> и принимает решение:</w:t>
      </w:r>
    </w:p>
    <w:p w:rsidR="00D6453D" w:rsidRPr="00EC3697" w:rsidRDefault="00D6453D" w:rsidP="009538D5">
      <w:pPr>
        <w:spacing w:after="0" w:line="240" w:lineRule="auto"/>
        <w:ind w:firstLine="709"/>
        <w:jc w:val="both"/>
        <w:rPr>
          <w:rFonts w:eastAsia="Times New Roman"/>
          <w:lang w:eastAsia="ru-RU"/>
        </w:rPr>
      </w:pPr>
      <w:r w:rsidRPr="00EC3697">
        <w:rPr>
          <w:rFonts w:eastAsia="Times New Roman"/>
          <w:bCs/>
        </w:rPr>
        <w:t xml:space="preserve">- о подготовке проекта решения </w:t>
      </w:r>
      <w:r w:rsidRPr="00EC3697">
        <w:rPr>
          <w:rFonts w:eastAsia="Times New Roman"/>
          <w:lang w:eastAsia="ru-RU"/>
        </w:rPr>
        <w:t xml:space="preserve">администрации городского округа Тольятти </w:t>
      </w:r>
      <w:r w:rsidR="00573FEC" w:rsidRPr="00573FEC">
        <w:rPr>
          <w:rFonts w:eastAsia="Times New Roman"/>
          <w:lang w:eastAsia="ru-RU"/>
        </w:rPr>
        <w:t>о</w:t>
      </w:r>
      <w:r w:rsidR="00573FEC" w:rsidRPr="00573FEC">
        <w:t xml:space="preserve"> перераспределении земельных участков и утверждении схемы расположения земельного участка</w:t>
      </w:r>
      <w:r w:rsidR="00C20B15" w:rsidRPr="00EC3697">
        <w:rPr>
          <w:rFonts w:eastAsia="Times New Roman"/>
          <w:lang w:eastAsia="ru-RU"/>
        </w:rPr>
        <w:t xml:space="preserve"> </w:t>
      </w:r>
      <w:r w:rsidRPr="00EC3697">
        <w:rPr>
          <w:rFonts w:eastAsia="Times New Roman"/>
          <w:lang w:eastAsia="ru-RU"/>
        </w:rPr>
        <w:t>по форме согласно Приложению № 5 к административному регламенту;</w:t>
      </w:r>
    </w:p>
    <w:p w:rsidR="00643CD3" w:rsidRDefault="00D6453D" w:rsidP="009538D5">
      <w:pPr>
        <w:spacing w:after="0" w:line="240" w:lineRule="auto"/>
        <w:ind w:firstLine="709"/>
        <w:jc w:val="both"/>
        <w:rPr>
          <w:rFonts w:eastAsia="Times New Roman"/>
          <w:bCs/>
        </w:rPr>
      </w:pPr>
      <w:r w:rsidRPr="00EC3697">
        <w:rPr>
          <w:rFonts w:eastAsia="Times New Roman"/>
          <w:lang w:eastAsia="ru-RU"/>
        </w:rPr>
        <w:t xml:space="preserve">- </w:t>
      </w:r>
      <w:proofErr w:type="gramStart"/>
      <w:r w:rsidRPr="00EC3697">
        <w:rPr>
          <w:rFonts w:eastAsia="Times New Roman"/>
          <w:lang w:eastAsia="ru-RU"/>
        </w:rPr>
        <w:t>о</w:t>
      </w:r>
      <w:r w:rsidR="00BA2BCF" w:rsidRPr="00BA2BCF">
        <w:rPr>
          <w:rFonts w:eastAsia="Times New Roman"/>
          <w:bCs/>
        </w:rPr>
        <w:t xml:space="preserve"> </w:t>
      </w:r>
      <w:r w:rsidR="00BA2BCF" w:rsidRPr="00EC3697">
        <w:rPr>
          <w:rFonts w:eastAsia="Times New Roman"/>
          <w:bCs/>
        </w:rPr>
        <w:t xml:space="preserve">подготовке проекта решения </w:t>
      </w:r>
      <w:r w:rsidR="00BA2BCF" w:rsidRPr="00EC3697">
        <w:rPr>
          <w:rFonts w:eastAsia="Times New Roman"/>
          <w:lang w:eastAsia="ru-RU"/>
        </w:rPr>
        <w:t xml:space="preserve">администрации городского округа Тольятти </w:t>
      </w:r>
      <w:r w:rsidR="00BA2BCF">
        <w:rPr>
          <w:rFonts w:eastAsia="Times New Roman"/>
          <w:bCs/>
        </w:rPr>
        <w:t>о</w:t>
      </w:r>
      <w:r w:rsidRPr="00EC3697">
        <w:rPr>
          <w:rFonts w:eastAsia="Times New Roman"/>
          <w:lang w:eastAsia="ru-RU"/>
        </w:rPr>
        <w:t>б отказе в заключение соглашения о перераспределении земельных участков по форме</w:t>
      </w:r>
      <w:proofErr w:type="gramEnd"/>
      <w:r w:rsidRPr="00EC3697">
        <w:rPr>
          <w:rFonts w:eastAsia="Times New Roman"/>
          <w:lang w:eastAsia="ru-RU"/>
        </w:rPr>
        <w:t xml:space="preserve"> согласно Приложению № 8 к административному регламенту</w:t>
      </w:r>
      <w:r w:rsidR="00643CD3" w:rsidRPr="00EC3697">
        <w:rPr>
          <w:rFonts w:eastAsia="Times New Roman"/>
          <w:bCs/>
        </w:rPr>
        <w:t>;</w:t>
      </w:r>
    </w:p>
    <w:p w:rsidR="00B253BD" w:rsidRDefault="00B253BD" w:rsidP="009538D5">
      <w:pPr>
        <w:spacing w:after="0" w:line="240" w:lineRule="auto"/>
        <w:ind w:firstLine="709"/>
        <w:jc w:val="both"/>
        <w:rPr>
          <w:rFonts w:eastAsia="Times New Roman"/>
          <w:lang w:eastAsia="ru-RU"/>
        </w:rPr>
      </w:pPr>
      <w:r>
        <w:rPr>
          <w:rFonts w:eastAsia="Times New Roman"/>
          <w:lang w:eastAsia="ru-RU"/>
        </w:rPr>
        <w:t xml:space="preserve">-  </w:t>
      </w:r>
      <w:proofErr w:type="gramStart"/>
      <w:r>
        <w:rPr>
          <w:rFonts w:eastAsia="Times New Roman"/>
          <w:lang w:eastAsia="ru-RU"/>
        </w:rPr>
        <w:t>о</w:t>
      </w:r>
      <w:r w:rsidR="00BA2BCF">
        <w:rPr>
          <w:rFonts w:eastAsia="Times New Roman"/>
          <w:lang w:eastAsia="ru-RU"/>
        </w:rPr>
        <w:t xml:space="preserve"> подготовке </w:t>
      </w:r>
      <w:r w:rsidRPr="009538D5">
        <w:rPr>
          <w:rFonts w:eastAsia="Times New Roman"/>
          <w:lang w:eastAsia="ru-RU"/>
        </w:rPr>
        <w:t>уведомлени</w:t>
      </w:r>
      <w:r w:rsidR="00BA2BCF">
        <w:rPr>
          <w:rFonts w:eastAsia="Times New Roman"/>
          <w:lang w:eastAsia="ru-RU"/>
        </w:rPr>
        <w:t>я</w:t>
      </w:r>
      <w:r w:rsidRPr="009538D5">
        <w:rPr>
          <w:rFonts w:eastAsia="Times New Roman"/>
          <w:lang w:eastAsia="ru-RU"/>
        </w:rPr>
        <w:t xml:space="preserve"> о согласии </w:t>
      </w:r>
      <w:r w:rsidRPr="00C44AD2">
        <w:rPr>
          <w:rFonts w:eastAsia="Times New Roman"/>
          <w:lang w:eastAsia="ru-RU"/>
        </w:rPr>
        <w:t>администрации</w:t>
      </w:r>
      <w:r>
        <w:rPr>
          <w:rFonts w:eastAsia="Times New Roman"/>
          <w:lang w:eastAsia="ru-RU"/>
        </w:rPr>
        <w:t xml:space="preserve"> городского округа Тольятти</w:t>
      </w:r>
      <w:r w:rsidRPr="009538D5">
        <w:rPr>
          <w:rFonts w:eastAsia="Times New Roman"/>
          <w:lang w:eastAsia="ru-RU"/>
        </w:rPr>
        <w:t xml:space="preserve"> на заключение соглашения о перераспределении земельных участков в соответствии</w:t>
      </w:r>
      <w:proofErr w:type="gramEnd"/>
      <w:r w:rsidRPr="009538D5">
        <w:rPr>
          <w:rFonts w:eastAsia="Times New Roman"/>
          <w:lang w:eastAsia="ru-RU"/>
        </w:rPr>
        <w:t xml:space="preserve"> с утвержденным проектом межевания территории по форме согласно </w:t>
      </w:r>
      <w:r w:rsidRPr="000655A8">
        <w:rPr>
          <w:rFonts w:eastAsia="Times New Roman"/>
          <w:lang w:eastAsia="ru-RU"/>
        </w:rPr>
        <w:t>Приложению № 6</w:t>
      </w:r>
      <w:r>
        <w:rPr>
          <w:rFonts w:eastAsia="Times New Roman"/>
          <w:lang w:eastAsia="ru-RU"/>
        </w:rPr>
        <w:t xml:space="preserve"> </w:t>
      </w:r>
      <w:r w:rsidRPr="009538D5">
        <w:rPr>
          <w:rFonts w:eastAsia="Times New Roman"/>
          <w:lang w:eastAsia="ru-RU"/>
        </w:rPr>
        <w:t xml:space="preserve">к </w:t>
      </w:r>
      <w:r w:rsidRPr="00314DCD">
        <w:rPr>
          <w:rFonts w:eastAsia="Times New Roman"/>
          <w:lang w:eastAsia="ru-RU"/>
        </w:rPr>
        <w:t>административному</w:t>
      </w:r>
      <w:r w:rsidRPr="009538D5">
        <w:rPr>
          <w:rFonts w:eastAsia="Times New Roman"/>
          <w:lang w:eastAsia="ru-RU"/>
        </w:rPr>
        <w:t xml:space="preserve"> регламенту</w:t>
      </w:r>
      <w:r>
        <w:rPr>
          <w:rFonts w:eastAsia="Times New Roman"/>
          <w:lang w:eastAsia="ru-RU"/>
        </w:rPr>
        <w:t>;</w:t>
      </w:r>
    </w:p>
    <w:p w:rsidR="00B253BD" w:rsidRPr="00EC3697" w:rsidRDefault="00B253BD" w:rsidP="009538D5">
      <w:pPr>
        <w:spacing w:after="0" w:line="240" w:lineRule="auto"/>
        <w:ind w:firstLine="709"/>
        <w:jc w:val="both"/>
        <w:rPr>
          <w:rFonts w:eastAsia="Times New Roman"/>
          <w:lang w:eastAsia="ru-RU"/>
        </w:rPr>
      </w:pPr>
      <w:r>
        <w:rPr>
          <w:rFonts w:eastAsia="Times New Roman"/>
          <w:lang w:eastAsia="ru-RU"/>
        </w:rPr>
        <w:t>-</w:t>
      </w:r>
      <w:r w:rsidR="00BA2BCF">
        <w:rPr>
          <w:rFonts w:eastAsia="Times New Roman"/>
          <w:lang w:eastAsia="ru-RU"/>
        </w:rPr>
        <w:t xml:space="preserve"> о подготовке </w:t>
      </w:r>
      <w:r w:rsidR="00BA2BCF" w:rsidRPr="009538D5">
        <w:rPr>
          <w:rFonts w:eastAsia="Times New Roman"/>
          <w:lang w:eastAsia="ru-RU"/>
        </w:rPr>
        <w:t>соглашени</w:t>
      </w:r>
      <w:r w:rsidR="00BA2BCF">
        <w:rPr>
          <w:rFonts w:eastAsia="Times New Roman"/>
          <w:lang w:eastAsia="ru-RU"/>
        </w:rPr>
        <w:t>я</w:t>
      </w:r>
      <w:r w:rsidR="00BA2BCF" w:rsidRPr="009538D5">
        <w:rPr>
          <w:rFonts w:eastAsia="Times New Roman"/>
          <w:lang w:eastAsia="ru-RU"/>
        </w:rPr>
        <w:t xml:space="preserve"> о перераспределении земельных</w:t>
      </w:r>
      <w:r w:rsidR="0090411E">
        <w:rPr>
          <w:rFonts w:eastAsia="Times New Roman"/>
          <w:lang w:eastAsia="ru-RU"/>
        </w:rPr>
        <w:t xml:space="preserve"> участков</w:t>
      </w:r>
      <w:r w:rsidR="00BA2BCF" w:rsidRPr="009538D5">
        <w:rPr>
          <w:rFonts w:eastAsia="Times New Roman"/>
          <w:lang w:eastAsia="ru-RU"/>
        </w:rPr>
        <w:t xml:space="preserve">, </w:t>
      </w:r>
      <w:r w:rsidR="00DC7DC2">
        <w:rPr>
          <w:rFonts w:eastAsia="Times New Roman"/>
          <w:lang w:eastAsia="ru-RU"/>
        </w:rPr>
        <w:t xml:space="preserve">находящихся в муниципальной собственности, и земельных участков, находящихся в частной собственности </w:t>
      </w:r>
      <w:r w:rsidR="00BA2BCF" w:rsidRPr="009538D5">
        <w:rPr>
          <w:rFonts w:eastAsia="Times New Roman"/>
          <w:lang w:eastAsia="ru-RU"/>
        </w:rPr>
        <w:t xml:space="preserve">по форме </w:t>
      </w:r>
      <w:r w:rsidR="00BA2BCF" w:rsidRPr="000655A8">
        <w:rPr>
          <w:rFonts w:eastAsia="Times New Roman"/>
          <w:lang w:eastAsia="ru-RU"/>
        </w:rPr>
        <w:t>согласно Приложению № 7</w:t>
      </w:r>
      <w:r w:rsidR="00BA2BCF" w:rsidRPr="009538D5">
        <w:rPr>
          <w:rFonts w:eastAsia="Times New Roman"/>
          <w:lang w:eastAsia="ru-RU"/>
        </w:rPr>
        <w:t xml:space="preserve"> к</w:t>
      </w:r>
      <w:r w:rsidR="00BA2BCF" w:rsidRPr="00314DCD">
        <w:rPr>
          <w:rFonts w:eastAsia="Times New Roman"/>
          <w:lang w:eastAsia="ru-RU"/>
        </w:rPr>
        <w:t xml:space="preserve"> административному </w:t>
      </w:r>
      <w:r w:rsidR="00BA2BCF" w:rsidRPr="009538D5">
        <w:rPr>
          <w:rFonts w:eastAsia="Times New Roman"/>
          <w:lang w:eastAsia="ru-RU"/>
        </w:rPr>
        <w:t>регламенту</w:t>
      </w:r>
      <w:r>
        <w:rPr>
          <w:rFonts w:eastAsia="Times New Roman"/>
          <w:lang w:eastAsia="ru-RU"/>
        </w:rPr>
        <w:t>.</w:t>
      </w:r>
    </w:p>
    <w:p w:rsidR="009538D5" w:rsidRPr="00EC3697" w:rsidRDefault="009538D5" w:rsidP="009538D5">
      <w:pPr>
        <w:spacing w:after="0" w:line="240" w:lineRule="auto"/>
        <w:ind w:firstLine="709"/>
        <w:jc w:val="both"/>
        <w:rPr>
          <w:rFonts w:eastAsia="Times New Roman"/>
          <w:lang w:eastAsia="ru-RU"/>
        </w:rPr>
      </w:pPr>
      <w:r w:rsidRPr="009538D5">
        <w:rPr>
          <w:rFonts w:eastAsia="Times New Roman"/>
          <w:lang w:eastAsia="ru-RU"/>
        </w:rPr>
        <w:t xml:space="preserve">2) </w:t>
      </w:r>
      <w:r w:rsidR="00D6453D" w:rsidRPr="009538D5">
        <w:rPr>
          <w:rFonts w:eastAsia="Times New Roman"/>
          <w:lang w:eastAsia="ru-RU"/>
        </w:rPr>
        <w:t>обеспечивает подготовку</w:t>
      </w:r>
      <w:r w:rsidR="00D6453D">
        <w:rPr>
          <w:rFonts w:eastAsia="Times New Roman"/>
          <w:lang w:eastAsia="ru-RU"/>
        </w:rPr>
        <w:t xml:space="preserve"> и </w:t>
      </w:r>
      <w:r w:rsidR="00D6453D" w:rsidRPr="00EC3697">
        <w:rPr>
          <w:rFonts w:eastAsia="Times New Roman"/>
          <w:bCs/>
        </w:rPr>
        <w:t>передает проект решения</w:t>
      </w:r>
      <w:r w:rsidR="00284754">
        <w:rPr>
          <w:rFonts w:eastAsia="Times New Roman"/>
          <w:bCs/>
        </w:rPr>
        <w:t>, проект соглашения, проект уведомления,</w:t>
      </w:r>
      <w:r w:rsidR="00D6453D" w:rsidRPr="00EC3697">
        <w:rPr>
          <w:rFonts w:eastAsia="Times New Roman"/>
          <w:bCs/>
        </w:rPr>
        <w:t xml:space="preserve"> на согласование начальнику Отдела. Начальник Отдела передает проект решения</w:t>
      </w:r>
      <w:r w:rsidR="00284754">
        <w:rPr>
          <w:rFonts w:eastAsia="Times New Roman"/>
          <w:bCs/>
        </w:rPr>
        <w:t>, проект соглашения,</w:t>
      </w:r>
      <w:r w:rsidR="00D6453D" w:rsidRPr="00EC3697">
        <w:rPr>
          <w:rFonts w:eastAsia="Times New Roman"/>
          <w:bCs/>
        </w:rPr>
        <w:t xml:space="preserve"> на визирование руководителю Департамента.</w:t>
      </w:r>
      <w:r w:rsidR="00284754">
        <w:rPr>
          <w:rFonts w:eastAsia="Times New Roman"/>
          <w:bCs/>
        </w:rPr>
        <w:t xml:space="preserve"> Проект уведомления на подпись.</w:t>
      </w:r>
    </w:p>
    <w:p w:rsidR="008A5254" w:rsidRDefault="009538D5" w:rsidP="008A5254">
      <w:pPr>
        <w:spacing w:after="0" w:line="240" w:lineRule="auto"/>
        <w:ind w:firstLine="709"/>
        <w:jc w:val="both"/>
        <w:rPr>
          <w:rFonts w:eastAsia="Times New Roman"/>
          <w:lang w:eastAsia="ru-RU"/>
        </w:rPr>
      </w:pPr>
      <w:r w:rsidRPr="00EC3697">
        <w:rPr>
          <w:rFonts w:eastAsia="Times New Roman"/>
          <w:lang w:eastAsia="ru-RU"/>
        </w:rPr>
        <w:lastRenderedPageBreak/>
        <w:t>3)</w:t>
      </w:r>
      <w:r w:rsidR="00EC3697" w:rsidRPr="00EC3697">
        <w:rPr>
          <w:rFonts w:eastAsia="Times New Roman"/>
          <w:lang w:eastAsia="ru-RU"/>
        </w:rPr>
        <w:t xml:space="preserve"> </w:t>
      </w:r>
      <w:r w:rsidR="00D6453D" w:rsidRPr="00EC3697">
        <w:rPr>
          <w:rFonts w:eastAsia="Times New Roman"/>
          <w:bCs/>
        </w:rPr>
        <w:t>Руководитель Департамента в течение 1 рабочего дня проверяет правильность принятого специалистом Отдела решения о подготовке проекта решения</w:t>
      </w:r>
      <w:r w:rsidR="00284754">
        <w:rPr>
          <w:rFonts w:eastAsia="Times New Roman"/>
          <w:bCs/>
        </w:rPr>
        <w:t>, проекта соглашения, проекта уведомления</w:t>
      </w:r>
      <w:r w:rsidR="00EC3697">
        <w:rPr>
          <w:rFonts w:eastAsia="Times New Roman"/>
          <w:bCs/>
        </w:rPr>
        <w:t>.</w:t>
      </w:r>
    </w:p>
    <w:p w:rsidR="008A5254" w:rsidRPr="00EC3697" w:rsidRDefault="009538D5" w:rsidP="008A5254">
      <w:pPr>
        <w:spacing w:after="0" w:line="240" w:lineRule="auto"/>
        <w:ind w:firstLine="709"/>
        <w:jc w:val="both"/>
        <w:rPr>
          <w:rFonts w:eastAsia="Times New Roman"/>
          <w:bCs/>
        </w:rPr>
      </w:pPr>
      <w:r w:rsidRPr="009538D5">
        <w:rPr>
          <w:rFonts w:eastAsia="Times New Roman"/>
          <w:lang w:eastAsia="ru-RU"/>
        </w:rPr>
        <w:t>4</w:t>
      </w:r>
      <w:r w:rsidRPr="00EC3697">
        <w:rPr>
          <w:rFonts w:eastAsia="Times New Roman"/>
          <w:lang w:eastAsia="ru-RU"/>
        </w:rPr>
        <w:t xml:space="preserve">) </w:t>
      </w:r>
      <w:r w:rsidR="00CD36D5">
        <w:rPr>
          <w:rFonts w:eastAsia="Times New Roman"/>
          <w:lang w:eastAsia="ru-RU"/>
        </w:rPr>
        <w:t>в</w:t>
      </w:r>
      <w:r w:rsidR="00EC3697" w:rsidRPr="00EC3697">
        <w:rPr>
          <w:rFonts w:eastAsia="Times New Roman"/>
          <w:bCs/>
        </w:rPr>
        <w:t xml:space="preserve"> случае согласия с принятым решением и правильности оформления проекта решения </w:t>
      </w:r>
      <w:r w:rsidR="007A6AEB">
        <w:rPr>
          <w:rFonts w:eastAsia="Times New Roman"/>
          <w:bCs/>
        </w:rPr>
        <w:t>либо соглашения</w:t>
      </w:r>
      <w:r w:rsidR="007A6AEB" w:rsidRPr="00EC3697">
        <w:rPr>
          <w:rFonts w:eastAsia="Times New Roman"/>
          <w:bCs/>
        </w:rPr>
        <w:t xml:space="preserve"> </w:t>
      </w:r>
      <w:r w:rsidR="00EC3697" w:rsidRPr="00EC3697">
        <w:rPr>
          <w:rFonts w:eastAsia="Times New Roman"/>
          <w:bCs/>
        </w:rPr>
        <w:t>руководитель Департамента визирует проект</w:t>
      </w:r>
      <w:r w:rsidR="007A6AEB">
        <w:rPr>
          <w:rFonts w:eastAsia="Times New Roman"/>
          <w:bCs/>
        </w:rPr>
        <w:t>.</w:t>
      </w:r>
      <w:r w:rsidR="001917E8">
        <w:rPr>
          <w:rFonts w:eastAsia="Times New Roman"/>
          <w:bCs/>
        </w:rPr>
        <w:t xml:space="preserve"> </w:t>
      </w:r>
      <w:r w:rsidR="007A6AEB">
        <w:rPr>
          <w:rFonts w:eastAsia="Times New Roman"/>
          <w:bCs/>
        </w:rPr>
        <w:t xml:space="preserve">Проект </w:t>
      </w:r>
      <w:r w:rsidR="00EC3697" w:rsidRPr="00EC3697">
        <w:rPr>
          <w:rFonts w:eastAsia="Times New Roman"/>
          <w:bCs/>
        </w:rPr>
        <w:t>уведомления</w:t>
      </w:r>
      <w:r w:rsidR="007A6AEB">
        <w:rPr>
          <w:rFonts w:eastAsia="Times New Roman"/>
          <w:bCs/>
        </w:rPr>
        <w:t xml:space="preserve"> подписывает</w:t>
      </w:r>
      <w:r w:rsidR="00EC3697" w:rsidRPr="00EC3697">
        <w:rPr>
          <w:rFonts w:eastAsia="Times New Roman"/>
          <w:bCs/>
        </w:rPr>
        <w:t>.</w:t>
      </w:r>
    </w:p>
    <w:p w:rsidR="00EB382D" w:rsidRDefault="00EE4D42" w:rsidP="00EB382D">
      <w:pPr>
        <w:spacing w:after="0" w:line="240" w:lineRule="auto"/>
        <w:ind w:firstLine="709"/>
        <w:jc w:val="both"/>
        <w:rPr>
          <w:rFonts w:eastAsia="Times New Roman"/>
          <w:bCs/>
        </w:rPr>
      </w:pPr>
      <w:r w:rsidRPr="00EC3697">
        <w:rPr>
          <w:rFonts w:eastAsia="Times New Roman"/>
          <w:bCs/>
        </w:rPr>
        <w:t xml:space="preserve">5) </w:t>
      </w:r>
      <w:r w:rsidR="00CD36D5">
        <w:rPr>
          <w:rFonts w:eastAsia="Times New Roman"/>
          <w:bCs/>
        </w:rPr>
        <w:t>п</w:t>
      </w:r>
      <w:r w:rsidR="00EC3697" w:rsidRPr="00EC3697">
        <w:rPr>
          <w:rFonts w:eastAsia="Times New Roman"/>
          <w:bCs/>
        </w:rPr>
        <w:t>роект постановления</w:t>
      </w:r>
      <w:r w:rsidR="007A6AEB">
        <w:rPr>
          <w:rFonts w:eastAsia="Times New Roman"/>
          <w:bCs/>
        </w:rPr>
        <w:t xml:space="preserve"> </w:t>
      </w:r>
      <w:r w:rsidR="00EC3697" w:rsidRPr="00EC3697">
        <w:rPr>
          <w:rFonts w:eastAsia="Times New Roman"/>
          <w:bCs/>
        </w:rPr>
        <w:t>регистрируется в СЭД "Дело" и направляется на согласование.</w:t>
      </w:r>
    </w:p>
    <w:p w:rsidR="00284754" w:rsidRDefault="00EB382D" w:rsidP="00EB382D">
      <w:pPr>
        <w:spacing w:after="0" w:line="240" w:lineRule="auto"/>
        <w:ind w:firstLine="709"/>
        <w:jc w:val="both"/>
        <w:rPr>
          <w:rFonts w:eastAsia="Times New Roman"/>
          <w:bCs/>
        </w:rPr>
      </w:pPr>
      <w:r>
        <w:rPr>
          <w:rFonts w:eastAsia="Times New Roman"/>
          <w:bCs/>
        </w:rPr>
        <w:t xml:space="preserve">6) </w:t>
      </w:r>
      <w:r w:rsidR="00284754">
        <w:rPr>
          <w:rFonts w:eastAsia="Times New Roman"/>
          <w:bCs/>
        </w:rPr>
        <w:t xml:space="preserve">проект соглашения </w:t>
      </w:r>
      <w:r w:rsidR="00573FEC">
        <w:rPr>
          <w:bCs/>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573FEC">
        <w:rPr>
          <w:rFonts w:eastAsia="Times New Roman"/>
          <w:bCs/>
        </w:rPr>
        <w:t xml:space="preserve"> </w:t>
      </w:r>
      <w:r w:rsidR="00284754">
        <w:rPr>
          <w:rFonts w:eastAsia="Times New Roman"/>
          <w:bCs/>
        </w:rPr>
        <w:t>направляется на согласование.</w:t>
      </w:r>
    </w:p>
    <w:p w:rsidR="00EB382D" w:rsidRPr="00725B2C" w:rsidRDefault="00573FEC" w:rsidP="00EB382D">
      <w:pPr>
        <w:spacing w:after="0" w:line="240" w:lineRule="auto"/>
        <w:ind w:firstLine="709"/>
        <w:jc w:val="both"/>
        <w:rPr>
          <w:rFonts w:eastAsia="Times New Roman"/>
          <w:bCs/>
        </w:rPr>
      </w:pPr>
      <w:r>
        <w:rPr>
          <w:rFonts w:eastAsia="Times New Roman"/>
          <w:bCs/>
        </w:rPr>
        <w:t xml:space="preserve">7) </w:t>
      </w:r>
      <w:r w:rsidR="00C20B15">
        <w:rPr>
          <w:rFonts w:eastAsia="Times New Roman"/>
          <w:bCs/>
        </w:rPr>
        <w:t>с</w:t>
      </w:r>
      <w:r w:rsidR="00EB382D" w:rsidRPr="00725B2C">
        <w:rPr>
          <w:rFonts w:eastAsia="Times New Roman"/>
          <w:bCs/>
        </w:rPr>
        <w:t xml:space="preserve">рок выполнения административной процедуры составляет не более </w:t>
      </w:r>
      <w:r w:rsidR="00EB382D">
        <w:rPr>
          <w:rFonts w:eastAsia="Times New Roman"/>
          <w:bCs/>
        </w:rPr>
        <w:t>6</w:t>
      </w:r>
      <w:r w:rsidR="00EB382D" w:rsidRPr="00725B2C">
        <w:rPr>
          <w:rFonts w:eastAsia="Times New Roman"/>
          <w:bCs/>
        </w:rPr>
        <w:t xml:space="preserve"> рабочих дней.</w:t>
      </w:r>
    </w:p>
    <w:p w:rsidR="0090411E" w:rsidRDefault="00573FEC" w:rsidP="008A5254">
      <w:pPr>
        <w:spacing w:after="0" w:line="240" w:lineRule="auto"/>
        <w:ind w:firstLine="709"/>
        <w:jc w:val="both"/>
        <w:rPr>
          <w:rFonts w:eastAsia="Times New Roman"/>
          <w:bCs/>
        </w:rPr>
      </w:pPr>
      <w:proofErr w:type="gramStart"/>
      <w:r>
        <w:rPr>
          <w:rFonts w:eastAsia="Times New Roman"/>
          <w:bCs/>
        </w:rPr>
        <w:t xml:space="preserve">8) </w:t>
      </w:r>
      <w:r w:rsidR="00CD36D5">
        <w:rPr>
          <w:rFonts w:eastAsia="Times New Roman"/>
          <w:bCs/>
        </w:rPr>
        <w:t>в</w:t>
      </w:r>
      <w:r w:rsidR="0090411E" w:rsidRPr="00F15B4C">
        <w:rPr>
          <w:rFonts w:eastAsia="Times New Roman"/>
          <w:bCs/>
        </w:rPr>
        <w:t xml:space="preserve"> соответствии с </w:t>
      </w:r>
      <w:hyperlink r:id="rId27" w:history="1">
        <w:r w:rsidR="0090411E" w:rsidRPr="00F15B4C">
          <w:rPr>
            <w:rFonts w:eastAsia="Times New Roman"/>
            <w:bCs/>
            <w:color w:val="0000FF"/>
          </w:rPr>
          <w:t>Регламентом</w:t>
        </w:r>
      </w:hyperlink>
      <w:r w:rsidR="0090411E" w:rsidRPr="00F15B4C">
        <w:rPr>
          <w:rFonts w:eastAsia="Times New Roman"/>
          <w:bCs/>
        </w:rPr>
        <w:t xml:space="preserve"> делопроизводства и документооборота в </w:t>
      </w:r>
      <w:r w:rsidR="0090411E">
        <w:rPr>
          <w:rFonts w:eastAsia="Times New Roman"/>
          <w:bCs/>
        </w:rPr>
        <w:t>администрации</w:t>
      </w:r>
      <w:r w:rsidR="0090411E" w:rsidRPr="00F15B4C">
        <w:rPr>
          <w:rFonts w:eastAsia="Times New Roman"/>
          <w:bCs/>
        </w:rPr>
        <w:t xml:space="preserve"> проект </w:t>
      </w:r>
      <w:r w:rsidR="0090411E">
        <w:rPr>
          <w:rFonts w:eastAsia="Times New Roman"/>
          <w:bCs/>
        </w:rPr>
        <w:t xml:space="preserve">постановления </w:t>
      </w:r>
      <w:r w:rsidR="0090411E" w:rsidRPr="00F15B4C">
        <w:rPr>
          <w:rFonts w:eastAsia="Times New Roman"/>
          <w:bCs/>
        </w:rPr>
        <w:t xml:space="preserve"> </w:t>
      </w:r>
      <w:r w:rsidR="00857C2F">
        <w:rPr>
          <w:bCs/>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0411E">
        <w:rPr>
          <w:rFonts w:eastAsia="Times New Roman"/>
          <w:lang w:eastAsia="ru-RU"/>
        </w:rPr>
        <w:t>,</w:t>
      </w:r>
      <w:r w:rsidR="0090411E">
        <w:rPr>
          <w:rFonts w:eastAsia="Times New Roman"/>
          <w:bCs/>
        </w:rPr>
        <w:t xml:space="preserve"> проект постановления о</w:t>
      </w:r>
      <w:r w:rsidR="0090411E" w:rsidRPr="00EC3697">
        <w:rPr>
          <w:rFonts w:eastAsia="Times New Roman"/>
          <w:lang w:eastAsia="ru-RU"/>
        </w:rPr>
        <w:t>б отказе в заключение соглашения о перераспределении земельных участков</w:t>
      </w:r>
      <w:r w:rsidR="0090411E">
        <w:rPr>
          <w:rFonts w:eastAsia="Times New Roman"/>
          <w:lang w:eastAsia="ru-RU"/>
        </w:rPr>
        <w:t xml:space="preserve"> и </w:t>
      </w:r>
      <w:r w:rsidR="0090411E" w:rsidRPr="009538D5">
        <w:rPr>
          <w:rFonts w:eastAsia="Times New Roman"/>
          <w:lang w:eastAsia="ru-RU"/>
        </w:rPr>
        <w:t>соглашени</w:t>
      </w:r>
      <w:r w:rsidR="0090411E">
        <w:rPr>
          <w:rFonts w:eastAsia="Times New Roman"/>
          <w:lang w:eastAsia="ru-RU"/>
        </w:rPr>
        <w:t>е</w:t>
      </w:r>
      <w:r w:rsidR="0090411E" w:rsidRPr="009538D5">
        <w:rPr>
          <w:rFonts w:eastAsia="Times New Roman"/>
          <w:lang w:eastAsia="ru-RU"/>
        </w:rPr>
        <w:t xml:space="preserve"> о перераспределении земельных</w:t>
      </w:r>
      <w:r w:rsidR="0090411E">
        <w:rPr>
          <w:rFonts w:eastAsia="Times New Roman"/>
          <w:lang w:eastAsia="ru-RU"/>
        </w:rPr>
        <w:t xml:space="preserve"> участков,</w:t>
      </w:r>
      <w:r w:rsidR="0090411E" w:rsidRPr="00F15B4C">
        <w:rPr>
          <w:rFonts w:eastAsia="Times New Roman"/>
          <w:bCs/>
        </w:rPr>
        <w:t xml:space="preserve"> проходит юридическую и антикоррупционную экспертизу в Правовом департаменте </w:t>
      </w:r>
      <w:r w:rsidR="00857C2F">
        <w:rPr>
          <w:rFonts w:eastAsia="Times New Roman"/>
          <w:bCs/>
        </w:rPr>
        <w:t>администрации</w:t>
      </w:r>
      <w:r w:rsidR="0090411E" w:rsidRPr="00F15B4C">
        <w:rPr>
          <w:rFonts w:eastAsia="Times New Roman"/>
          <w:bCs/>
        </w:rPr>
        <w:t xml:space="preserve"> в течение </w:t>
      </w:r>
      <w:r w:rsidR="0090411E">
        <w:rPr>
          <w:rFonts w:eastAsia="Times New Roman"/>
          <w:bCs/>
        </w:rPr>
        <w:t>5</w:t>
      </w:r>
      <w:r w:rsidR="0090411E" w:rsidRPr="00F15B4C">
        <w:rPr>
          <w:rFonts w:eastAsia="Times New Roman"/>
          <w:bCs/>
        </w:rPr>
        <w:t xml:space="preserve"> рабочих</w:t>
      </w:r>
      <w:proofErr w:type="gramEnd"/>
      <w:r w:rsidR="0090411E" w:rsidRPr="00F15B4C">
        <w:rPr>
          <w:rFonts w:eastAsia="Times New Roman"/>
          <w:bCs/>
        </w:rPr>
        <w:t xml:space="preserve"> дней</w:t>
      </w:r>
      <w:r w:rsidR="0090411E">
        <w:rPr>
          <w:rFonts w:eastAsia="Times New Roman"/>
          <w:bCs/>
        </w:rPr>
        <w:t>.</w:t>
      </w:r>
    </w:p>
    <w:p w:rsidR="00CD36D5" w:rsidRDefault="00573FEC" w:rsidP="00CD36D5">
      <w:pPr>
        <w:spacing w:after="0" w:line="240" w:lineRule="auto"/>
        <w:ind w:firstLine="709"/>
        <w:jc w:val="both"/>
        <w:rPr>
          <w:rFonts w:eastAsia="Times New Roman"/>
          <w:lang w:eastAsia="ru-RU"/>
        </w:rPr>
      </w:pPr>
      <w:r>
        <w:rPr>
          <w:rFonts w:eastAsia="Times New Roman"/>
          <w:bCs/>
        </w:rPr>
        <w:t xml:space="preserve">9) </w:t>
      </w:r>
      <w:r w:rsidR="00CD36D5">
        <w:rPr>
          <w:rFonts w:eastAsia="Times New Roman"/>
          <w:bCs/>
        </w:rPr>
        <w:t>п</w:t>
      </w:r>
      <w:r w:rsidR="00CD36D5" w:rsidRPr="00F15B4C">
        <w:rPr>
          <w:rFonts w:eastAsia="Times New Roman"/>
          <w:bCs/>
        </w:rPr>
        <w:t xml:space="preserve">роект </w:t>
      </w:r>
      <w:r w:rsidR="00CD36D5">
        <w:rPr>
          <w:rFonts w:eastAsia="Times New Roman"/>
          <w:bCs/>
        </w:rPr>
        <w:t>постановления</w:t>
      </w:r>
      <w:r w:rsidR="00CD36D5" w:rsidRPr="00F15B4C">
        <w:rPr>
          <w:rFonts w:eastAsia="Times New Roman"/>
          <w:bCs/>
        </w:rPr>
        <w:t xml:space="preserve"> </w:t>
      </w:r>
      <w:r w:rsidR="00A45C38">
        <w:rPr>
          <w:rFonts w:eastAsia="Times New Roman"/>
          <w:lang w:eastAsia="ru-RU"/>
        </w:rPr>
        <w:t>о</w:t>
      </w:r>
      <w:r w:rsidR="00A45C38">
        <w:t xml:space="preserve"> перераспределении земельных участков и утверждении схемы расположения земельного участка</w:t>
      </w:r>
      <w:r w:rsidR="00CD36D5" w:rsidRPr="00F15B4C">
        <w:rPr>
          <w:rFonts w:eastAsia="Times New Roman"/>
          <w:bCs/>
        </w:rPr>
        <w:t xml:space="preserve">, не прошедший процедуру согласования, направляется в Департамент для подготовки проекта </w:t>
      </w:r>
      <w:r w:rsidR="00CD36D5">
        <w:rPr>
          <w:rFonts w:eastAsia="Times New Roman"/>
          <w:bCs/>
        </w:rPr>
        <w:t>постановления</w:t>
      </w:r>
      <w:r w:rsidR="00CD36D5" w:rsidRPr="00F15B4C">
        <w:rPr>
          <w:rFonts w:eastAsia="Times New Roman"/>
          <w:bCs/>
        </w:rPr>
        <w:t xml:space="preserve"> </w:t>
      </w:r>
      <w:r w:rsidR="00C20B15">
        <w:rPr>
          <w:rFonts w:eastAsia="Times New Roman"/>
          <w:bCs/>
        </w:rPr>
        <w:t>о</w:t>
      </w:r>
      <w:r w:rsidR="00C20B15" w:rsidRPr="00EC3697">
        <w:rPr>
          <w:rFonts w:eastAsia="Times New Roman"/>
          <w:lang w:eastAsia="ru-RU"/>
        </w:rPr>
        <w:t>б отказе в заключение соглашения о перераспределении земельных участков</w:t>
      </w:r>
      <w:r w:rsidR="00CD36D5">
        <w:rPr>
          <w:rFonts w:eastAsia="Times New Roman"/>
          <w:lang w:eastAsia="ru-RU"/>
        </w:rPr>
        <w:t>.</w:t>
      </w:r>
    </w:p>
    <w:p w:rsidR="00C20B15" w:rsidRDefault="00573FEC" w:rsidP="00C20B15">
      <w:pPr>
        <w:spacing w:after="0" w:line="240" w:lineRule="auto"/>
        <w:ind w:firstLine="709"/>
        <w:jc w:val="both"/>
        <w:rPr>
          <w:rFonts w:eastAsia="Times New Roman"/>
          <w:bCs/>
        </w:rPr>
      </w:pPr>
      <w:r>
        <w:rPr>
          <w:rFonts w:eastAsia="Times New Roman"/>
          <w:bCs/>
        </w:rPr>
        <w:t>10)</w:t>
      </w:r>
      <w:r w:rsidRPr="00F15B4C">
        <w:rPr>
          <w:rFonts w:eastAsia="Times New Roman"/>
          <w:bCs/>
        </w:rPr>
        <w:t xml:space="preserve"> </w:t>
      </w:r>
      <w:r w:rsidR="00284754">
        <w:rPr>
          <w:rFonts w:eastAsia="Times New Roman"/>
          <w:bCs/>
        </w:rPr>
        <w:t>проект соглашения,</w:t>
      </w:r>
      <w:r w:rsidR="00284754" w:rsidRPr="007A6AEB">
        <w:rPr>
          <w:rFonts w:eastAsia="Times New Roman"/>
          <w:bCs/>
        </w:rPr>
        <w:t xml:space="preserve"> </w:t>
      </w:r>
      <w:r w:rsidR="00284754" w:rsidRPr="00F15B4C">
        <w:rPr>
          <w:rFonts w:eastAsia="Times New Roman"/>
          <w:bCs/>
        </w:rPr>
        <w:t>прошедший процедуру согласования, направляется</w:t>
      </w:r>
      <w:r w:rsidR="00284754">
        <w:rPr>
          <w:rFonts w:eastAsia="Times New Roman"/>
          <w:bCs/>
        </w:rPr>
        <w:t xml:space="preserve"> на подпись руководителю Департамента.</w:t>
      </w:r>
    </w:p>
    <w:p w:rsidR="007A6AEB" w:rsidRDefault="00573FEC" w:rsidP="00857C2F">
      <w:pPr>
        <w:spacing w:after="0" w:line="240" w:lineRule="auto"/>
        <w:ind w:firstLine="709"/>
        <w:jc w:val="both"/>
        <w:rPr>
          <w:rFonts w:eastAsia="Times New Roman"/>
          <w:bCs/>
        </w:rPr>
      </w:pPr>
      <w:r>
        <w:rPr>
          <w:rFonts w:eastAsia="Times New Roman"/>
          <w:bCs/>
        </w:rPr>
        <w:t xml:space="preserve">11) </w:t>
      </w:r>
      <w:r w:rsidR="00284754">
        <w:rPr>
          <w:rFonts w:eastAsia="Times New Roman"/>
          <w:bCs/>
        </w:rPr>
        <w:t>п</w:t>
      </w:r>
      <w:r w:rsidR="00284754" w:rsidRPr="00F15B4C">
        <w:rPr>
          <w:rFonts w:eastAsia="Times New Roman"/>
          <w:bCs/>
        </w:rPr>
        <w:t xml:space="preserve">роект </w:t>
      </w:r>
      <w:r w:rsidR="00284754">
        <w:rPr>
          <w:rFonts w:eastAsia="Times New Roman"/>
          <w:bCs/>
        </w:rPr>
        <w:t>постановления</w:t>
      </w:r>
      <w:r w:rsidR="00284754" w:rsidRPr="00F15B4C">
        <w:rPr>
          <w:rFonts w:eastAsia="Times New Roman"/>
          <w:bCs/>
        </w:rPr>
        <w:t xml:space="preserve"> </w:t>
      </w:r>
      <w:r w:rsidR="00284754">
        <w:rPr>
          <w:rFonts w:eastAsia="Times New Roman"/>
          <w:bCs/>
        </w:rPr>
        <w:t xml:space="preserve">главы городского округа Тольятти </w:t>
      </w:r>
      <w:r w:rsidRPr="00F15B4C">
        <w:rPr>
          <w:rFonts w:eastAsia="Times New Roman"/>
          <w:bCs/>
        </w:rPr>
        <w:t xml:space="preserve">прошедший процедуру согласования, </w:t>
      </w:r>
      <w:r w:rsidR="00284754">
        <w:rPr>
          <w:rFonts w:eastAsia="Times New Roman"/>
          <w:bCs/>
        </w:rPr>
        <w:t>направляется</w:t>
      </w:r>
      <w:r w:rsidR="00284754" w:rsidRPr="00F15B4C">
        <w:rPr>
          <w:rFonts w:eastAsia="Times New Roman"/>
          <w:bCs/>
        </w:rPr>
        <w:t xml:space="preserve"> в канцелярию </w:t>
      </w:r>
      <w:r w:rsidR="00284754">
        <w:rPr>
          <w:rFonts w:eastAsia="Times New Roman"/>
          <w:bCs/>
        </w:rPr>
        <w:t>администрации</w:t>
      </w:r>
      <w:r w:rsidR="00284754" w:rsidRPr="00F15B4C">
        <w:rPr>
          <w:rFonts w:eastAsia="Times New Roman"/>
          <w:bCs/>
        </w:rPr>
        <w:t xml:space="preserve"> для окончательной проверки правильности оформления и перенесения на бланк установленного образца.</w:t>
      </w:r>
    </w:p>
    <w:p w:rsidR="00857C2F" w:rsidRDefault="00573FEC" w:rsidP="00857C2F">
      <w:pPr>
        <w:spacing w:after="0" w:line="240" w:lineRule="auto"/>
        <w:ind w:firstLine="709"/>
        <w:jc w:val="both"/>
        <w:rPr>
          <w:rFonts w:eastAsia="Times New Roman"/>
          <w:bCs/>
        </w:rPr>
      </w:pPr>
      <w:r>
        <w:rPr>
          <w:rFonts w:eastAsia="Times New Roman"/>
          <w:bCs/>
        </w:rPr>
        <w:t xml:space="preserve">12) </w:t>
      </w:r>
      <w:r w:rsidR="00C20B15">
        <w:rPr>
          <w:rFonts w:eastAsia="Times New Roman"/>
          <w:bCs/>
        </w:rPr>
        <w:t>с</w:t>
      </w:r>
      <w:r w:rsidR="00CD36D5" w:rsidRPr="00F15B4C">
        <w:rPr>
          <w:rFonts w:eastAsia="Times New Roman"/>
          <w:bCs/>
        </w:rPr>
        <w:t xml:space="preserve">отрудник канцелярии </w:t>
      </w:r>
      <w:r w:rsidR="00CD36D5">
        <w:rPr>
          <w:rFonts w:eastAsia="Times New Roman"/>
          <w:bCs/>
        </w:rPr>
        <w:t>администрации</w:t>
      </w:r>
      <w:r w:rsidR="00CD36D5" w:rsidRPr="00F15B4C">
        <w:rPr>
          <w:rFonts w:eastAsia="Times New Roman"/>
          <w:bCs/>
        </w:rPr>
        <w:t xml:space="preserve"> передает </w:t>
      </w:r>
      <w:r w:rsidR="00C20B15">
        <w:rPr>
          <w:rFonts w:eastAsia="Times New Roman"/>
          <w:bCs/>
        </w:rPr>
        <w:t>постановление</w:t>
      </w:r>
      <w:r w:rsidR="00CD36D5" w:rsidRPr="00F15B4C">
        <w:rPr>
          <w:rFonts w:eastAsia="Times New Roman"/>
          <w:bCs/>
        </w:rPr>
        <w:t xml:space="preserve"> </w:t>
      </w:r>
      <w:r w:rsidR="00C20B15">
        <w:rPr>
          <w:rFonts w:eastAsia="Times New Roman"/>
          <w:bCs/>
        </w:rPr>
        <w:t>главы городского округа Тольятти</w:t>
      </w:r>
      <w:r w:rsidR="00C20B15" w:rsidRPr="00F15B4C">
        <w:rPr>
          <w:rFonts w:eastAsia="Times New Roman"/>
          <w:bCs/>
        </w:rPr>
        <w:t xml:space="preserve"> </w:t>
      </w:r>
      <w:r w:rsidR="00A45C38">
        <w:rPr>
          <w:rFonts w:eastAsia="Times New Roman"/>
          <w:lang w:eastAsia="ru-RU"/>
        </w:rPr>
        <w:t>о</w:t>
      </w:r>
      <w:r w:rsidR="00A45C38">
        <w:t xml:space="preserve"> перераспределении земельных участков и утверждении схемы расположения земельного участка</w:t>
      </w:r>
      <w:r w:rsidR="00A45C38" w:rsidRPr="00F15B4C">
        <w:rPr>
          <w:rFonts w:eastAsia="Times New Roman"/>
          <w:bCs/>
        </w:rPr>
        <w:t xml:space="preserve"> </w:t>
      </w:r>
      <w:r w:rsidR="00CD36D5" w:rsidRPr="00F15B4C">
        <w:rPr>
          <w:rFonts w:eastAsia="Times New Roman"/>
          <w:bCs/>
        </w:rPr>
        <w:t xml:space="preserve">с приложением документов, необходимых для предоставления </w:t>
      </w:r>
      <w:r w:rsidR="00CD36D5">
        <w:rPr>
          <w:rFonts w:eastAsia="Times New Roman"/>
          <w:bCs/>
        </w:rPr>
        <w:t>муниципальной</w:t>
      </w:r>
      <w:r w:rsidR="00CD36D5" w:rsidRPr="00F15B4C">
        <w:rPr>
          <w:rFonts w:eastAsia="Times New Roman"/>
          <w:bCs/>
        </w:rPr>
        <w:t xml:space="preserve"> услуги</w:t>
      </w:r>
      <w:r w:rsidR="00A45C38">
        <w:rPr>
          <w:rFonts w:eastAsia="Times New Roman"/>
          <w:bCs/>
        </w:rPr>
        <w:t>, либо постановление о</w:t>
      </w:r>
      <w:r w:rsidR="00A45C38" w:rsidRPr="00EC3697">
        <w:rPr>
          <w:rFonts w:eastAsia="Times New Roman"/>
          <w:lang w:eastAsia="ru-RU"/>
        </w:rPr>
        <w:t>б отказе в заключение соглашения о перераспределении земельных участков</w:t>
      </w:r>
      <w:r w:rsidR="00CD36D5" w:rsidRPr="00F15B4C">
        <w:rPr>
          <w:rFonts w:eastAsia="Times New Roman"/>
          <w:bCs/>
        </w:rPr>
        <w:t xml:space="preserve">, на рассмотрение </w:t>
      </w:r>
      <w:r w:rsidR="00857C2F">
        <w:rPr>
          <w:rFonts w:eastAsia="Times New Roman"/>
          <w:bCs/>
        </w:rPr>
        <w:t>главе городского округа Тольятти</w:t>
      </w:r>
      <w:r w:rsidR="00CD36D5" w:rsidRPr="00F15B4C">
        <w:rPr>
          <w:rFonts w:eastAsia="Times New Roman"/>
          <w:bCs/>
        </w:rPr>
        <w:t xml:space="preserve"> в течение 1 рабочего дня.</w:t>
      </w:r>
    </w:p>
    <w:p w:rsidR="00857C2F" w:rsidRDefault="00857C2F" w:rsidP="00A77917">
      <w:pPr>
        <w:spacing w:after="0" w:line="240" w:lineRule="auto"/>
        <w:ind w:firstLine="709"/>
        <w:jc w:val="both"/>
        <w:rPr>
          <w:rFonts w:eastAsia="Times New Roman"/>
          <w:bCs/>
        </w:rPr>
      </w:pPr>
      <w:r>
        <w:rPr>
          <w:rFonts w:eastAsia="Times New Roman"/>
          <w:bCs/>
        </w:rPr>
        <w:t>1</w:t>
      </w:r>
      <w:r w:rsidR="00573FEC">
        <w:rPr>
          <w:rFonts w:eastAsia="Times New Roman"/>
          <w:bCs/>
        </w:rPr>
        <w:t>3</w:t>
      </w:r>
      <w:r>
        <w:rPr>
          <w:rFonts w:eastAsia="Times New Roman"/>
          <w:bCs/>
        </w:rPr>
        <w:t xml:space="preserve">) постановление </w:t>
      </w:r>
      <w:r w:rsidR="00A45C38">
        <w:rPr>
          <w:rFonts w:eastAsia="Times New Roman"/>
          <w:lang w:eastAsia="ru-RU"/>
        </w:rPr>
        <w:t>о</w:t>
      </w:r>
      <w:r w:rsidR="00A45C38">
        <w:t xml:space="preserve"> перераспределении земельных участков и утверждении схемы расположения земельного участка или постановление об</w:t>
      </w:r>
      <w:r w:rsidR="00A45C38" w:rsidRPr="00A45C38">
        <w:rPr>
          <w:rFonts w:eastAsia="Times New Roman"/>
          <w:bCs/>
        </w:rPr>
        <w:t xml:space="preserve"> </w:t>
      </w:r>
      <w:r w:rsidR="00A45C38" w:rsidRPr="00EC3697">
        <w:rPr>
          <w:rFonts w:eastAsia="Times New Roman"/>
          <w:lang w:eastAsia="ru-RU"/>
        </w:rPr>
        <w:t>отказе в заключение соглашения о перераспределении земельных участков</w:t>
      </w:r>
      <w:r w:rsidRPr="00F15B4C">
        <w:rPr>
          <w:rFonts w:eastAsia="Times New Roman"/>
          <w:bCs/>
        </w:rPr>
        <w:t xml:space="preserve">, подписанное </w:t>
      </w:r>
      <w:r>
        <w:rPr>
          <w:rFonts w:eastAsia="Times New Roman"/>
          <w:bCs/>
        </w:rPr>
        <w:t>главой городского округа Тольятти</w:t>
      </w:r>
      <w:r w:rsidRPr="00F15B4C">
        <w:rPr>
          <w:rFonts w:eastAsia="Times New Roman"/>
          <w:bCs/>
        </w:rPr>
        <w:t>, направляется в канцелярию для регистрации.</w:t>
      </w:r>
      <w:r w:rsidR="001917E8" w:rsidRPr="001917E8">
        <w:rPr>
          <w:rFonts w:eastAsia="Times New Roman"/>
          <w:bCs/>
        </w:rPr>
        <w:t xml:space="preserve"> </w:t>
      </w:r>
      <w:r w:rsidR="001917E8">
        <w:rPr>
          <w:rFonts w:eastAsia="Times New Roman"/>
          <w:bCs/>
        </w:rPr>
        <w:t>С</w:t>
      </w:r>
      <w:r w:rsidR="001917E8" w:rsidRPr="00F15B4C">
        <w:rPr>
          <w:rFonts w:eastAsia="Times New Roman"/>
          <w:bCs/>
        </w:rPr>
        <w:t>рок выполнения административной процедуры составляет 2 рабочих дня.</w:t>
      </w:r>
    </w:p>
    <w:p w:rsidR="00A45C38" w:rsidRDefault="00857C2F" w:rsidP="00A77917">
      <w:pPr>
        <w:autoSpaceDE w:val="0"/>
        <w:autoSpaceDN w:val="0"/>
        <w:adjustRightInd w:val="0"/>
        <w:spacing w:after="0" w:line="240" w:lineRule="auto"/>
        <w:ind w:firstLine="540"/>
        <w:jc w:val="both"/>
        <w:rPr>
          <w:rFonts w:eastAsia="Times New Roman"/>
          <w:bCs/>
        </w:rPr>
      </w:pPr>
      <w:r>
        <w:rPr>
          <w:rFonts w:eastAsia="Times New Roman"/>
          <w:bCs/>
        </w:rPr>
        <w:t>1</w:t>
      </w:r>
      <w:r w:rsidR="00573FEC">
        <w:rPr>
          <w:rFonts w:eastAsia="Times New Roman"/>
          <w:bCs/>
        </w:rPr>
        <w:t>4</w:t>
      </w:r>
      <w:r>
        <w:rPr>
          <w:rFonts w:eastAsia="Times New Roman"/>
          <w:bCs/>
        </w:rPr>
        <w:t xml:space="preserve">) </w:t>
      </w:r>
      <w:r w:rsidR="00573FEC">
        <w:rPr>
          <w:rFonts w:eastAsia="Times New Roman"/>
          <w:bCs/>
        </w:rPr>
        <w:t>с</w:t>
      </w:r>
      <w:r w:rsidR="00573FEC" w:rsidRPr="005518E2">
        <w:rPr>
          <w:rFonts w:eastAsia="Times New Roman"/>
          <w:bCs/>
        </w:rPr>
        <w:t xml:space="preserve">отрудник канцелярии </w:t>
      </w:r>
      <w:r w:rsidR="00573FEC">
        <w:rPr>
          <w:rFonts w:eastAsia="Times New Roman"/>
          <w:bCs/>
        </w:rPr>
        <w:t>администрации</w:t>
      </w:r>
      <w:r w:rsidR="00573FEC" w:rsidRPr="005518E2">
        <w:rPr>
          <w:rFonts w:eastAsia="Times New Roman"/>
          <w:bCs/>
        </w:rPr>
        <w:t xml:space="preserve"> присваивает регистрационный номер </w:t>
      </w:r>
      <w:r w:rsidR="00573FEC">
        <w:rPr>
          <w:rFonts w:eastAsia="Times New Roman"/>
          <w:bCs/>
        </w:rPr>
        <w:t>постанов</w:t>
      </w:r>
      <w:r w:rsidR="00A45C38">
        <w:rPr>
          <w:rFonts w:eastAsia="Times New Roman"/>
          <w:bCs/>
        </w:rPr>
        <w:t>лению.</w:t>
      </w:r>
    </w:p>
    <w:p w:rsidR="00A45C38" w:rsidRDefault="00A45C38" w:rsidP="00A77917">
      <w:pPr>
        <w:autoSpaceDE w:val="0"/>
        <w:autoSpaceDN w:val="0"/>
        <w:adjustRightInd w:val="0"/>
        <w:spacing w:after="0" w:line="240" w:lineRule="auto"/>
        <w:ind w:firstLine="540"/>
        <w:jc w:val="both"/>
        <w:rPr>
          <w:rFonts w:eastAsia="Times New Roman"/>
          <w:bCs/>
        </w:rPr>
      </w:pPr>
      <w:r>
        <w:rPr>
          <w:rFonts w:eastAsia="Times New Roman"/>
          <w:bCs/>
        </w:rPr>
        <w:t>15) с</w:t>
      </w:r>
      <w:r w:rsidRPr="005518E2">
        <w:rPr>
          <w:rFonts w:eastAsia="Times New Roman"/>
          <w:bCs/>
        </w:rPr>
        <w:t xml:space="preserve">отрудник канцелярии </w:t>
      </w:r>
      <w:r>
        <w:rPr>
          <w:rFonts w:eastAsia="Times New Roman"/>
          <w:bCs/>
        </w:rPr>
        <w:t>администрации</w:t>
      </w:r>
      <w:r w:rsidRPr="005518E2">
        <w:rPr>
          <w:rFonts w:eastAsia="Times New Roman"/>
          <w:bCs/>
        </w:rPr>
        <w:t xml:space="preserve"> изготавливает и направляет необходимое количество заверенных канцелярией копий </w:t>
      </w:r>
      <w:r>
        <w:rPr>
          <w:rFonts w:eastAsia="Times New Roman"/>
          <w:bCs/>
        </w:rPr>
        <w:t>постановлений</w:t>
      </w:r>
      <w:r w:rsidRPr="005518E2">
        <w:rPr>
          <w:rFonts w:eastAsia="Times New Roman"/>
          <w:bCs/>
        </w:rPr>
        <w:t xml:space="preserve"> в соответствии с листом рассылки.</w:t>
      </w:r>
    </w:p>
    <w:p w:rsidR="00A45C38" w:rsidRDefault="00A45C38" w:rsidP="00A77917">
      <w:pPr>
        <w:autoSpaceDE w:val="0"/>
        <w:autoSpaceDN w:val="0"/>
        <w:adjustRightInd w:val="0"/>
        <w:spacing w:after="0" w:line="240" w:lineRule="auto"/>
        <w:ind w:firstLine="540"/>
        <w:jc w:val="both"/>
        <w:rPr>
          <w:rFonts w:eastAsia="Times New Roman"/>
        </w:rPr>
      </w:pPr>
      <w:proofErr w:type="gramStart"/>
      <w:r>
        <w:rPr>
          <w:rFonts w:eastAsia="Times New Roman"/>
        </w:rPr>
        <w:t>16) с</w:t>
      </w:r>
      <w:r w:rsidRPr="005518E2">
        <w:rPr>
          <w:rFonts w:eastAsia="Times New Roman"/>
          <w:bCs/>
        </w:rPr>
        <w:t xml:space="preserve">отрудник канцелярии </w:t>
      </w:r>
      <w:r>
        <w:rPr>
          <w:rFonts w:eastAsia="Times New Roman"/>
          <w:bCs/>
        </w:rPr>
        <w:t>администрации</w:t>
      </w:r>
      <w:r w:rsidRPr="005518E2">
        <w:rPr>
          <w:rFonts w:eastAsia="Times New Roman"/>
          <w:bCs/>
        </w:rPr>
        <w:t xml:space="preserve"> </w:t>
      </w:r>
      <w:r>
        <w:rPr>
          <w:rFonts w:eastAsia="Times New Roman"/>
        </w:rPr>
        <w:t>обязан 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w:t>
      </w:r>
      <w:proofErr w:type="gramEnd"/>
      <w:r>
        <w:rPr>
          <w:rFonts w:eastAsia="Times New Roman"/>
        </w:rPr>
        <w:t xml:space="preserve"> систем межведомственного электронного взаимодействия. Сведения, содержащиеся в указанных </w:t>
      </w:r>
      <w:proofErr w:type="gramStart"/>
      <w:r>
        <w:rPr>
          <w:rFonts w:eastAsia="Times New Roman"/>
        </w:rPr>
        <w:t>решении</w:t>
      </w:r>
      <w:proofErr w:type="gramEnd"/>
      <w:r>
        <w:rPr>
          <w:rFonts w:eastAsia="Times New Roman"/>
        </w:rPr>
        <w:t xml:space="preserve"> и схеме, подлежат отображению на кадастровых картах, предназначенных для использования неограниченным кругом лиц.</w:t>
      </w:r>
    </w:p>
    <w:p w:rsidR="00A45C38" w:rsidRPr="005518E2" w:rsidRDefault="00A45C38" w:rsidP="00A77917">
      <w:pPr>
        <w:autoSpaceDE w:val="0"/>
        <w:autoSpaceDN w:val="0"/>
        <w:adjustRightInd w:val="0"/>
        <w:spacing w:after="0" w:line="240" w:lineRule="auto"/>
        <w:ind w:firstLine="540"/>
        <w:jc w:val="both"/>
        <w:rPr>
          <w:rFonts w:eastAsia="Times New Roman"/>
          <w:bCs/>
        </w:rPr>
      </w:pPr>
      <w:r>
        <w:rPr>
          <w:rFonts w:eastAsia="Times New Roman"/>
        </w:rPr>
        <w:t>17)</w:t>
      </w:r>
      <w:r w:rsidRPr="005518E2">
        <w:rPr>
          <w:rFonts w:eastAsia="Times New Roman"/>
          <w:bCs/>
        </w:rPr>
        <w:t xml:space="preserve"> </w:t>
      </w:r>
      <w:r>
        <w:rPr>
          <w:rFonts w:eastAsia="Times New Roman"/>
          <w:bCs/>
        </w:rPr>
        <w:t>р</w:t>
      </w:r>
      <w:r w:rsidRPr="005518E2">
        <w:rPr>
          <w:rFonts w:eastAsia="Times New Roman"/>
          <w:bCs/>
        </w:rPr>
        <w:t xml:space="preserve">езультатом выполнения административной процедуры является </w:t>
      </w:r>
      <w:r>
        <w:rPr>
          <w:rFonts w:eastAsia="Times New Roman"/>
          <w:bCs/>
        </w:rPr>
        <w:t xml:space="preserve">зарегистрированное постановление </w:t>
      </w:r>
      <w:r>
        <w:rPr>
          <w:rFonts w:eastAsia="Times New Roman"/>
          <w:lang w:eastAsia="ru-RU"/>
        </w:rPr>
        <w:t>о</w:t>
      </w:r>
      <w:r>
        <w:t xml:space="preserve"> перераспределении земельных участков и утверждении схемы расположения </w:t>
      </w:r>
      <w:r>
        <w:lastRenderedPageBreak/>
        <w:t>земельного участка</w:t>
      </w:r>
      <w:r w:rsidRPr="005518E2">
        <w:rPr>
          <w:rFonts w:eastAsia="Times New Roman"/>
          <w:bCs/>
        </w:rPr>
        <w:t xml:space="preserve">, либо зарегистрированное </w:t>
      </w:r>
      <w:r>
        <w:rPr>
          <w:rFonts w:eastAsia="Times New Roman"/>
          <w:bCs/>
        </w:rPr>
        <w:t>постановление о</w:t>
      </w:r>
      <w:r>
        <w:rPr>
          <w:rFonts w:eastAsia="Times New Roman"/>
          <w:lang w:eastAsia="ru-RU"/>
        </w:rPr>
        <w:t>б отказе в заключение соглашения о перераспределении земельных участков</w:t>
      </w:r>
      <w:r w:rsidRPr="005518E2">
        <w:rPr>
          <w:rFonts w:eastAsia="Times New Roman"/>
          <w:bCs/>
        </w:rPr>
        <w:t>.</w:t>
      </w:r>
    </w:p>
    <w:p w:rsidR="00573FEC" w:rsidRDefault="00A45C38" w:rsidP="00A77917">
      <w:pPr>
        <w:autoSpaceDE w:val="0"/>
        <w:autoSpaceDN w:val="0"/>
        <w:adjustRightInd w:val="0"/>
        <w:spacing w:after="0" w:line="240" w:lineRule="auto"/>
        <w:ind w:firstLine="540"/>
        <w:jc w:val="both"/>
        <w:rPr>
          <w:rFonts w:eastAsia="Times New Roman"/>
          <w:bCs/>
        </w:rPr>
      </w:pPr>
      <w:r>
        <w:rPr>
          <w:rFonts w:eastAsia="Times New Roman"/>
          <w:bCs/>
        </w:rPr>
        <w:t>18)</w:t>
      </w:r>
      <w:r w:rsidRPr="005518E2">
        <w:rPr>
          <w:rFonts w:eastAsia="Times New Roman"/>
          <w:bCs/>
        </w:rPr>
        <w:t xml:space="preserve"> </w:t>
      </w:r>
      <w:r>
        <w:rPr>
          <w:rFonts w:eastAsia="Times New Roman"/>
          <w:bCs/>
        </w:rPr>
        <w:t>с</w:t>
      </w:r>
      <w:r w:rsidRPr="005518E2">
        <w:rPr>
          <w:rFonts w:eastAsia="Times New Roman"/>
          <w:bCs/>
        </w:rPr>
        <w:t>рок выполнения административной процедуры составляет 1 рабочий ден</w:t>
      </w:r>
      <w:r>
        <w:rPr>
          <w:rFonts w:eastAsia="Times New Roman"/>
          <w:bCs/>
        </w:rPr>
        <w:t>ь</w:t>
      </w:r>
      <w:r w:rsidR="00573FEC" w:rsidRPr="005518E2">
        <w:rPr>
          <w:rFonts w:eastAsia="Times New Roman"/>
          <w:bCs/>
        </w:rPr>
        <w:t>.</w:t>
      </w:r>
    </w:p>
    <w:p w:rsidR="006F662C" w:rsidRDefault="006F662C" w:rsidP="00A77917">
      <w:pPr>
        <w:autoSpaceDE w:val="0"/>
        <w:autoSpaceDN w:val="0"/>
        <w:adjustRightInd w:val="0"/>
        <w:spacing w:after="0" w:line="240" w:lineRule="auto"/>
        <w:ind w:firstLine="540"/>
        <w:jc w:val="both"/>
        <w:rPr>
          <w:rFonts w:eastAsia="Times New Roman"/>
          <w:bCs/>
        </w:rPr>
      </w:pPr>
      <w:r w:rsidRPr="00EB15AD">
        <w:rPr>
          <w:rFonts w:eastAsia="Times New Roman"/>
          <w:bCs/>
        </w:rPr>
        <w:t>3.</w:t>
      </w:r>
      <w:r>
        <w:rPr>
          <w:rFonts w:eastAsia="Times New Roman"/>
          <w:bCs/>
        </w:rPr>
        <w:t>2</w:t>
      </w:r>
      <w:r w:rsidRPr="00EB15AD">
        <w:rPr>
          <w:rFonts w:eastAsia="Times New Roman"/>
          <w:bCs/>
        </w:rPr>
        <w:t>.</w:t>
      </w:r>
      <w:r>
        <w:rPr>
          <w:rFonts w:eastAsia="Times New Roman"/>
          <w:bCs/>
        </w:rPr>
        <w:t>6</w:t>
      </w:r>
      <w:r w:rsidRPr="00EB15AD">
        <w:rPr>
          <w:rFonts w:eastAsia="Times New Roman"/>
          <w:bCs/>
        </w:rPr>
        <w:t>.</w:t>
      </w:r>
      <w:r>
        <w:rPr>
          <w:rFonts w:eastAsia="Times New Roman"/>
          <w:bCs/>
        </w:rPr>
        <w:t>4.</w:t>
      </w:r>
      <w:r w:rsidRPr="00EB15AD">
        <w:rPr>
          <w:rFonts w:eastAsia="Times New Roman"/>
          <w:bCs/>
        </w:rPr>
        <w:t xml:space="preserve"> Выдача результата предоставления услуги заявителю в Департаменте.</w:t>
      </w:r>
    </w:p>
    <w:p w:rsidR="006F662C"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1)</w:t>
      </w:r>
      <w:r w:rsidRPr="00EB15AD">
        <w:rPr>
          <w:rFonts w:eastAsia="Times New Roman"/>
          <w:bCs/>
        </w:rPr>
        <w:t xml:space="preserve"> </w:t>
      </w:r>
      <w:r>
        <w:rPr>
          <w:rFonts w:eastAsia="Times New Roman"/>
          <w:bCs/>
        </w:rPr>
        <w:t>о</w:t>
      </w:r>
      <w:r w:rsidRPr="00EB15AD">
        <w:rPr>
          <w:rFonts w:eastAsia="Times New Roman"/>
          <w:bCs/>
        </w:rPr>
        <w:t>снованием для начала административной процедуры является поступление в Департамен</w:t>
      </w:r>
      <w:r>
        <w:rPr>
          <w:rFonts w:eastAsia="Times New Roman"/>
          <w:bCs/>
        </w:rPr>
        <w:t xml:space="preserve">т заверенной копии постановления </w:t>
      </w:r>
      <w:r>
        <w:rPr>
          <w:rFonts w:eastAsia="Times New Roman"/>
          <w:lang w:eastAsia="ru-RU"/>
        </w:rPr>
        <w:t>о</w:t>
      </w:r>
      <w:r>
        <w:t xml:space="preserve"> перераспределении земельных участков и утверждении схемы расположения земельного участка</w:t>
      </w:r>
      <w:r w:rsidRPr="00EB15AD">
        <w:rPr>
          <w:rFonts w:eastAsia="Times New Roman"/>
          <w:bCs/>
        </w:rPr>
        <w:t xml:space="preserve">, или </w:t>
      </w:r>
      <w:r>
        <w:rPr>
          <w:rFonts w:eastAsia="Times New Roman"/>
          <w:bCs/>
        </w:rPr>
        <w:t>уведомление</w:t>
      </w:r>
      <w:r w:rsidRPr="00EB15AD">
        <w:rPr>
          <w:rFonts w:eastAsia="Times New Roman"/>
          <w:bCs/>
        </w:rPr>
        <w:t xml:space="preserve"> </w:t>
      </w:r>
      <w:r>
        <w:rPr>
          <w:rFonts w:eastAsia="Times New Roman"/>
          <w:bCs/>
        </w:rPr>
        <w:t>о</w:t>
      </w:r>
      <w:r>
        <w:rPr>
          <w:rFonts w:eastAsia="Times New Roman"/>
          <w:lang w:eastAsia="ru-RU"/>
        </w:rPr>
        <w:t>б отказе в заключение соглашения о перераспределении земельных участков</w:t>
      </w:r>
      <w:r w:rsidRPr="00EB15AD">
        <w:rPr>
          <w:rFonts w:eastAsia="Times New Roman"/>
          <w:bCs/>
        </w:rPr>
        <w:t>.</w:t>
      </w:r>
    </w:p>
    <w:p w:rsidR="006F662C" w:rsidRPr="00EB15AD"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2)</w:t>
      </w:r>
      <w:r w:rsidRPr="00EB15AD">
        <w:rPr>
          <w:rFonts w:eastAsia="Times New Roman"/>
          <w:bCs/>
        </w:rPr>
        <w:t xml:space="preserve"> </w:t>
      </w:r>
      <w:r>
        <w:rPr>
          <w:rFonts w:eastAsia="Times New Roman"/>
          <w:bCs/>
        </w:rPr>
        <w:t>в</w:t>
      </w:r>
      <w:r w:rsidRPr="00EB15AD">
        <w:rPr>
          <w:rFonts w:eastAsia="Times New Roman"/>
          <w:bCs/>
        </w:rPr>
        <w:t xml:space="preserve">ыполнение административной процедуры осуществляет сотрудник канцелярии </w:t>
      </w:r>
      <w:r>
        <w:rPr>
          <w:rFonts w:eastAsia="Times New Roman"/>
          <w:bCs/>
        </w:rPr>
        <w:t>администрации</w:t>
      </w:r>
      <w:r w:rsidRPr="00EB15AD">
        <w:rPr>
          <w:rFonts w:eastAsia="Times New Roman"/>
          <w:bCs/>
        </w:rPr>
        <w:t xml:space="preserve"> либо специалист Департамента, ответственный за выдачу результата предоставления услуги.</w:t>
      </w:r>
    </w:p>
    <w:p w:rsidR="006F662C"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3) в</w:t>
      </w:r>
      <w:r w:rsidRPr="00EB15AD">
        <w:rPr>
          <w:rFonts w:eastAsia="Times New Roman"/>
          <w:bCs/>
        </w:rPr>
        <w:t xml:space="preserve"> случае если заявитель указал в </w:t>
      </w:r>
      <w:hyperlink w:anchor="Par686" w:history="1">
        <w:r w:rsidRPr="00EB15AD">
          <w:rPr>
            <w:rFonts w:eastAsia="Times New Roman"/>
            <w:bCs/>
            <w:color w:val="0000FF"/>
          </w:rPr>
          <w:t>заявлении</w:t>
        </w:r>
      </w:hyperlink>
      <w:r w:rsidRPr="00EB15AD">
        <w:rPr>
          <w:rFonts w:eastAsia="Times New Roman"/>
          <w:bCs/>
        </w:rPr>
        <w:t xml:space="preserve"> способ получения результата услуги личное обращение в Департамент, то специалист Департамента производит уведомление заявителя о готовности результата предоставления услуги (по мобильному телефону, по городскому телефону, e-</w:t>
      </w:r>
      <w:proofErr w:type="spellStart"/>
      <w:r w:rsidRPr="00EB15AD">
        <w:rPr>
          <w:rFonts w:eastAsia="Times New Roman"/>
          <w:bCs/>
        </w:rPr>
        <w:t>mail</w:t>
      </w:r>
      <w:proofErr w:type="spellEnd"/>
      <w:r w:rsidRPr="00EB15AD">
        <w:rPr>
          <w:rFonts w:eastAsia="Times New Roman"/>
          <w:bCs/>
        </w:rPr>
        <w:t>, почте) в соответствии с информацией, указанной в заявлении.</w:t>
      </w:r>
    </w:p>
    <w:p w:rsidR="006F662C" w:rsidRDefault="006F662C" w:rsidP="00A77917">
      <w:pPr>
        <w:autoSpaceDE w:val="0"/>
        <w:autoSpaceDN w:val="0"/>
        <w:adjustRightInd w:val="0"/>
        <w:spacing w:after="0" w:line="240" w:lineRule="auto"/>
        <w:ind w:firstLine="540"/>
        <w:jc w:val="both"/>
        <w:rPr>
          <w:rFonts w:eastAsia="Times New Roman"/>
          <w:bCs/>
        </w:rPr>
      </w:pPr>
      <w:r w:rsidRPr="00EB15AD">
        <w:rPr>
          <w:rFonts w:eastAsia="Times New Roman"/>
          <w:bCs/>
        </w:rPr>
        <w:t>4</w:t>
      </w:r>
      <w:r>
        <w:rPr>
          <w:rFonts w:eastAsia="Times New Roman"/>
          <w:bCs/>
        </w:rPr>
        <w:t>) п</w:t>
      </w:r>
      <w:r w:rsidRPr="00EB15AD">
        <w:rPr>
          <w:rFonts w:eastAsia="Times New Roman"/>
          <w:bCs/>
        </w:rPr>
        <w:t xml:space="preserve">ри обращении заявителя за получением результата услуги специалист Департамента, в должностные обязанности которого входят полномочия по выдаче документов, включая </w:t>
      </w:r>
      <w:r>
        <w:rPr>
          <w:rFonts w:eastAsia="Times New Roman"/>
          <w:bCs/>
        </w:rPr>
        <w:t>постановления</w:t>
      </w:r>
      <w:r w:rsidRPr="00EB15AD">
        <w:rPr>
          <w:rFonts w:eastAsia="Times New Roman"/>
          <w:bCs/>
        </w:rPr>
        <w:t xml:space="preserve">, проверяет предъявленные документы, удостоверяющие личность, предлагает заявителю в </w:t>
      </w:r>
      <w:hyperlink w:anchor="Par913" w:history="1">
        <w:r w:rsidRPr="00EB15AD">
          <w:rPr>
            <w:rFonts w:eastAsia="Times New Roman"/>
            <w:bCs/>
            <w:color w:val="0000FF"/>
          </w:rPr>
          <w:t>журнале</w:t>
        </w:r>
      </w:hyperlink>
      <w:r w:rsidRPr="00EB15AD">
        <w:rPr>
          <w:rFonts w:eastAsia="Times New Roman"/>
          <w:bCs/>
        </w:rPr>
        <w:t xml:space="preserve"> выдачи документов, указать фамилию, имя, отчество, поставить подпись и дату получения решения </w:t>
      </w:r>
      <w:r w:rsidR="005A1AB7">
        <w:rPr>
          <w:rFonts w:eastAsia="Times New Roman"/>
          <w:bCs/>
        </w:rPr>
        <w:t>администрации</w:t>
      </w:r>
      <w:r w:rsidRPr="00EB15AD">
        <w:rPr>
          <w:rFonts w:eastAsia="Times New Roman"/>
          <w:bCs/>
        </w:rPr>
        <w:t xml:space="preserve">. После внесения этих данных в реестр журнала специалист Департамента выдает заявителю заверенные копии </w:t>
      </w:r>
      <w:r w:rsidR="005A1AB7">
        <w:rPr>
          <w:rFonts w:eastAsia="Times New Roman"/>
          <w:bCs/>
        </w:rPr>
        <w:t>постановления главы городского округа Тольятти</w:t>
      </w:r>
      <w:r w:rsidRPr="00EB15AD">
        <w:rPr>
          <w:rFonts w:eastAsia="Times New Roman"/>
          <w:bCs/>
        </w:rPr>
        <w:t xml:space="preserve"> в количестве не менее двух экземпляров.</w:t>
      </w:r>
    </w:p>
    <w:p w:rsidR="005A1AB7"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5</w:t>
      </w:r>
      <w:r w:rsidR="005A1AB7">
        <w:rPr>
          <w:rFonts w:eastAsia="Times New Roman"/>
          <w:bCs/>
        </w:rPr>
        <w:t>)</w:t>
      </w:r>
      <w:r w:rsidRPr="00EB15AD">
        <w:rPr>
          <w:rFonts w:eastAsia="Times New Roman"/>
          <w:bCs/>
        </w:rPr>
        <w:t xml:space="preserve"> </w:t>
      </w:r>
      <w:r w:rsidR="005A1AB7">
        <w:rPr>
          <w:rFonts w:eastAsia="Times New Roman"/>
          <w:bCs/>
        </w:rPr>
        <w:t>р</w:t>
      </w:r>
      <w:r w:rsidRPr="00EB15AD">
        <w:rPr>
          <w:rFonts w:eastAsia="Times New Roman"/>
          <w:bCs/>
        </w:rPr>
        <w:t>езультатом выполнения административной процедуры является выдача результата предоставления услуги заявителю.</w:t>
      </w:r>
    </w:p>
    <w:p w:rsidR="006F662C" w:rsidRPr="00EB15AD"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6</w:t>
      </w:r>
      <w:r w:rsidR="005A1AB7">
        <w:rPr>
          <w:rFonts w:eastAsia="Times New Roman"/>
          <w:bCs/>
        </w:rPr>
        <w:t>)</w:t>
      </w:r>
      <w:r w:rsidRPr="00EB15AD">
        <w:rPr>
          <w:rFonts w:eastAsia="Times New Roman"/>
          <w:bCs/>
        </w:rPr>
        <w:t xml:space="preserve"> </w:t>
      </w:r>
      <w:r w:rsidR="005A1AB7">
        <w:rPr>
          <w:rFonts w:eastAsia="Times New Roman"/>
          <w:bCs/>
        </w:rPr>
        <w:t>с</w:t>
      </w:r>
      <w:r w:rsidRPr="00EB15AD">
        <w:rPr>
          <w:rFonts w:eastAsia="Times New Roman"/>
          <w:bCs/>
        </w:rPr>
        <w:t>рок выполнения административной процедуры составляет не более одного рабочего дня (за исключением случая неявки в Департамент заявителя, извещенного надлежащим образом о готовности результата предоставления услуги).</w:t>
      </w:r>
    </w:p>
    <w:p w:rsidR="005A1AB7" w:rsidRDefault="006F662C" w:rsidP="00A77917">
      <w:pPr>
        <w:autoSpaceDE w:val="0"/>
        <w:autoSpaceDN w:val="0"/>
        <w:adjustRightInd w:val="0"/>
        <w:spacing w:after="0" w:line="240" w:lineRule="auto"/>
        <w:ind w:firstLine="540"/>
        <w:jc w:val="both"/>
        <w:rPr>
          <w:rFonts w:eastAsia="Times New Roman"/>
          <w:bCs/>
        </w:rPr>
      </w:pPr>
      <w:r w:rsidRPr="00EB15AD">
        <w:rPr>
          <w:rFonts w:eastAsia="Times New Roman"/>
          <w:bCs/>
        </w:rPr>
        <w:t>3.</w:t>
      </w:r>
      <w:r w:rsidR="005A1AB7">
        <w:rPr>
          <w:rFonts w:eastAsia="Times New Roman"/>
          <w:bCs/>
        </w:rPr>
        <w:t>2</w:t>
      </w:r>
      <w:r w:rsidRPr="00EB15AD">
        <w:rPr>
          <w:rFonts w:eastAsia="Times New Roman"/>
          <w:bCs/>
        </w:rPr>
        <w:t>.</w:t>
      </w:r>
      <w:r w:rsidR="005A1AB7">
        <w:rPr>
          <w:rFonts w:eastAsia="Times New Roman"/>
          <w:bCs/>
        </w:rPr>
        <w:t>6</w:t>
      </w:r>
      <w:r w:rsidRPr="00EB15AD">
        <w:rPr>
          <w:rFonts w:eastAsia="Times New Roman"/>
          <w:bCs/>
        </w:rPr>
        <w:t>.</w:t>
      </w:r>
      <w:r w:rsidR="005A1AB7">
        <w:rPr>
          <w:rFonts w:eastAsia="Times New Roman"/>
          <w:bCs/>
        </w:rPr>
        <w:t>5.</w:t>
      </w:r>
      <w:r w:rsidRPr="00EB15AD">
        <w:rPr>
          <w:rFonts w:eastAsia="Times New Roman"/>
          <w:bCs/>
        </w:rPr>
        <w:t xml:space="preserve"> Выдача результата предоставления услуги заявителю </w:t>
      </w:r>
      <w:r>
        <w:rPr>
          <w:rFonts w:eastAsia="Times New Roman"/>
          <w:bCs/>
        </w:rPr>
        <w:t xml:space="preserve">в </w:t>
      </w:r>
      <w:r w:rsidRPr="00EB15AD">
        <w:rPr>
          <w:rFonts w:eastAsia="Times New Roman"/>
          <w:bCs/>
        </w:rPr>
        <w:t>МФЦ</w:t>
      </w:r>
      <w:r>
        <w:rPr>
          <w:rFonts w:eastAsia="Times New Roman"/>
          <w:bCs/>
        </w:rPr>
        <w:t>.</w:t>
      </w:r>
      <w:r w:rsidRPr="00EB15AD">
        <w:rPr>
          <w:rFonts w:eastAsia="Times New Roman"/>
          <w:bCs/>
        </w:rPr>
        <w:t xml:space="preserve"> </w:t>
      </w:r>
    </w:p>
    <w:p w:rsidR="006F662C" w:rsidRPr="00EB15AD"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1</w:t>
      </w:r>
      <w:r w:rsidR="005A1AB7">
        <w:rPr>
          <w:rFonts w:eastAsia="Times New Roman"/>
          <w:bCs/>
        </w:rPr>
        <w:t>)</w:t>
      </w:r>
      <w:r>
        <w:rPr>
          <w:rFonts w:eastAsia="Times New Roman"/>
          <w:bCs/>
        </w:rPr>
        <w:t xml:space="preserve"> </w:t>
      </w:r>
      <w:r w:rsidR="005A1AB7">
        <w:rPr>
          <w:rFonts w:eastAsia="Times New Roman"/>
          <w:bCs/>
        </w:rPr>
        <w:t>о</w:t>
      </w:r>
      <w:r w:rsidRPr="00EB15AD">
        <w:rPr>
          <w:rFonts w:eastAsia="Times New Roman"/>
          <w:bCs/>
        </w:rPr>
        <w:t>снованием для начала административной процедуры является поступление в</w:t>
      </w:r>
      <w:r>
        <w:rPr>
          <w:rFonts w:eastAsia="Times New Roman"/>
          <w:bCs/>
        </w:rPr>
        <w:t xml:space="preserve"> МФЦ</w:t>
      </w:r>
      <w:r w:rsidRPr="00EB15AD">
        <w:rPr>
          <w:rFonts w:eastAsia="Times New Roman"/>
          <w:bCs/>
        </w:rPr>
        <w:t xml:space="preserve"> необходимо</w:t>
      </w:r>
      <w:r>
        <w:rPr>
          <w:rFonts w:eastAsia="Times New Roman"/>
          <w:bCs/>
        </w:rPr>
        <w:t>го</w:t>
      </w:r>
      <w:r w:rsidRPr="00EB15AD">
        <w:rPr>
          <w:rFonts w:eastAsia="Times New Roman"/>
          <w:bCs/>
        </w:rPr>
        <w:t xml:space="preserve"> количеств</w:t>
      </w:r>
      <w:r>
        <w:rPr>
          <w:rFonts w:eastAsia="Times New Roman"/>
          <w:bCs/>
        </w:rPr>
        <w:t>а</w:t>
      </w:r>
      <w:r w:rsidRPr="00EB15AD">
        <w:rPr>
          <w:rFonts w:eastAsia="Times New Roman"/>
          <w:bCs/>
        </w:rPr>
        <w:t xml:space="preserve"> копий </w:t>
      </w:r>
      <w:r>
        <w:rPr>
          <w:rFonts w:eastAsia="Times New Roman"/>
          <w:bCs/>
        </w:rPr>
        <w:t xml:space="preserve">распоряжения </w:t>
      </w:r>
      <w:r w:rsidRPr="00EB15AD">
        <w:rPr>
          <w:rFonts w:eastAsia="Times New Roman"/>
          <w:bCs/>
        </w:rPr>
        <w:t>в адрес МФЦ.</w:t>
      </w:r>
    </w:p>
    <w:p w:rsidR="005A1AB7"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2</w:t>
      </w:r>
      <w:r w:rsidR="005A1AB7">
        <w:rPr>
          <w:rFonts w:eastAsia="Times New Roman"/>
          <w:bCs/>
        </w:rPr>
        <w:t>)</w:t>
      </w:r>
      <w:r w:rsidRPr="00EB15AD">
        <w:rPr>
          <w:rFonts w:eastAsia="Times New Roman"/>
          <w:bCs/>
        </w:rPr>
        <w:t xml:space="preserve"> </w:t>
      </w:r>
      <w:r w:rsidR="005A1AB7">
        <w:rPr>
          <w:rFonts w:eastAsia="Times New Roman"/>
          <w:bCs/>
        </w:rPr>
        <w:t>с</w:t>
      </w:r>
      <w:r w:rsidRPr="00EB15AD">
        <w:rPr>
          <w:rFonts w:eastAsia="Times New Roman"/>
          <w:bCs/>
        </w:rPr>
        <w:t>отрудник канцелярии МФЦ производит отметку о получении результата предоставления услуги в Электронном журнале.</w:t>
      </w:r>
    </w:p>
    <w:p w:rsidR="006F662C" w:rsidRPr="00EB15AD"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3</w:t>
      </w:r>
      <w:r w:rsidR="005A1AB7">
        <w:rPr>
          <w:rFonts w:eastAsia="Times New Roman"/>
          <w:bCs/>
        </w:rPr>
        <w:t>)</w:t>
      </w:r>
      <w:r w:rsidRPr="00EB15AD">
        <w:rPr>
          <w:rFonts w:eastAsia="Times New Roman"/>
          <w:bCs/>
        </w:rPr>
        <w:t xml:space="preserve"> </w:t>
      </w:r>
      <w:r w:rsidR="005A1AB7">
        <w:rPr>
          <w:rFonts w:eastAsia="Times New Roman"/>
          <w:bCs/>
        </w:rPr>
        <w:t>р</w:t>
      </w:r>
      <w:r w:rsidRPr="00EB15AD">
        <w:rPr>
          <w:rFonts w:eastAsia="Times New Roman"/>
          <w:bCs/>
        </w:rPr>
        <w:t>езультатом выполнения административной процедуры является прием в МФЦ результата предоставления услуги.</w:t>
      </w:r>
    </w:p>
    <w:p w:rsidR="005A1AB7"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4</w:t>
      </w:r>
      <w:r w:rsidR="005A1AB7">
        <w:rPr>
          <w:rFonts w:eastAsia="Times New Roman"/>
          <w:bCs/>
        </w:rPr>
        <w:t>)</w:t>
      </w:r>
      <w:r w:rsidRPr="00EB15AD">
        <w:rPr>
          <w:rFonts w:eastAsia="Times New Roman"/>
          <w:bCs/>
        </w:rPr>
        <w:t xml:space="preserve"> </w:t>
      </w:r>
      <w:r w:rsidR="005A1AB7">
        <w:rPr>
          <w:rFonts w:eastAsia="Times New Roman"/>
          <w:bCs/>
        </w:rPr>
        <w:t>в</w:t>
      </w:r>
      <w:r w:rsidRPr="00EB15AD">
        <w:rPr>
          <w:rFonts w:eastAsia="Times New Roman"/>
          <w:bCs/>
        </w:rPr>
        <w:t xml:space="preserve"> случае если заявитель указал в </w:t>
      </w:r>
      <w:hyperlink w:anchor="Par686" w:history="1">
        <w:r w:rsidRPr="00EB15AD">
          <w:rPr>
            <w:rFonts w:eastAsia="Times New Roman"/>
            <w:bCs/>
            <w:color w:val="0000FF"/>
          </w:rPr>
          <w:t>заявлении</w:t>
        </w:r>
      </w:hyperlink>
      <w:r w:rsidRPr="00EB15AD">
        <w:rPr>
          <w:rFonts w:eastAsia="Times New Roman"/>
          <w:bCs/>
        </w:rPr>
        <w:t xml:space="preserve"> способ получения результата предоставления услуги "почтовое отправление", то сотрудник канцелярии МФЦ готовит сопроводительное письмо и направляет результат предоставления услуги заявителю почтовым отправлением.</w:t>
      </w:r>
    </w:p>
    <w:p w:rsidR="006F662C" w:rsidRPr="00EB15AD" w:rsidRDefault="006F662C" w:rsidP="00A77917">
      <w:pPr>
        <w:autoSpaceDE w:val="0"/>
        <w:autoSpaceDN w:val="0"/>
        <w:adjustRightInd w:val="0"/>
        <w:spacing w:after="0" w:line="240" w:lineRule="auto"/>
        <w:ind w:firstLine="540"/>
        <w:jc w:val="both"/>
        <w:rPr>
          <w:rFonts w:eastAsia="Times New Roman"/>
          <w:bCs/>
        </w:rPr>
      </w:pPr>
      <w:proofErr w:type="gramStart"/>
      <w:r>
        <w:rPr>
          <w:rFonts w:eastAsia="Times New Roman"/>
          <w:bCs/>
        </w:rPr>
        <w:t>5</w:t>
      </w:r>
      <w:r w:rsidR="005A1AB7">
        <w:rPr>
          <w:rFonts w:eastAsia="Times New Roman"/>
          <w:bCs/>
        </w:rPr>
        <w:t>) в</w:t>
      </w:r>
      <w:r w:rsidRPr="00EB15AD">
        <w:rPr>
          <w:rFonts w:eastAsia="Times New Roman"/>
          <w:bCs/>
        </w:rPr>
        <w:t xml:space="preserve"> случае если заявитель указал в заявлении способ получения результата услуги "личное обращение в МФЦ", то сотрудник МФЦ, ответственный за информирование заявителей по телефону, производит уведомление заявителя о готовности результата предоставления услуги (по мобильному телефону, по городскому телефону, e-</w:t>
      </w:r>
      <w:proofErr w:type="spellStart"/>
      <w:r w:rsidRPr="00EB15AD">
        <w:rPr>
          <w:rFonts w:eastAsia="Times New Roman"/>
          <w:bCs/>
        </w:rPr>
        <w:t>mail</w:t>
      </w:r>
      <w:proofErr w:type="spellEnd"/>
      <w:r w:rsidRPr="00EB15AD">
        <w:rPr>
          <w:rFonts w:eastAsia="Times New Roman"/>
          <w:bCs/>
        </w:rPr>
        <w:t xml:space="preserve">, </w:t>
      </w:r>
      <w:proofErr w:type="spellStart"/>
      <w:r w:rsidRPr="00EB15AD">
        <w:rPr>
          <w:rFonts w:eastAsia="Times New Roman"/>
          <w:bCs/>
        </w:rPr>
        <w:t>sms</w:t>
      </w:r>
      <w:proofErr w:type="spellEnd"/>
      <w:r w:rsidRPr="00EB15AD">
        <w:rPr>
          <w:rFonts w:eastAsia="Times New Roman"/>
          <w:bCs/>
        </w:rPr>
        <w:t xml:space="preserve"> уведомлением) в соответствии с информацией, указанной в </w:t>
      </w:r>
      <w:hyperlink w:anchor="Par686" w:history="1">
        <w:r w:rsidRPr="00EB15AD">
          <w:rPr>
            <w:rFonts w:eastAsia="Times New Roman"/>
            <w:bCs/>
            <w:color w:val="0000FF"/>
          </w:rPr>
          <w:t>заявлении</w:t>
        </w:r>
      </w:hyperlink>
      <w:r w:rsidRPr="00EB15AD">
        <w:rPr>
          <w:rFonts w:eastAsia="Times New Roman"/>
          <w:bCs/>
        </w:rPr>
        <w:t>. Сотрудник МФЦ, ответственный за информирование заявителей по телефону, производит отметку об</w:t>
      </w:r>
      <w:proofErr w:type="gramEnd"/>
      <w:r w:rsidRPr="00EB15AD">
        <w:rPr>
          <w:rFonts w:eastAsia="Times New Roman"/>
          <w:bCs/>
        </w:rPr>
        <w:t xml:space="preserve"> </w:t>
      </w:r>
      <w:proofErr w:type="gramStart"/>
      <w:r w:rsidRPr="00EB15AD">
        <w:rPr>
          <w:rFonts w:eastAsia="Times New Roman"/>
          <w:bCs/>
        </w:rPr>
        <w:t>уведомлении</w:t>
      </w:r>
      <w:proofErr w:type="gramEnd"/>
      <w:r w:rsidRPr="00EB15AD">
        <w:rPr>
          <w:rFonts w:eastAsia="Times New Roman"/>
          <w:bCs/>
        </w:rPr>
        <w:t xml:space="preserve"> заявителя в Электронном журнале.</w:t>
      </w:r>
    </w:p>
    <w:p w:rsidR="005A1AB7"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6</w:t>
      </w:r>
      <w:r w:rsidR="005A1AB7">
        <w:rPr>
          <w:rFonts w:eastAsia="Times New Roman"/>
          <w:bCs/>
        </w:rPr>
        <w:t>) п</w:t>
      </w:r>
      <w:r w:rsidRPr="00EB15AD">
        <w:rPr>
          <w:rFonts w:eastAsia="Times New Roman"/>
          <w:bCs/>
        </w:rPr>
        <w:t>ри личном обращении заявителя в МФЦ за получением результата предоставления услуги сотрудник МФЦ, ответственный за прием и регистрацию документов, осуществляет проверку документа, удостоверяющего личность заявителя или его полномочного представителя, а также наличие расписки о приеме документов на предоставление услуги.</w:t>
      </w:r>
    </w:p>
    <w:p w:rsidR="006F662C" w:rsidRPr="00EB15AD"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7</w:t>
      </w:r>
      <w:r w:rsidR="005A1AB7">
        <w:rPr>
          <w:rFonts w:eastAsia="Times New Roman"/>
          <w:bCs/>
        </w:rPr>
        <w:t>)</w:t>
      </w:r>
      <w:r w:rsidRPr="00EB15AD">
        <w:rPr>
          <w:rFonts w:eastAsia="Times New Roman"/>
          <w:bCs/>
        </w:rPr>
        <w:t xml:space="preserve"> </w:t>
      </w:r>
      <w:r w:rsidR="005A1AB7">
        <w:rPr>
          <w:rFonts w:eastAsia="Times New Roman"/>
          <w:bCs/>
        </w:rPr>
        <w:t>с</w:t>
      </w:r>
      <w:r w:rsidRPr="00EB15AD">
        <w:rPr>
          <w:rFonts w:eastAsia="Times New Roman"/>
          <w:bCs/>
        </w:rPr>
        <w:t>отрудник МФЦ, ответственный за прием и регистрацию документов, производит выдачу заявителю результата предоставления услуги.</w:t>
      </w:r>
    </w:p>
    <w:p w:rsidR="005A1AB7"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8</w:t>
      </w:r>
      <w:r w:rsidR="005A1AB7">
        <w:rPr>
          <w:rFonts w:eastAsia="Times New Roman"/>
          <w:bCs/>
        </w:rPr>
        <w:t>)</w:t>
      </w:r>
      <w:r w:rsidRPr="00EB15AD">
        <w:rPr>
          <w:rFonts w:eastAsia="Times New Roman"/>
          <w:bCs/>
        </w:rPr>
        <w:t xml:space="preserve"> </w:t>
      </w:r>
      <w:r w:rsidR="005A1AB7">
        <w:rPr>
          <w:rFonts w:eastAsia="Times New Roman"/>
          <w:bCs/>
        </w:rPr>
        <w:t>з</w:t>
      </w:r>
      <w:r w:rsidRPr="00EB15AD">
        <w:rPr>
          <w:rFonts w:eastAsia="Times New Roman"/>
          <w:bCs/>
        </w:rPr>
        <w:t>аявитель ставит подпись и дату получения результата предоставления услуги на экземпляре расписки о приеме документов от заявителя, который хранится в МФЦ.</w:t>
      </w:r>
    </w:p>
    <w:p w:rsidR="006F662C" w:rsidRPr="00EB15AD"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lastRenderedPageBreak/>
        <w:t>9</w:t>
      </w:r>
      <w:r w:rsidR="005A1AB7">
        <w:rPr>
          <w:rFonts w:eastAsia="Times New Roman"/>
          <w:bCs/>
        </w:rPr>
        <w:t>)</w:t>
      </w:r>
      <w:r w:rsidRPr="00EB15AD">
        <w:rPr>
          <w:rFonts w:eastAsia="Times New Roman"/>
          <w:bCs/>
        </w:rPr>
        <w:t xml:space="preserve"> </w:t>
      </w:r>
      <w:r w:rsidR="005A1AB7">
        <w:rPr>
          <w:rFonts w:eastAsia="Times New Roman"/>
          <w:bCs/>
        </w:rPr>
        <w:t>с</w:t>
      </w:r>
      <w:r w:rsidRPr="00EB15AD">
        <w:rPr>
          <w:rFonts w:eastAsia="Times New Roman"/>
          <w:bCs/>
        </w:rPr>
        <w:t>отрудник МФЦ, ответственный за прием и регистрацию документов, производит отметку в Электронном журнале о выдаче результата предоставления услуги заявителю.</w:t>
      </w:r>
    </w:p>
    <w:p w:rsidR="006F662C" w:rsidRPr="00EB15AD" w:rsidRDefault="006F662C" w:rsidP="00A77917">
      <w:pPr>
        <w:autoSpaceDE w:val="0"/>
        <w:autoSpaceDN w:val="0"/>
        <w:adjustRightInd w:val="0"/>
        <w:spacing w:after="0" w:line="240" w:lineRule="auto"/>
        <w:ind w:firstLine="540"/>
        <w:jc w:val="both"/>
        <w:rPr>
          <w:rFonts w:eastAsia="Times New Roman"/>
          <w:bCs/>
        </w:rPr>
      </w:pPr>
      <w:r>
        <w:rPr>
          <w:rFonts w:eastAsia="Times New Roman"/>
          <w:bCs/>
        </w:rPr>
        <w:t>10</w:t>
      </w:r>
      <w:r w:rsidR="005A1AB7">
        <w:rPr>
          <w:rFonts w:eastAsia="Times New Roman"/>
          <w:bCs/>
        </w:rPr>
        <w:t>) с</w:t>
      </w:r>
      <w:r w:rsidRPr="00EB15AD">
        <w:rPr>
          <w:rFonts w:eastAsia="Times New Roman"/>
          <w:bCs/>
        </w:rPr>
        <w:t>отрудник МФЦ, ответственный за прием и регистрацию документов, сдает расписку о получении заявителем результата предоставления услуги в архив МФЦ.</w:t>
      </w:r>
    </w:p>
    <w:p w:rsidR="006F662C" w:rsidRPr="00EB15AD" w:rsidRDefault="006F662C" w:rsidP="00A77917">
      <w:pPr>
        <w:autoSpaceDE w:val="0"/>
        <w:autoSpaceDN w:val="0"/>
        <w:adjustRightInd w:val="0"/>
        <w:spacing w:after="0" w:line="240" w:lineRule="auto"/>
        <w:ind w:firstLine="540"/>
        <w:jc w:val="both"/>
        <w:rPr>
          <w:rFonts w:eastAsia="Times New Roman"/>
          <w:bCs/>
        </w:rPr>
      </w:pPr>
      <w:r w:rsidRPr="00EB15AD">
        <w:rPr>
          <w:rFonts w:eastAsia="Times New Roman"/>
          <w:bCs/>
        </w:rPr>
        <w:t>1</w:t>
      </w:r>
      <w:r>
        <w:rPr>
          <w:rFonts w:eastAsia="Times New Roman"/>
          <w:bCs/>
        </w:rPr>
        <w:t>1</w:t>
      </w:r>
      <w:r w:rsidR="005A1AB7">
        <w:rPr>
          <w:rFonts w:eastAsia="Times New Roman"/>
          <w:bCs/>
        </w:rPr>
        <w:t>)</w:t>
      </w:r>
      <w:r w:rsidRPr="00EB15AD">
        <w:rPr>
          <w:rFonts w:eastAsia="Times New Roman"/>
          <w:bCs/>
        </w:rPr>
        <w:t xml:space="preserve"> </w:t>
      </w:r>
      <w:r w:rsidR="005A1AB7">
        <w:rPr>
          <w:rFonts w:eastAsia="Times New Roman"/>
          <w:bCs/>
        </w:rPr>
        <w:t>р</w:t>
      </w:r>
      <w:r w:rsidRPr="00EB15AD">
        <w:rPr>
          <w:rFonts w:eastAsia="Times New Roman"/>
          <w:bCs/>
        </w:rPr>
        <w:t>езультатом выполнения административной процедуры является выдача результата предоставления услуги заявителю.</w:t>
      </w:r>
    </w:p>
    <w:p w:rsidR="005A1AB7" w:rsidRDefault="006F662C" w:rsidP="00A77917">
      <w:pPr>
        <w:autoSpaceDE w:val="0"/>
        <w:autoSpaceDN w:val="0"/>
        <w:adjustRightInd w:val="0"/>
        <w:spacing w:after="0" w:line="240" w:lineRule="auto"/>
        <w:ind w:firstLine="540"/>
        <w:jc w:val="both"/>
        <w:rPr>
          <w:rFonts w:eastAsia="Times New Roman"/>
          <w:bCs/>
        </w:rPr>
      </w:pPr>
      <w:r w:rsidRPr="00EB15AD">
        <w:rPr>
          <w:rFonts w:eastAsia="Times New Roman"/>
          <w:bCs/>
        </w:rPr>
        <w:t>1</w:t>
      </w:r>
      <w:r>
        <w:rPr>
          <w:rFonts w:eastAsia="Times New Roman"/>
          <w:bCs/>
        </w:rPr>
        <w:t>2</w:t>
      </w:r>
      <w:r w:rsidR="005A1AB7">
        <w:rPr>
          <w:rFonts w:eastAsia="Times New Roman"/>
          <w:bCs/>
        </w:rPr>
        <w:t>)</w:t>
      </w:r>
      <w:r w:rsidRPr="00EB15AD">
        <w:rPr>
          <w:rFonts w:eastAsia="Times New Roman"/>
          <w:bCs/>
        </w:rPr>
        <w:t xml:space="preserve"> </w:t>
      </w:r>
      <w:r w:rsidR="005A1AB7">
        <w:rPr>
          <w:rFonts w:eastAsia="Times New Roman"/>
          <w:bCs/>
        </w:rPr>
        <w:t>с</w:t>
      </w:r>
      <w:r w:rsidRPr="00EB15AD">
        <w:rPr>
          <w:rFonts w:eastAsia="Times New Roman"/>
          <w:bCs/>
        </w:rPr>
        <w:t xml:space="preserve">рок выполнения административной процедуры составляет не более </w:t>
      </w:r>
      <w:r>
        <w:rPr>
          <w:rFonts w:eastAsia="Times New Roman"/>
          <w:bCs/>
        </w:rPr>
        <w:t>трех</w:t>
      </w:r>
      <w:r w:rsidRPr="00EB15AD">
        <w:rPr>
          <w:rFonts w:eastAsia="Times New Roman"/>
          <w:bCs/>
        </w:rPr>
        <w:t xml:space="preserve"> рабочих дней (за исключением случая неявки в МФЦ заявителя, извещенного надлежащим образом о готовности результата предоставления услуги).</w:t>
      </w:r>
    </w:p>
    <w:p w:rsidR="009538D5" w:rsidRPr="002B68E0" w:rsidRDefault="00716084" w:rsidP="00A77917">
      <w:pPr>
        <w:autoSpaceDE w:val="0"/>
        <w:autoSpaceDN w:val="0"/>
        <w:adjustRightInd w:val="0"/>
        <w:spacing w:after="0" w:line="240" w:lineRule="auto"/>
        <w:ind w:firstLine="540"/>
        <w:jc w:val="both"/>
        <w:rPr>
          <w:rFonts w:eastAsia="Times New Roman"/>
          <w:lang w:eastAsia="ru-RU"/>
        </w:rPr>
      </w:pPr>
      <w:r>
        <w:rPr>
          <w:rFonts w:eastAsia="Times New Roman"/>
          <w:lang w:eastAsia="ru-RU"/>
        </w:rPr>
        <w:t>3.2.6.</w:t>
      </w:r>
      <w:r w:rsidR="005A1AB7">
        <w:rPr>
          <w:rFonts w:eastAsia="Times New Roman"/>
          <w:lang w:eastAsia="ru-RU"/>
        </w:rPr>
        <w:t>6</w:t>
      </w:r>
      <w:r>
        <w:rPr>
          <w:rFonts w:eastAsia="Times New Roman"/>
          <w:lang w:eastAsia="ru-RU"/>
        </w:rPr>
        <w:t xml:space="preserve">. </w:t>
      </w:r>
      <w:proofErr w:type="gramStart"/>
      <w:r w:rsidR="009538D5" w:rsidRPr="009538D5">
        <w:rPr>
          <w:rFonts w:eastAsia="Times New Roman"/>
          <w:lang w:eastAsia="ru-RU"/>
        </w:rPr>
        <w:t xml:space="preserve">Заявитель, получивший решение </w:t>
      </w:r>
      <w:r w:rsidR="00C44AD2" w:rsidRPr="00C44AD2">
        <w:rPr>
          <w:rFonts w:eastAsia="Times New Roman"/>
          <w:lang w:eastAsia="ru-RU"/>
        </w:rPr>
        <w:t xml:space="preserve">администрации </w:t>
      </w:r>
      <w:r w:rsidR="00E90F52">
        <w:rPr>
          <w:rFonts w:eastAsia="Times New Roman"/>
          <w:lang w:eastAsia="ru-RU"/>
        </w:rPr>
        <w:t>городского округа Тольятти</w:t>
      </w:r>
      <w:r w:rsidR="002B68E0">
        <w:rPr>
          <w:rFonts w:eastAsia="Times New Roman"/>
          <w:lang w:eastAsia="ru-RU"/>
        </w:rPr>
        <w:t xml:space="preserve"> </w:t>
      </w:r>
      <w:r w:rsidR="002B68E0" w:rsidRPr="002B68E0">
        <w:rPr>
          <w:rFonts w:eastAsia="Times New Roman"/>
          <w:lang w:eastAsia="ru-RU"/>
        </w:rPr>
        <w:t>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w:t>
      </w:r>
      <w:r w:rsidR="009538D5" w:rsidRPr="009538D5">
        <w:rPr>
          <w:rFonts w:eastAsia="Times New Roman"/>
          <w:lang w:eastAsia="ru-RU"/>
        </w:rPr>
        <w:t>,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w:t>
      </w:r>
      <w:proofErr w:type="gramEnd"/>
      <w:r w:rsidR="009538D5" w:rsidRPr="009538D5">
        <w:rPr>
          <w:rFonts w:eastAsia="Times New Roman"/>
          <w:lang w:eastAsia="ru-RU"/>
        </w:rPr>
        <w:t xml:space="preserve"> таких земельных участков. </w:t>
      </w:r>
    </w:p>
    <w:p w:rsidR="009538D5" w:rsidRPr="009538D5" w:rsidRDefault="009538D5" w:rsidP="009538D5">
      <w:pPr>
        <w:spacing w:after="0" w:line="240" w:lineRule="auto"/>
        <w:ind w:firstLine="709"/>
        <w:jc w:val="both"/>
        <w:rPr>
          <w:rFonts w:eastAsia="Times New Roman"/>
          <w:lang w:eastAsia="ru-RU"/>
        </w:rPr>
      </w:pPr>
      <w:r w:rsidRPr="009538D5">
        <w:rPr>
          <w:rFonts w:eastAsia="Times New Roman"/>
          <w:lang w:eastAsia="ru-RU"/>
        </w:rPr>
        <w:t xml:space="preserve">После </w:t>
      </w:r>
      <w:r w:rsidRPr="00957931">
        <w:rPr>
          <w:rFonts w:eastAsia="Times New Roman"/>
          <w:lang w:eastAsia="ru-RU"/>
        </w:rPr>
        <w:t xml:space="preserve">осуществления государственного кадастрового учета земельных участков, которые образуются в результате перераспределения, заявитель в соответствии с пунктом 3.2, </w:t>
      </w:r>
      <w:r w:rsidR="00957931" w:rsidRPr="00957931">
        <w:rPr>
          <w:rFonts w:eastAsia="Times New Roman"/>
          <w:lang w:eastAsia="ru-RU"/>
        </w:rPr>
        <w:t>настоящего а</w:t>
      </w:r>
      <w:r w:rsidRPr="00957931">
        <w:rPr>
          <w:rFonts w:eastAsia="Times New Roman"/>
          <w:lang w:eastAsia="ru-RU"/>
        </w:rPr>
        <w:t>дминистративного регламента направляет в</w:t>
      </w:r>
      <w:r w:rsidR="00E90F52" w:rsidRPr="00957931">
        <w:rPr>
          <w:rFonts w:eastAsia="Times New Roman"/>
          <w:lang w:eastAsia="ru-RU"/>
        </w:rPr>
        <w:t xml:space="preserve"> адрес </w:t>
      </w:r>
      <w:r w:rsidRPr="00957931">
        <w:rPr>
          <w:rFonts w:eastAsia="Times New Roman"/>
          <w:lang w:eastAsia="ru-RU"/>
        </w:rPr>
        <w:t xml:space="preserve"> </w:t>
      </w:r>
      <w:r w:rsidR="001B54C1" w:rsidRPr="00957931">
        <w:rPr>
          <w:rFonts w:eastAsia="Times New Roman"/>
          <w:lang w:eastAsia="ru-RU"/>
        </w:rPr>
        <w:t>Департа</w:t>
      </w:r>
      <w:r w:rsidR="00E90F52" w:rsidRPr="00957931">
        <w:rPr>
          <w:rFonts w:eastAsia="Times New Roman"/>
          <w:lang w:eastAsia="ru-RU"/>
        </w:rPr>
        <w:t xml:space="preserve">мента </w:t>
      </w:r>
      <w:r w:rsidRPr="00957931">
        <w:rPr>
          <w:rFonts w:eastAsia="Times New Roman"/>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w:t>
      </w:r>
      <w:r w:rsidR="00957931" w:rsidRPr="00957931">
        <w:rPr>
          <w:rFonts w:eastAsia="Times New Roman"/>
          <w:lang w:eastAsia="ru-RU"/>
        </w:rPr>
        <w:t>Приложению № 9</w:t>
      </w:r>
      <w:r w:rsidRPr="009538D5">
        <w:rPr>
          <w:rFonts w:eastAsia="Times New Roman"/>
          <w:lang w:eastAsia="ru-RU"/>
        </w:rPr>
        <w:t xml:space="preserve"> к </w:t>
      </w:r>
      <w:r w:rsidR="00314DCD" w:rsidRPr="00314DCD">
        <w:rPr>
          <w:rFonts w:eastAsia="Times New Roman"/>
          <w:lang w:eastAsia="ru-RU"/>
        </w:rPr>
        <w:t xml:space="preserve">административному </w:t>
      </w:r>
      <w:r w:rsidRPr="009538D5">
        <w:rPr>
          <w:rFonts w:eastAsia="Times New Roman"/>
          <w:lang w:eastAsia="ru-RU"/>
        </w:rPr>
        <w:t xml:space="preserve">регламенту. </w:t>
      </w:r>
    </w:p>
    <w:p w:rsidR="009538D5" w:rsidRPr="009538D5" w:rsidRDefault="009538D5" w:rsidP="009538D5">
      <w:pPr>
        <w:spacing w:after="0" w:line="240" w:lineRule="auto"/>
        <w:ind w:firstLine="709"/>
        <w:jc w:val="both"/>
        <w:rPr>
          <w:rFonts w:eastAsia="Times New Roman"/>
          <w:lang w:eastAsia="ru-RU"/>
        </w:rPr>
      </w:pPr>
      <w:r w:rsidRPr="009538D5">
        <w:rPr>
          <w:rFonts w:eastAsia="Times New Roman"/>
          <w:lang w:eastAsia="ru-RU"/>
        </w:rPr>
        <w:t xml:space="preserve">В течение 30 дней со дня поступления уведомления, предусмотренного предыдущим абзацем, </w:t>
      </w:r>
      <w:r w:rsidR="00E90F52">
        <w:rPr>
          <w:rFonts w:eastAsia="Times New Roman"/>
          <w:lang w:eastAsia="ru-RU"/>
        </w:rPr>
        <w:t>специалист Отдела</w:t>
      </w:r>
      <w:r w:rsidRPr="009538D5">
        <w:rPr>
          <w:rFonts w:eastAsia="Times New Roman"/>
          <w:lang w:eastAsia="ru-RU"/>
        </w:rPr>
        <w:t>:</w:t>
      </w:r>
    </w:p>
    <w:p w:rsidR="009538D5" w:rsidRPr="009538D5" w:rsidRDefault="009538D5" w:rsidP="00E12D42">
      <w:pPr>
        <w:spacing w:after="0" w:line="240" w:lineRule="auto"/>
        <w:ind w:firstLine="709"/>
        <w:jc w:val="both"/>
        <w:rPr>
          <w:rFonts w:eastAsia="Times New Roman"/>
          <w:lang w:eastAsia="ru-RU"/>
        </w:rPr>
      </w:pPr>
      <w:proofErr w:type="gramStart"/>
      <w:r w:rsidRPr="009538D5">
        <w:rPr>
          <w:rFonts w:eastAsia="Times New Roman"/>
          <w:lang w:eastAsia="ru-RU"/>
        </w:rPr>
        <w:t xml:space="preserve">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w:t>
      </w:r>
      <w:r w:rsidR="006B1704">
        <w:rPr>
          <w:rFonts w:eastAsia="Times New Roman"/>
          <w:lang w:eastAsia="ru-RU"/>
        </w:rPr>
        <w:t>специалист О</w:t>
      </w:r>
      <w:r w:rsidR="00E12D42">
        <w:rPr>
          <w:rFonts w:eastAsia="Times New Roman"/>
          <w:lang w:eastAsia="ru-RU"/>
        </w:rPr>
        <w:t>тдела на основании у</w:t>
      </w:r>
      <w:r w:rsidR="006B1704">
        <w:rPr>
          <w:rFonts w:eastAsia="Times New Roman"/>
          <w:lang w:eastAsia="ru-RU"/>
        </w:rPr>
        <w:t>ведомления</w:t>
      </w:r>
      <w:r w:rsidR="00E12D42">
        <w:rPr>
          <w:rFonts w:eastAsia="Times New Roman"/>
          <w:lang w:eastAsia="ru-RU"/>
        </w:rPr>
        <w:t xml:space="preserve"> </w:t>
      </w:r>
      <w:r w:rsidRPr="009538D5">
        <w:rPr>
          <w:rFonts w:eastAsia="Times New Roman"/>
          <w:lang w:eastAsia="ru-RU"/>
        </w:rPr>
        <w:t xml:space="preserve">о государственном кадастровом учете земельного участка или земельных участков, образуемых в результате перераспределения, </w:t>
      </w:r>
      <w:r w:rsidR="00E12D42">
        <w:rPr>
          <w:rFonts w:eastAsia="Times New Roman"/>
          <w:lang w:eastAsia="ru-RU"/>
        </w:rPr>
        <w:t xml:space="preserve">готовит и направляет межведомственный запрос </w:t>
      </w:r>
      <w:r w:rsidRPr="009538D5">
        <w:rPr>
          <w:rFonts w:eastAsia="Times New Roman"/>
          <w:lang w:eastAsia="ru-RU"/>
        </w:rPr>
        <w:t xml:space="preserve">в орган регистрации прав в соответствии с </w:t>
      </w:r>
      <w:r w:rsidRPr="009F1461">
        <w:rPr>
          <w:rFonts w:eastAsia="Times New Roman"/>
          <w:lang w:eastAsia="ru-RU"/>
        </w:rPr>
        <w:t>пунктами 3.</w:t>
      </w:r>
      <w:r w:rsidR="009F1461" w:rsidRPr="009F1461">
        <w:rPr>
          <w:rFonts w:eastAsia="Times New Roman"/>
          <w:lang w:eastAsia="ru-RU"/>
        </w:rPr>
        <w:t>2.5.</w:t>
      </w:r>
      <w:r w:rsidR="0045423E">
        <w:rPr>
          <w:rFonts w:eastAsia="Times New Roman"/>
          <w:lang w:eastAsia="ru-RU"/>
        </w:rPr>
        <w:t>3</w:t>
      </w:r>
      <w:r w:rsidR="009F1461" w:rsidRPr="009F1461">
        <w:rPr>
          <w:rFonts w:eastAsia="Times New Roman"/>
          <w:lang w:eastAsia="ru-RU"/>
        </w:rPr>
        <w:t xml:space="preserve"> – 3.2.5.8</w:t>
      </w:r>
      <w:r w:rsidRPr="009F1461">
        <w:rPr>
          <w:rFonts w:eastAsia="Times New Roman"/>
          <w:lang w:eastAsia="ru-RU"/>
        </w:rPr>
        <w:t xml:space="preserve"> Административного регламента;</w:t>
      </w:r>
      <w:proofErr w:type="gramEnd"/>
    </w:p>
    <w:p w:rsidR="009538D5" w:rsidRPr="009538D5" w:rsidRDefault="009538D5" w:rsidP="009538D5">
      <w:pPr>
        <w:spacing w:after="0" w:line="240" w:lineRule="auto"/>
        <w:ind w:firstLine="709"/>
        <w:jc w:val="both"/>
        <w:rPr>
          <w:rFonts w:eastAsia="Times New Roman"/>
          <w:lang w:eastAsia="ru-RU"/>
        </w:rPr>
      </w:pPr>
      <w:proofErr w:type="gramStart"/>
      <w:r w:rsidRPr="009538D5">
        <w:rPr>
          <w:rFonts w:eastAsia="Times New Roman"/>
          <w:lang w:eastAsia="ru-RU"/>
        </w:rPr>
        <w:t xml:space="preserve">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w:t>
      </w:r>
      <w:r w:rsidRPr="009F1461">
        <w:rPr>
          <w:rFonts w:eastAsia="Times New Roman"/>
          <w:lang w:eastAsia="ru-RU"/>
        </w:rPr>
        <w:t xml:space="preserve">предусмотренного </w:t>
      </w:r>
      <w:r w:rsidR="009F1461" w:rsidRPr="009F1461">
        <w:rPr>
          <w:rFonts w:eastAsia="Times New Roman"/>
          <w:lang w:eastAsia="ru-RU"/>
        </w:rPr>
        <w:t>последним абзацем пункта 2</w:t>
      </w:r>
      <w:r w:rsidR="0047022F">
        <w:rPr>
          <w:rFonts w:eastAsia="Times New Roman"/>
          <w:lang w:eastAsia="ru-RU"/>
        </w:rPr>
        <w:t>.11</w:t>
      </w:r>
      <w:r w:rsidRPr="009F1461">
        <w:rPr>
          <w:rFonts w:eastAsia="Times New Roman"/>
          <w:lang w:eastAsia="ru-RU"/>
        </w:rPr>
        <w:t xml:space="preserve"> Административного регламента, обеспечивает подготовку, подписание и направление (вручение) заявителю проекта соглашения о перераспределении земельных участков в трех экземплярах по форме согласно Приложению № </w:t>
      </w:r>
      <w:r w:rsidR="009F1461" w:rsidRPr="009F1461">
        <w:rPr>
          <w:rFonts w:eastAsia="Times New Roman"/>
          <w:lang w:eastAsia="ru-RU"/>
        </w:rPr>
        <w:t>7</w:t>
      </w:r>
      <w:r w:rsidRPr="009F1461">
        <w:rPr>
          <w:rFonts w:eastAsia="Times New Roman"/>
          <w:lang w:eastAsia="ru-RU"/>
        </w:rPr>
        <w:t xml:space="preserve"> к настоящему Административному регламенту;</w:t>
      </w:r>
      <w:proofErr w:type="gramEnd"/>
    </w:p>
    <w:p w:rsidR="009538D5" w:rsidRPr="009538D5" w:rsidRDefault="009538D5" w:rsidP="009538D5">
      <w:pPr>
        <w:spacing w:after="0" w:line="240" w:lineRule="auto"/>
        <w:ind w:firstLine="709"/>
        <w:jc w:val="both"/>
        <w:rPr>
          <w:rFonts w:eastAsia="Times New Roman"/>
          <w:lang w:eastAsia="ru-RU"/>
        </w:rPr>
      </w:pPr>
      <w:r w:rsidRPr="009538D5">
        <w:rPr>
          <w:rFonts w:eastAsia="Times New Roman"/>
          <w:lang w:eastAsia="ru-RU"/>
        </w:rPr>
        <w:t xml:space="preserve">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w:t>
      </w:r>
      <w:r w:rsidRPr="009F1461">
        <w:rPr>
          <w:rFonts w:eastAsia="Times New Roman"/>
          <w:lang w:eastAsia="ru-RU"/>
        </w:rPr>
        <w:t xml:space="preserve">основания для отказа в предоставлении муниципальной услуги, предусмотренного </w:t>
      </w:r>
      <w:r w:rsidR="009F1461" w:rsidRPr="009F1461">
        <w:rPr>
          <w:rFonts w:eastAsia="Times New Roman"/>
          <w:lang w:eastAsia="ru-RU"/>
        </w:rPr>
        <w:t>последним абзацем пункта 2.1</w:t>
      </w:r>
      <w:r w:rsidR="0047022F">
        <w:rPr>
          <w:rFonts w:eastAsia="Times New Roman"/>
          <w:lang w:eastAsia="ru-RU"/>
        </w:rPr>
        <w:t>1</w:t>
      </w:r>
      <w:r w:rsidRPr="009F1461">
        <w:rPr>
          <w:rFonts w:eastAsia="Times New Roman"/>
          <w:lang w:eastAsia="ru-RU"/>
        </w:rPr>
        <w:t xml:space="preserve"> Административного регламента, обеспечивает подготовку, подписание и направление (вручение) заявителю решения</w:t>
      </w:r>
      <w:r w:rsidR="00E12D42" w:rsidRPr="009F1461">
        <w:rPr>
          <w:rFonts w:eastAsia="Times New Roman"/>
          <w:lang w:eastAsia="ru-RU"/>
        </w:rPr>
        <w:t xml:space="preserve"> </w:t>
      </w:r>
      <w:r w:rsidR="00C44AD2" w:rsidRPr="00C44AD2">
        <w:rPr>
          <w:rFonts w:eastAsia="Times New Roman"/>
          <w:lang w:eastAsia="ru-RU"/>
        </w:rPr>
        <w:t xml:space="preserve">администрации </w:t>
      </w:r>
      <w:r w:rsidR="00E12D42" w:rsidRPr="009F1461">
        <w:rPr>
          <w:rFonts w:eastAsia="Times New Roman"/>
          <w:lang w:eastAsia="ru-RU"/>
        </w:rPr>
        <w:t>городского округа Тольятти</w:t>
      </w:r>
      <w:r w:rsidRPr="009F1461">
        <w:rPr>
          <w:rFonts w:eastAsia="Times New Roman"/>
          <w:lang w:eastAsia="ru-RU"/>
        </w:rPr>
        <w:t xml:space="preserve"> об отказе в заключени</w:t>
      </w:r>
      <w:proofErr w:type="gramStart"/>
      <w:r w:rsidRPr="009F1461">
        <w:rPr>
          <w:rFonts w:eastAsia="Times New Roman"/>
          <w:lang w:eastAsia="ru-RU"/>
        </w:rPr>
        <w:t>и</w:t>
      </w:r>
      <w:proofErr w:type="gramEnd"/>
      <w:r w:rsidRPr="009F1461">
        <w:rPr>
          <w:rFonts w:eastAsia="Times New Roman"/>
          <w:lang w:eastAsia="ru-RU"/>
        </w:rPr>
        <w:t xml:space="preserve"> соглашения о перераспределении земельных участков по форме согласно </w:t>
      </w:r>
      <w:r w:rsidR="009F1461" w:rsidRPr="009F1461">
        <w:rPr>
          <w:rFonts w:eastAsia="Times New Roman"/>
          <w:lang w:eastAsia="ru-RU"/>
        </w:rPr>
        <w:t>Приложению № 8</w:t>
      </w:r>
      <w:r w:rsidRPr="009F1461">
        <w:rPr>
          <w:rFonts w:eastAsia="Times New Roman"/>
          <w:lang w:eastAsia="ru-RU"/>
        </w:rPr>
        <w:t xml:space="preserve"> к настоящему </w:t>
      </w:r>
      <w:r w:rsidR="00314DCD">
        <w:rPr>
          <w:rFonts w:eastAsia="Times New Roman"/>
          <w:lang w:eastAsia="ru-RU"/>
        </w:rPr>
        <w:t xml:space="preserve">административному </w:t>
      </w:r>
      <w:r w:rsidRPr="009F1461">
        <w:rPr>
          <w:rFonts w:eastAsia="Times New Roman"/>
          <w:lang w:eastAsia="ru-RU"/>
        </w:rPr>
        <w:t>регламенту;</w:t>
      </w:r>
    </w:p>
    <w:p w:rsidR="00E12D42" w:rsidRDefault="009538D5" w:rsidP="009538D5">
      <w:pPr>
        <w:spacing w:after="0" w:line="240" w:lineRule="auto"/>
        <w:ind w:firstLine="709"/>
        <w:jc w:val="both"/>
        <w:rPr>
          <w:rFonts w:eastAsia="Times New Roman"/>
          <w:lang w:eastAsia="ru-RU"/>
        </w:rPr>
      </w:pPr>
      <w:r w:rsidRPr="009538D5">
        <w:rPr>
          <w:rFonts w:eastAsia="Times New Roman"/>
          <w:lang w:eastAsia="ru-RU"/>
        </w:rPr>
        <w:t xml:space="preserve">4) в случае </w:t>
      </w:r>
      <w:proofErr w:type="spellStart"/>
      <w:r w:rsidRPr="009538D5">
        <w:rPr>
          <w:rFonts w:eastAsia="Times New Roman"/>
          <w:lang w:eastAsia="ru-RU"/>
        </w:rPr>
        <w:t>неподтверждения</w:t>
      </w:r>
      <w:proofErr w:type="spellEnd"/>
      <w:r w:rsidRPr="009538D5">
        <w:rPr>
          <w:rFonts w:eastAsia="Times New Roman"/>
          <w:lang w:eastAsia="ru-RU"/>
        </w:rPr>
        <w:t xml:space="preserve">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w:t>
      </w:r>
      <w:r w:rsidR="00C44AD2" w:rsidRPr="00C44AD2">
        <w:rPr>
          <w:rFonts w:eastAsia="Times New Roman"/>
          <w:lang w:eastAsia="ru-RU"/>
        </w:rPr>
        <w:t xml:space="preserve">администрации </w:t>
      </w:r>
      <w:r w:rsidR="00E12D42">
        <w:rPr>
          <w:rFonts w:eastAsia="Times New Roman"/>
          <w:lang w:eastAsia="ru-RU"/>
        </w:rPr>
        <w:t xml:space="preserve">городского округа Тольятти </w:t>
      </w:r>
      <w:r w:rsidRPr="009538D5">
        <w:rPr>
          <w:rFonts w:eastAsia="Times New Roman"/>
          <w:lang w:eastAsia="ru-RU"/>
        </w:rPr>
        <w:t xml:space="preserve">о необходимости постановки на государственный кадастровый учет соответствующего земельного участка или земельных участков. </w:t>
      </w:r>
    </w:p>
    <w:p w:rsidR="009538D5" w:rsidRPr="009538D5" w:rsidRDefault="009538D5" w:rsidP="009538D5">
      <w:pPr>
        <w:spacing w:after="0" w:line="240" w:lineRule="auto"/>
        <w:ind w:firstLine="709"/>
        <w:jc w:val="both"/>
        <w:rPr>
          <w:rFonts w:eastAsia="Times New Roman"/>
          <w:lang w:eastAsia="ru-RU"/>
        </w:rPr>
      </w:pPr>
      <w:r w:rsidRPr="009538D5">
        <w:rPr>
          <w:rFonts w:eastAsia="Times New Roman"/>
          <w:lang w:eastAsia="ru-RU"/>
        </w:rPr>
        <w:t>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9538D5" w:rsidRDefault="00E12D42" w:rsidP="009538D5">
      <w:pPr>
        <w:spacing w:after="0" w:line="240" w:lineRule="auto"/>
        <w:ind w:firstLine="709"/>
        <w:jc w:val="both"/>
        <w:rPr>
          <w:rFonts w:eastAsia="Times New Roman"/>
          <w:lang w:eastAsia="ru-RU"/>
        </w:rPr>
      </w:pPr>
      <w:r>
        <w:rPr>
          <w:rFonts w:eastAsia="Times New Roman"/>
          <w:lang w:eastAsia="ru-RU"/>
        </w:rPr>
        <w:lastRenderedPageBreak/>
        <w:t>3.2.6.</w:t>
      </w:r>
      <w:r w:rsidR="0045423E">
        <w:rPr>
          <w:rFonts w:eastAsia="Times New Roman"/>
          <w:lang w:eastAsia="ru-RU"/>
        </w:rPr>
        <w:t>7</w:t>
      </w:r>
      <w:r w:rsidR="009538D5" w:rsidRPr="009538D5">
        <w:rPr>
          <w:rFonts w:eastAsia="Times New Roman"/>
          <w:lang w:eastAsia="ru-RU"/>
        </w:rPr>
        <w:t xml:space="preserve">. Общий максимальный срок административной процедуры, описанной в </w:t>
      </w:r>
      <w:r w:rsidR="00B828E4">
        <w:rPr>
          <w:rFonts w:eastAsia="Times New Roman"/>
          <w:lang w:eastAsia="ru-RU"/>
        </w:rPr>
        <w:t xml:space="preserve">подпункте 4 </w:t>
      </w:r>
      <w:r w:rsidR="009538D5" w:rsidRPr="009538D5">
        <w:rPr>
          <w:rFonts w:eastAsia="Times New Roman"/>
          <w:lang w:eastAsia="ru-RU"/>
        </w:rPr>
        <w:t>пункт</w:t>
      </w:r>
      <w:r w:rsidR="00B828E4">
        <w:rPr>
          <w:rFonts w:eastAsia="Times New Roman"/>
          <w:lang w:eastAsia="ru-RU"/>
        </w:rPr>
        <w:t>а</w:t>
      </w:r>
      <w:r w:rsidR="009538D5" w:rsidRPr="009538D5">
        <w:rPr>
          <w:rFonts w:eastAsia="Times New Roman"/>
          <w:lang w:eastAsia="ru-RU"/>
        </w:rPr>
        <w:t xml:space="preserve"> </w:t>
      </w:r>
      <w:r w:rsidR="00161EEC" w:rsidRPr="00161EEC">
        <w:rPr>
          <w:rFonts w:eastAsia="Times New Roman"/>
          <w:lang w:eastAsia="ru-RU"/>
        </w:rPr>
        <w:t>3.2.6.</w:t>
      </w:r>
      <w:r w:rsidR="00B828E4">
        <w:rPr>
          <w:rFonts w:eastAsia="Times New Roman"/>
          <w:lang w:eastAsia="ru-RU"/>
        </w:rPr>
        <w:t>6</w:t>
      </w:r>
      <w:r w:rsidR="009538D5" w:rsidRPr="00161EEC">
        <w:rPr>
          <w:rFonts w:eastAsia="Times New Roman"/>
          <w:lang w:eastAsia="ru-RU"/>
        </w:rPr>
        <w:t xml:space="preserve"> Административного регламента, составляет</w:t>
      </w:r>
      <w:r w:rsidR="009538D5" w:rsidRPr="009538D5">
        <w:rPr>
          <w:rFonts w:eastAsia="Times New Roman"/>
          <w:lang w:eastAsia="ru-RU"/>
        </w:rPr>
        <w:t xml:space="preserve"> 5 рабочих дней.</w:t>
      </w:r>
    </w:p>
    <w:p w:rsidR="00A906C9" w:rsidRDefault="00E12D42" w:rsidP="00B828E4">
      <w:pPr>
        <w:spacing w:after="0" w:line="240" w:lineRule="auto"/>
        <w:ind w:firstLine="709"/>
        <w:jc w:val="both"/>
        <w:rPr>
          <w:rFonts w:eastAsia="Times New Roman"/>
          <w:lang w:eastAsia="ru-RU"/>
        </w:rPr>
      </w:pPr>
      <w:r>
        <w:rPr>
          <w:rFonts w:eastAsia="Times New Roman"/>
          <w:lang w:eastAsia="ru-RU"/>
        </w:rPr>
        <w:t>3.2.6.</w:t>
      </w:r>
      <w:r w:rsidR="00B828E4">
        <w:rPr>
          <w:rFonts w:eastAsia="Times New Roman"/>
          <w:lang w:eastAsia="ru-RU"/>
        </w:rPr>
        <w:t>8</w:t>
      </w:r>
      <w:r>
        <w:rPr>
          <w:rFonts w:eastAsia="Times New Roman"/>
          <w:lang w:eastAsia="ru-RU"/>
        </w:rPr>
        <w:t xml:space="preserve">. </w:t>
      </w:r>
      <w:r w:rsidR="00B828E4" w:rsidRPr="009538D5">
        <w:rPr>
          <w:rFonts w:eastAsia="Times New Roman"/>
          <w:lang w:eastAsia="ru-RU"/>
        </w:rPr>
        <w:t>Заявитель обязан подписать полученное соглашение о перераспределении земельных участков в срок не позднее чем через 30 дней со дня его получения.</w:t>
      </w:r>
    </w:p>
    <w:p w:rsidR="00861B3A" w:rsidRPr="00861B3A" w:rsidRDefault="00E12D42" w:rsidP="00861B3A">
      <w:pPr>
        <w:spacing w:after="0" w:line="240" w:lineRule="auto"/>
        <w:ind w:firstLine="709"/>
        <w:jc w:val="both"/>
        <w:rPr>
          <w:rFonts w:eastAsia="Times New Roman"/>
          <w:lang w:eastAsia="ru-RU"/>
        </w:rPr>
      </w:pPr>
      <w:r>
        <w:rPr>
          <w:rFonts w:eastAsia="Times New Roman"/>
          <w:lang w:eastAsia="ru-RU"/>
        </w:rPr>
        <w:t>3.2.6.</w:t>
      </w:r>
      <w:r w:rsidR="00B828E4">
        <w:rPr>
          <w:rFonts w:eastAsia="Times New Roman"/>
          <w:lang w:eastAsia="ru-RU"/>
        </w:rPr>
        <w:t>9</w:t>
      </w:r>
      <w:r>
        <w:rPr>
          <w:rFonts w:eastAsia="Times New Roman"/>
          <w:lang w:eastAsia="ru-RU"/>
        </w:rPr>
        <w:t>.</w:t>
      </w:r>
      <w:r w:rsidRPr="00E12D42">
        <w:rPr>
          <w:rFonts w:eastAsia="Times New Roman"/>
          <w:lang w:eastAsia="ru-RU"/>
        </w:rPr>
        <w:t xml:space="preserve"> </w:t>
      </w:r>
      <w:r w:rsidRPr="009538D5">
        <w:rPr>
          <w:rFonts w:eastAsia="Times New Roman"/>
          <w:lang w:eastAsia="ru-RU"/>
        </w:rPr>
        <w:t xml:space="preserve">После предоставления заявителем в </w:t>
      </w:r>
      <w:r>
        <w:rPr>
          <w:rFonts w:eastAsia="Times New Roman"/>
          <w:lang w:eastAsia="ru-RU"/>
        </w:rPr>
        <w:t xml:space="preserve">Департамент </w:t>
      </w:r>
      <w:r w:rsidRPr="009538D5">
        <w:rPr>
          <w:rFonts w:eastAsia="Times New Roman"/>
          <w:lang w:eastAsia="ru-RU"/>
        </w:rPr>
        <w:t>подписанного им проекта соглашения о перераспределении земельных участков</w:t>
      </w:r>
      <w:r>
        <w:rPr>
          <w:rFonts w:eastAsia="Times New Roman"/>
          <w:lang w:eastAsia="ru-RU"/>
        </w:rPr>
        <w:t xml:space="preserve">, специалист </w:t>
      </w:r>
      <w:r w:rsidR="00937EB3">
        <w:rPr>
          <w:rFonts w:eastAsia="Times New Roman"/>
          <w:lang w:eastAsia="ru-RU"/>
        </w:rPr>
        <w:t>О</w:t>
      </w:r>
      <w:r w:rsidR="00BF40D9">
        <w:rPr>
          <w:rFonts w:eastAsia="Times New Roman"/>
          <w:lang w:eastAsia="ru-RU"/>
        </w:rPr>
        <w:t>тдела</w:t>
      </w:r>
      <w:r>
        <w:rPr>
          <w:rFonts w:eastAsia="Times New Roman"/>
          <w:lang w:eastAsia="ru-RU"/>
        </w:rPr>
        <w:t xml:space="preserve">, </w:t>
      </w:r>
      <w:r w:rsidR="00861B3A" w:rsidRPr="00861B3A">
        <w:rPr>
          <w:rFonts w:eastAsia="Times New Roman"/>
          <w:lang w:eastAsia="ru-RU"/>
        </w:rPr>
        <w:t>уполномоченный</w:t>
      </w:r>
      <w:r w:rsidR="00A906C9">
        <w:rPr>
          <w:rFonts w:eastAsia="Times New Roman"/>
          <w:lang w:eastAsia="ru-RU"/>
        </w:rPr>
        <w:t xml:space="preserve"> </w:t>
      </w:r>
      <w:r w:rsidR="00861B3A" w:rsidRPr="00861B3A">
        <w:rPr>
          <w:rFonts w:eastAsia="Times New Roman"/>
          <w:lang w:eastAsia="ru-RU"/>
        </w:rPr>
        <w:t>от администрации городского округа Тольятти на подачу заявлений, совместно с заявителем</w:t>
      </w:r>
      <w:r w:rsidR="00A906C9">
        <w:rPr>
          <w:rFonts w:eastAsia="Times New Roman"/>
          <w:lang w:eastAsia="ru-RU"/>
        </w:rPr>
        <w:t xml:space="preserve"> </w:t>
      </w:r>
      <w:r w:rsidR="00861B3A" w:rsidRPr="00861B3A">
        <w:rPr>
          <w:rFonts w:eastAsia="Times New Roman"/>
          <w:lang w:eastAsia="ru-RU"/>
        </w:rPr>
        <w:t xml:space="preserve">в недельный срок осуществляют направление документов в орган регистрации прав для государственной регистрации прав, связанных с перераспределением земельных участков. </w:t>
      </w:r>
    </w:p>
    <w:p w:rsidR="00806180" w:rsidRDefault="00806180" w:rsidP="00861B3A">
      <w:pPr>
        <w:spacing w:after="0" w:line="240" w:lineRule="auto"/>
        <w:ind w:firstLine="709"/>
        <w:jc w:val="both"/>
        <w:rPr>
          <w:rFonts w:eastAsia="Times New Roman"/>
          <w:b/>
          <w:lang w:eastAsia="ru-RU"/>
        </w:rPr>
      </w:pPr>
    </w:p>
    <w:p w:rsidR="00BF40D9" w:rsidRPr="00BF40D9" w:rsidRDefault="00BF40D9" w:rsidP="00806180">
      <w:pPr>
        <w:jc w:val="center"/>
        <w:rPr>
          <w:rFonts w:eastAsia="Times New Roman"/>
          <w:b/>
          <w:lang w:eastAsia="ru-RU"/>
        </w:rPr>
      </w:pPr>
      <w:r w:rsidRPr="00BF40D9">
        <w:rPr>
          <w:rFonts w:eastAsia="Times New Roman"/>
          <w:b/>
          <w:lang w:eastAsia="ru-RU"/>
        </w:rPr>
        <w:t xml:space="preserve">IV. ФОРМЫ </w:t>
      </w:r>
      <w:proofErr w:type="gramStart"/>
      <w:r w:rsidRPr="00BF40D9">
        <w:rPr>
          <w:rFonts w:eastAsia="Times New Roman"/>
          <w:b/>
          <w:lang w:eastAsia="ru-RU"/>
        </w:rPr>
        <w:t>КОНТРОЛЯ ЗА</w:t>
      </w:r>
      <w:proofErr w:type="gramEnd"/>
      <w:r w:rsidRPr="00BF40D9">
        <w:rPr>
          <w:rFonts w:eastAsia="Times New Roman"/>
          <w:b/>
          <w:lang w:eastAsia="ru-RU"/>
        </w:rPr>
        <w:t xml:space="preserve"> ИСПОЛНЕНИЕМ </w:t>
      </w:r>
      <w:r w:rsidR="00806180">
        <w:rPr>
          <w:rFonts w:eastAsia="Times New Roman"/>
          <w:b/>
          <w:lang w:eastAsia="ru-RU"/>
        </w:rPr>
        <w:t xml:space="preserve">                           АДМИНИСТРАТИВНОГО </w:t>
      </w:r>
      <w:r w:rsidRPr="00BF40D9">
        <w:rPr>
          <w:rFonts w:eastAsia="Times New Roman"/>
          <w:b/>
          <w:lang w:eastAsia="ru-RU"/>
        </w:rPr>
        <w:t>РЕГЛАМЕНТА</w:t>
      </w:r>
    </w:p>
    <w:p w:rsidR="00BF40D9" w:rsidRPr="00BF40D9" w:rsidRDefault="00BF40D9" w:rsidP="00C17578">
      <w:pPr>
        <w:autoSpaceDE w:val="0"/>
        <w:autoSpaceDN w:val="0"/>
        <w:adjustRightInd w:val="0"/>
        <w:spacing w:after="0" w:line="240" w:lineRule="auto"/>
        <w:ind w:firstLine="680"/>
        <w:rPr>
          <w:rFonts w:eastAsia="Times New Roman"/>
          <w:lang w:eastAsia="ru-RU"/>
        </w:rPr>
      </w:pPr>
      <w:r w:rsidRPr="00BF40D9">
        <w:rPr>
          <w:rFonts w:eastAsia="Times New Roman"/>
          <w:lang w:eastAsia="ru-RU"/>
        </w:rPr>
        <w:t xml:space="preserve">4.1. Текущий </w:t>
      </w:r>
      <w:proofErr w:type="gramStart"/>
      <w:r w:rsidRPr="00BF40D9">
        <w:rPr>
          <w:rFonts w:eastAsia="Times New Roman"/>
          <w:lang w:eastAsia="ru-RU"/>
        </w:rPr>
        <w:t>контроль за</w:t>
      </w:r>
      <w:proofErr w:type="gramEnd"/>
      <w:r w:rsidRPr="00BF40D9">
        <w:rPr>
          <w:rFonts w:eastAsia="Times New Roman"/>
          <w:lang w:eastAsia="ru-RU"/>
        </w:rPr>
        <w:t xml:space="preserve"> предоставлением </w:t>
      </w:r>
      <w:r w:rsidR="009B0BF8">
        <w:t xml:space="preserve">муниципальной </w:t>
      </w:r>
      <w:r w:rsidRPr="00BF40D9">
        <w:rPr>
          <w:rFonts w:eastAsia="Times New Roman"/>
          <w:lang w:eastAsia="ru-RU"/>
        </w:rPr>
        <w:t>услуги</w:t>
      </w:r>
    </w:p>
    <w:p w:rsidR="00937EB3" w:rsidRDefault="00BF40D9" w:rsidP="00BF40D9">
      <w:pPr>
        <w:widowControl w:val="0"/>
        <w:autoSpaceDE w:val="0"/>
        <w:autoSpaceDN w:val="0"/>
        <w:adjustRightInd w:val="0"/>
        <w:spacing w:after="0" w:line="240" w:lineRule="auto"/>
        <w:ind w:firstLine="540"/>
        <w:jc w:val="both"/>
        <w:rPr>
          <w:rFonts w:eastAsia="Times New Roman"/>
          <w:lang w:eastAsia="ru-RU"/>
        </w:rPr>
      </w:pPr>
      <w:r w:rsidRPr="00BF40D9">
        <w:rPr>
          <w:rFonts w:eastAsia="Times New Roman"/>
          <w:bCs/>
          <w:lang w:eastAsia="ru-RU"/>
        </w:rPr>
        <w:t xml:space="preserve"> </w:t>
      </w:r>
      <w:r w:rsidRPr="00BF40D9">
        <w:rPr>
          <w:rFonts w:eastAsia="Times New Roman"/>
          <w:lang w:eastAsia="ru-RU"/>
        </w:rPr>
        <w:t xml:space="preserve">4.1.1. Текущий </w:t>
      </w:r>
      <w:proofErr w:type="gramStart"/>
      <w:r w:rsidRPr="00BF40D9">
        <w:rPr>
          <w:rFonts w:eastAsia="Times New Roman"/>
          <w:lang w:eastAsia="ru-RU"/>
        </w:rPr>
        <w:t>контроль за</w:t>
      </w:r>
      <w:proofErr w:type="gramEnd"/>
      <w:r w:rsidRPr="00BF40D9">
        <w:rPr>
          <w:rFonts w:eastAsia="Times New Roman"/>
          <w:lang w:eastAsia="ru-RU"/>
        </w:rPr>
        <w:t xml:space="preserve"> соблюдением последовательности действий, определенных процедурами по предоставлению </w:t>
      </w:r>
      <w:r w:rsidR="009B0BF8">
        <w:t xml:space="preserve">муниципальной </w:t>
      </w:r>
      <w:r w:rsidRPr="00BF40D9">
        <w:rPr>
          <w:rFonts w:eastAsia="Times New Roman"/>
          <w:lang w:eastAsia="ru-RU"/>
        </w:rPr>
        <w:t xml:space="preserve">услуги, и принятием решений специалистом Департамента осуществляется должностным лицом Департамента, ответственным за организацию работы по предоставлению </w:t>
      </w:r>
      <w:r w:rsidR="009B0BF8">
        <w:t xml:space="preserve">муниципальной </w:t>
      </w:r>
      <w:r w:rsidRPr="00BF40D9">
        <w:rPr>
          <w:rFonts w:eastAsia="Times New Roman"/>
          <w:lang w:eastAsia="ru-RU"/>
        </w:rPr>
        <w:t xml:space="preserve">услуги (начальником Отдела). Персональная ответственность специалиста Департамента за выполнение своих обязанностей закрепляется в его должностных инструкциях </w:t>
      </w:r>
    </w:p>
    <w:p w:rsidR="00BF40D9" w:rsidRPr="00BF40D9" w:rsidRDefault="00BF40D9" w:rsidP="00BF40D9">
      <w:pPr>
        <w:widowControl w:val="0"/>
        <w:autoSpaceDE w:val="0"/>
        <w:autoSpaceDN w:val="0"/>
        <w:adjustRightInd w:val="0"/>
        <w:spacing w:after="0" w:line="240" w:lineRule="auto"/>
        <w:ind w:firstLine="540"/>
        <w:jc w:val="both"/>
        <w:rPr>
          <w:rFonts w:eastAsia="Times New Roman"/>
          <w:lang w:eastAsia="ru-RU"/>
        </w:rPr>
      </w:pPr>
      <w:r w:rsidRPr="00BF40D9">
        <w:rPr>
          <w:rFonts w:eastAsia="Times New Roman"/>
          <w:lang w:eastAsia="ru-RU"/>
        </w:rPr>
        <w:t>в соответствии с требованиями законодательства.</w:t>
      </w:r>
    </w:p>
    <w:p w:rsidR="00BF40D9" w:rsidRPr="00BF40D9" w:rsidRDefault="00BF40D9" w:rsidP="00BF40D9">
      <w:pPr>
        <w:widowControl w:val="0"/>
        <w:autoSpaceDE w:val="0"/>
        <w:autoSpaceDN w:val="0"/>
        <w:adjustRightInd w:val="0"/>
        <w:spacing w:after="0" w:line="240" w:lineRule="auto"/>
        <w:ind w:firstLine="540"/>
        <w:jc w:val="both"/>
        <w:rPr>
          <w:rFonts w:eastAsia="Times New Roman"/>
          <w:lang w:eastAsia="ru-RU"/>
        </w:rPr>
      </w:pPr>
      <w:r w:rsidRPr="00BF40D9">
        <w:rPr>
          <w:rFonts w:eastAsia="Times New Roman"/>
          <w:lang w:eastAsia="ru-RU"/>
        </w:rPr>
        <w:t xml:space="preserve">4.1.2. Текущий контроль осуществляется путем проведения начальником Отдела проверок соблюдения и исполнения специалистом Департамента положений </w:t>
      </w:r>
      <w:r w:rsidR="00314DCD">
        <w:rPr>
          <w:rFonts w:eastAsia="Times New Roman"/>
          <w:lang w:eastAsia="ru-RU"/>
        </w:rPr>
        <w:t>административного  р</w:t>
      </w:r>
      <w:r w:rsidRPr="00BF40D9">
        <w:rPr>
          <w:rFonts w:eastAsia="Times New Roman"/>
          <w:lang w:eastAsia="ru-RU"/>
        </w:rPr>
        <w:t>егламента, иных нормативных правовых актов РФ, Самарской области, муниципальных правовых актов.</w:t>
      </w:r>
    </w:p>
    <w:p w:rsidR="00BF40D9" w:rsidRPr="00BF40D9" w:rsidRDefault="00BF40D9" w:rsidP="00BF40D9">
      <w:pPr>
        <w:widowControl w:val="0"/>
        <w:autoSpaceDE w:val="0"/>
        <w:autoSpaceDN w:val="0"/>
        <w:adjustRightInd w:val="0"/>
        <w:spacing w:after="0" w:line="240" w:lineRule="auto"/>
        <w:ind w:firstLine="540"/>
        <w:jc w:val="both"/>
        <w:rPr>
          <w:rFonts w:eastAsia="Times New Roman"/>
          <w:lang w:eastAsia="ru-RU"/>
        </w:rPr>
      </w:pPr>
      <w:r w:rsidRPr="00BF40D9">
        <w:rPr>
          <w:rFonts w:eastAsia="Times New Roman"/>
          <w:lang w:eastAsia="ru-RU"/>
        </w:rPr>
        <w:t>Текущий контроль осуществляется на постоянной основе.</w:t>
      </w:r>
    </w:p>
    <w:p w:rsidR="00BF40D9" w:rsidRPr="00BF40D9" w:rsidRDefault="00BF40D9" w:rsidP="00BF40D9">
      <w:pPr>
        <w:autoSpaceDE w:val="0"/>
        <w:autoSpaceDN w:val="0"/>
        <w:adjustRightInd w:val="0"/>
        <w:spacing w:after="0" w:line="240" w:lineRule="auto"/>
        <w:ind w:firstLine="540"/>
        <w:jc w:val="both"/>
        <w:rPr>
          <w:rFonts w:eastAsia="Times New Roman"/>
          <w:bCs/>
          <w:lang w:eastAsia="ru-RU"/>
        </w:rPr>
      </w:pPr>
      <w:r w:rsidRPr="00BF40D9">
        <w:rPr>
          <w:rFonts w:eastAsia="Times New Roman"/>
          <w:bCs/>
          <w:lang w:eastAsia="ru-RU"/>
        </w:rPr>
        <w:t>4.2. Плановый и внеплановый контроль.</w:t>
      </w:r>
    </w:p>
    <w:p w:rsidR="00BF40D9" w:rsidRPr="00BF40D9" w:rsidRDefault="00BF40D9" w:rsidP="00BF40D9">
      <w:pPr>
        <w:widowControl w:val="0"/>
        <w:autoSpaceDE w:val="0"/>
        <w:autoSpaceDN w:val="0"/>
        <w:adjustRightInd w:val="0"/>
        <w:spacing w:after="0" w:line="240" w:lineRule="auto"/>
        <w:ind w:firstLine="540"/>
        <w:jc w:val="both"/>
        <w:rPr>
          <w:rFonts w:eastAsia="Times New Roman"/>
          <w:lang w:eastAsia="ru-RU"/>
        </w:rPr>
      </w:pPr>
      <w:r w:rsidRPr="00BF40D9">
        <w:rPr>
          <w:rFonts w:eastAsia="Times New Roman"/>
          <w:lang w:eastAsia="ru-RU"/>
        </w:rPr>
        <w:t xml:space="preserve">4.2.1. В целях осуществления </w:t>
      </w:r>
      <w:proofErr w:type="gramStart"/>
      <w:r w:rsidRPr="00BF40D9">
        <w:rPr>
          <w:rFonts w:eastAsia="Times New Roman"/>
          <w:lang w:eastAsia="ru-RU"/>
        </w:rPr>
        <w:t>контроля за</w:t>
      </w:r>
      <w:proofErr w:type="gramEnd"/>
      <w:r w:rsidRPr="00BF40D9">
        <w:rPr>
          <w:rFonts w:eastAsia="Times New Roman"/>
          <w:lang w:eastAsia="ru-RU"/>
        </w:rPr>
        <w:t xml:space="preserve"> соблюдением последовательности действий, определенных процедурами по исполнению </w:t>
      </w:r>
      <w:r w:rsidR="009B0BF8">
        <w:t xml:space="preserve">муниципальной </w:t>
      </w:r>
      <w:r w:rsidRPr="00BF40D9">
        <w:rPr>
          <w:rFonts w:eastAsia="Times New Roman"/>
          <w:lang w:eastAsia="ru-RU"/>
        </w:rPr>
        <w:t>услуги, и принятием решений,</w:t>
      </w:r>
      <w:r w:rsidR="007C5B10">
        <w:rPr>
          <w:rFonts w:eastAsia="Times New Roman"/>
          <w:lang w:eastAsia="ru-RU"/>
        </w:rPr>
        <w:t xml:space="preserve"> </w:t>
      </w:r>
      <w:r w:rsidRPr="00BF40D9">
        <w:rPr>
          <w:rFonts w:eastAsia="Times New Roman"/>
          <w:lang w:eastAsia="ru-RU"/>
        </w:rPr>
        <w:t xml:space="preserve">за полнотой и качеством предоставлением </w:t>
      </w:r>
      <w:r w:rsidR="009B0BF8">
        <w:t xml:space="preserve">муниципальной </w:t>
      </w:r>
      <w:r w:rsidRPr="00BF40D9">
        <w:rPr>
          <w:rFonts w:eastAsia="Times New Roman"/>
          <w:lang w:eastAsia="ru-RU"/>
        </w:rPr>
        <w:t>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Департамента.</w:t>
      </w:r>
    </w:p>
    <w:p w:rsidR="00BF40D9" w:rsidRPr="00BF40D9" w:rsidRDefault="00BF40D9" w:rsidP="00BF40D9">
      <w:pPr>
        <w:widowControl w:val="0"/>
        <w:autoSpaceDE w:val="0"/>
        <w:autoSpaceDN w:val="0"/>
        <w:adjustRightInd w:val="0"/>
        <w:spacing w:after="0" w:line="240" w:lineRule="auto"/>
        <w:ind w:firstLine="540"/>
        <w:jc w:val="both"/>
        <w:rPr>
          <w:rFonts w:eastAsia="Times New Roman"/>
          <w:lang w:eastAsia="ru-RU"/>
        </w:rPr>
      </w:pPr>
      <w:r w:rsidRPr="00BF40D9">
        <w:rPr>
          <w:rFonts w:eastAsia="Times New Roman"/>
          <w:lang w:eastAsia="ru-RU"/>
        </w:rPr>
        <w:t xml:space="preserve">4.2.2. Проверки осуществляются на основании приказа руководителя Департамента, распоряжений </w:t>
      </w:r>
      <w:r w:rsidRPr="00D94893">
        <w:rPr>
          <w:rFonts w:eastAsia="Times New Roman"/>
          <w:lang w:eastAsia="ru-RU"/>
        </w:rPr>
        <w:t xml:space="preserve">заместителя </w:t>
      </w:r>
      <w:r w:rsidR="00D94893" w:rsidRPr="00D94893">
        <w:rPr>
          <w:rFonts w:eastAsia="Times New Roman"/>
          <w:lang w:eastAsia="ru-RU"/>
        </w:rPr>
        <w:t>главы городского округа по имуществу и градостроительству</w:t>
      </w:r>
      <w:r w:rsidRPr="00BF40D9">
        <w:rPr>
          <w:rFonts w:eastAsia="Times New Roman"/>
          <w:lang w:eastAsia="ru-RU"/>
        </w:rPr>
        <w:t>, распоряжений</w:t>
      </w:r>
      <w:r w:rsidR="00D94893">
        <w:rPr>
          <w:rFonts w:eastAsia="Times New Roman"/>
          <w:lang w:eastAsia="ru-RU"/>
        </w:rPr>
        <w:t xml:space="preserve"> главы</w:t>
      </w:r>
      <w:r w:rsidRPr="00BF40D9">
        <w:rPr>
          <w:rFonts w:eastAsia="Times New Roman"/>
          <w:lang w:eastAsia="ru-RU"/>
        </w:rPr>
        <w:t xml:space="preserve"> городского округа Тольятти.</w:t>
      </w:r>
    </w:p>
    <w:p w:rsidR="00BF40D9" w:rsidRPr="00BF40D9" w:rsidRDefault="00BF40D9" w:rsidP="00BF40D9">
      <w:pPr>
        <w:widowControl w:val="0"/>
        <w:autoSpaceDE w:val="0"/>
        <w:autoSpaceDN w:val="0"/>
        <w:adjustRightInd w:val="0"/>
        <w:spacing w:after="0" w:line="240" w:lineRule="auto"/>
        <w:ind w:firstLine="540"/>
        <w:jc w:val="both"/>
        <w:rPr>
          <w:rFonts w:eastAsia="Times New Roman"/>
          <w:lang w:eastAsia="ru-RU"/>
        </w:rPr>
      </w:pPr>
      <w:r w:rsidRPr="00BF40D9">
        <w:rPr>
          <w:rFonts w:eastAsia="Times New Roman"/>
          <w:lang w:eastAsia="ru-RU"/>
        </w:rPr>
        <w:t>4.2.3. Плановые проверки осуществляются на основании полугодовых или годовых планов работы Департамента.</w:t>
      </w:r>
    </w:p>
    <w:p w:rsidR="00BF40D9" w:rsidRPr="00BF40D9" w:rsidRDefault="00BF40D9" w:rsidP="00BF40D9">
      <w:pPr>
        <w:widowControl w:val="0"/>
        <w:autoSpaceDE w:val="0"/>
        <w:autoSpaceDN w:val="0"/>
        <w:adjustRightInd w:val="0"/>
        <w:spacing w:after="0" w:line="240" w:lineRule="auto"/>
        <w:ind w:firstLine="540"/>
        <w:jc w:val="both"/>
        <w:rPr>
          <w:rFonts w:eastAsia="Times New Roman"/>
          <w:lang w:eastAsia="ru-RU"/>
        </w:rPr>
      </w:pPr>
      <w:r w:rsidRPr="00BF40D9">
        <w:rPr>
          <w:rFonts w:eastAsia="Times New Roman"/>
          <w:lang w:eastAsia="ru-RU"/>
        </w:rPr>
        <w:t>4.2.4. Внеплановые проверки осуществляются в случае выявления нарушений прав заявителей по их жалобам.</w:t>
      </w:r>
    </w:p>
    <w:p w:rsidR="00BF40D9" w:rsidRPr="00BF40D9" w:rsidRDefault="00BF40D9" w:rsidP="001B54C1">
      <w:pPr>
        <w:widowControl w:val="0"/>
        <w:autoSpaceDE w:val="0"/>
        <w:autoSpaceDN w:val="0"/>
        <w:adjustRightInd w:val="0"/>
        <w:spacing w:after="0" w:line="240" w:lineRule="auto"/>
        <w:ind w:firstLine="540"/>
        <w:jc w:val="both"/>
        <w:rPr>
          <w:rFonts w:eastAsia="Times New Roman"/>
          <w:lang w:eastAsia="ru-RU"/>
        </w:rPr>
      </w:pPr>
      <w:r w:rsidRPr="00BF40D9">
        <w:rPr>
          <w:rFonts w:eastAsia="Times New Roman"/>
          <w:lang w:eastAsia="ru-RU"/>
        </w:rPr>
        <w:t xml:space="preserve">4.3.  Руководитель департамента по управлению муниципальным имуществом </w:t>
      </w:r>
      <w:r w:rsidR="00C44AD2" w:rsidRPr="00C44AD2">
        <w:rPr>
          <w:rFonts w:eastAsia="Times New Roman"/>
          <w:lang w:eastAsia="ru-RU"/>
        </w:rPr>
        <w:t>администрации</w:t>
      </w:r>
      <w:r w:rsidRPr="00BF40D9">
        <w:rPr>
          <w:rFonts w:eastAsia="Times New Roman"/>
          <w:lang w:eastAsia="ru-RU"/>
        </w:rPr>
        <w:t xml:space="preserve"> несет ответственность за предоставление </w:t>
      </w:r>
      <w:r w:rsidR="009B0BF8">
        <w:t xml:space="preserve">муниципальной </w:t>
      </w:r>
      <w:r w:rsidRPr="00BF40D9">
        <w:rPr>
          <w:rFonts w:eastAsia="Times New Roman"/>
          <w:lang w:eastAsia="ru-RU"/>
        </w:rPr>
        <w:t xml:space="preserve">услуги в соответствии с </w:t>
      </w:r>
      <w:r w:rsidR="00C44AD2">
        <w:rPr>
          <w:rFonts w:eastAsia="Times New Roman"/>
          <w:lang w:eastAsia="ru-RU"/>
        </w:rPr>
        <w:t>административным</w:t>
      </w:r>
      <w:r w:rsidRPr="00BF40D9">
        <w:rPr>
          <w:rFonts w:eastAsia="Times New Roman"/>
          <w:lang w:eastAsia="ru-RU"/>
        </w:rPr>
        <w:t xml:space="preserve"> регламентом, в том числе за порядок и сроки выполнения процедур.</w:t>
      </w:r>
    </w:p>
    <w:p w:rsidR="00675518" w:rsidRDefault="00675518" w:rsidP="00D96FAD">
      <w:pPr>
        <w:tabs>
          <w:tab w:val="right" w:pos="1134"/>
        </w:tabs>
        <w:autoSpaceDE w:val="0"/>
        <w:autoSpaceDN w:val="0"/>
        <w:adjustRightInd w:val="0"/>
        <w:spacing w:after="0" w:line="240" w:lineRule="auto"/>
        <w:jc w:val="both"/>
      </w:pPr>
    </w:p>
    <w:p w:rsidR="00C17578" w:rsidRPr="00C17578" w:rsidRDefault="00C17578" w:rsidP="001B54C1">
      <w:pPr>
        <w:tabs>
          <w:tab w:val="right" w:pos="1134"/>
        </w:tabs>
        <w:autoSpaceDE w:val="0"/>
        <w:autoSpaceDN w:val="0"/>
        <w:adjustRightInd w:val="0"/>
        <w:spacing w:after="0" w:line="240" w:lineRule="auto"/>
        <w:ind w:firstLine="709"/>
        <w:jc w:val="center"/>
        <w:rPr>
          <w:b/>
        </w:rPr>
      </w:pPr>
      <w:r w:rsidRPr="00C17578">
        <w:rPr>
          <w:b/>
          <w:lang w:val="en-US"/>
        </w:rPr>
        <w:t>V</w:t>
      </w:r>
      <w:r w:rsidRPr="00C17578">
        <w:rPr>
          <w:b/>
        </w:rPr>
        <w:t>. ДОСУДЕБНЫЙ (ВНЕСУДЕБНЫЙ) ПОРЯДОК ОБЖАЛОВАНИЯ</w:t>
      </w:r>
      <w:r w:rsidR="001B54C1">
        <w:rPr>
          <w:b/>
        </w:rPr>
        <w:t xml:space="preserve"> </w:t>
      </w:r>
      <w:r w:rsidRPr="00C17578">
        <w:rPr>
          <w:b/>
        </w:rPr>
        <w:t xml:space="preserve">РЕШЕНИЙ И ДЕЙСТВИЙ (БЕЗДЕЙСТВИЯ) </w:t>
      </w:r>
      <w:r w:rsidR="00C44AD2">
        <w:rPr>
          <w:b/>
        </w:rPr>
        <w:t>АДМИИСТРАЦИИ</w:t>
      </w:r>
      <w:r w:rsidRPr="00C17578">
        <w:rPr>
          <w:b/>
        </w:rPr>
        <w:t xml:space="preserve"> ГОРОДСКОГО ОКРУГА ТОЛЬЯТТИ, А ТАКЖЕ ЕЁ ДОЛЖНОСТНЫХ ЛИЦ, МУНИЦИПАЛЬНЫХ СЛУЖАЩИХ</w:t>
      </w:r>
    </w:p>
    <w:p w:rsidR="00C17578" w:rsidRPr="00C17578" w:rsidRDefault="00C17578" w:rsidP="00C17578">
      <w:pPr>
        <w:tabs>
          <w:tab w:val="right" w:pos="1134"/>
        </w:tabs>
        <w:autoSpaceDE w:val="0"/>
        <w:autoSpaceDN w:val="0"/>
        <w:adjustRightInd w:val="0"/>
        <w:spacing w:after="0" w:line="240" w:lineRule="auto"/>
        <w:ind w:firstLine="709"/>
        <w:jc w:val="both"/>
        <w:rPr>
          <w:bCs/>
        </w:rPr>
      </w:pP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w:t>
      </w:r>
      <w:r w:rsidR="009B0BF8">
        <w:t xml:space="preserve">муниципальной </w:t>
      </w:r>
      <w:r w:rsidRPr="00C17578">
        <w:t>услуги.</w:t>
      </w:r>
    </w:p>
    <w:p w:rsidR="00C17578" w:rsidRPr="00C17578" w:rsidRDefault="00C17578" w:rsidP="009B0BF8">
      <w:pPr>
        <w:tabs>
          <w:tab w:val="right" w:pos="1134"/>
        </w:tabs>
        <w:autoSpaceDE w:val="0"/>
        <w:autoSpaceDN w:val="0"/>
        <w:adjustRightInd w:val="0"/>
        <w:spacing w:after="0" w:line="240" w:lineRule="auto"/>
        <w:ind w:firstLine="709"/>
        <w:jc w:val="both"/>
      </w:pPr>
      <w:r w:rsidRPr="00C17578">
        <w:lastRenderedPageBreak/>
        <w:t>5.1.1. Заявители имеют право на обжалование действий (бездействия) и решений, принятых в ходе предоставления</w:t>
      </w:r>
      <w:r w:rsidR="009B0BF8" w:rsidRPr="009B0BF8">
        <w:t xml:space="preserve"> </w:t>
      </w:r>
      <w:r w:rsidR="009B0BF8">
        <w:t>муниципальной</w:t>
      </w:r>
      <w:r w:rsidRPr="00C17578">
        <w:t xml:space="preserve"> услуги, действий (бездействия) и решений должностных лиц, участвующих в предоставлении </w:t>
      </w:r>
      <w:r w:rsidR="009B0BF8">
        <w:t xml:space="preserve">муниципальной </w:t>
      </w:r>
      <w:r w:rsidRPr="00C17578">
        <w:t>услуги, в досудебном порядке и судебном порядке в соответствии с действующим законодательством.</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5.1.2. Жалоба подается в письменной форме на бумажном носителе, в электронной форме.  </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5.1.3. Жалоба может быть направлена по почте, с использованием информационно-телекоммуникационной сети «Интернет», Официального сайта </w:t>
      </w:r>
      <w:r w:rsidR="00C44AD2" w:rsidRPr="00C44AD2">
        <w:t>администрации</w:t>
      </w:r>
      <w:r w:rsidRPr="00C17578">
        <w:t xml:space="preserve"> городского округа Тольятти в сети «Интернет» в разделе «Виртуальная приемная»,  а также может быть принята при личном приеме заявителя, через </w:t>
      </w:r>
      <w:r w:rsidR="002703DF" w:rsidRPr="002703DF">
        <w:rPr>
          <w:bCs/>
        </w:rPr>
        <w:t>МАУ «МФЦ»</w:t>
      </w:r>
      <w:r w:rsidRPr="00C17578">
        <w:t>.</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5.1.4. Жалоба должна содержать:</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 наименование органа, предоставляющего </w:t>
      </w:r>
      <w:r w:rsidR="009B0BF8">
        <w:t xml:space="preserve">муниципальную </w:t>
      </w:r>
      <w:r w:rsidRPr="00C17578">
        <w:t xml:space="preserve">услугу, должностного лица органа, предоставляющего </w:t>
      </w:r>
      <w:r w:rsidR="009B0BF8">
        <w:t xml:space="preserve">муниципальную </w:t>
      </w:r>
      <w:r w:rsidRPr="00C17578">
        <w:t>услугу, либо муниципального служащего, решения и действия (бездействие) которых обжалуются;</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номер контактного телефона, адрес (адреса) электронной почты (при наличии) и почтовый адрес, по которым должен быть направлен ответ заявителю;</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 сведения об обжалуемых решениях и действиях (бездействии) органа, предоставляющего </w:t>
      </w:r>
      <w:r w:rsidR="009B0BF8">
        <w:t>муниципальную</w:t>
      </w:r>
      <w:r w:rsidR="009B0BF8" w:rsidRPr="00C17578">
        <w:t xml:space="preserve"> </w:t>
      </w:r>
      <w:r w:rsidRPr="00C17578">
        <w:t xml:space="preserve">услугу, должностного лица органа, предоставляющего </w:t>
      </w:r>
      <w:r w:rsidR="009B0BF8">
        <w:t xml:space="preserve">муниципальную </w:t>
      </w:r>
      <w:r w:rsidRPr="00C17578">
        <w:t>услугу, либо муниципального служащего;</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 доводы, на основании которых заявитель не согласен с решением и действием (бездействием) органа, предоставляющего </w:t>
      </w:r>
      <w:r w:rsidR="009B0BF8">
        <w:t>муниципальную</w:t>
      </w:r>
      <w:r w:rsidR="009B0BF8" w:rsidRPr="00C17578">
        <w:t xml:space="preserve"> </w:t>
      </w:r>
      <w:r w:rsidRPr="00C17578">
        <w:t xml:space="preserve">услугу, должностного лица органа, предоставляющего </w:t>
      </w:r>
      <w:r w:rsidR="009B0BF8">
        <w:t>муниципальную</w:t>
      </w:r>
      <w:r w:rsidR="009B0BF8" w:rsidRPr="00C17578">
        <w:t xml:space="preserve"> </w:t>
      </w:r>
      <w:r w:rsidRPr="00C17578">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5.2. Предмет досудебного (внесудебного) обжалования.</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5.2.1. Предметом досудебного (внесудебного) обжалования являются в том числе:</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 нарушение срока регистрации запроса заявителя о предоставлении </w:t>
      </w:r>
      <w:r w:rsidR="009B0BF8">
        <w:t>муниципальной</w:t>
      </w:r>
      <w:r w:rsidR="009B0BF8" w:rsidRPr="00C17578">
        <w:t xml:space="preserve"> </w:t>
      </w:r>
      <w:r w:rsidRPr="00C17578">
        <w:t>услуги;</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 нарушение срока предоставления </w:t>
      </w:r>
      <w:r w:rsidR="009B0BF8">
        <w:t>муниципальной</w:t>
      </w:r>
      <w:r w:rsidR="009B0BF8" w:rsidRPr="00C17578">
        <w:t xml:space="preserve"> </w:t>
      </w:r>
      <w:r w:rsidRPr="00C17578">
        <w:t>услуги;</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9B0BF8">
        <w:t>муниципальной</w:t>
      </w:r>
      <w:r w:rsidR="009B0BF8" w:rsidRPr="00C17578">
        <w:t xml:space="preserve"> </w:t>
      </w:r>
      <w:r w:rsidRPr="00C17578">
        <w:t>услуги;</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9B0BF8">
        <w:t>муниципальной</w:t>
      </w:r>
      <w:r w:rsidR="009B0BF8" w:rsidRPr="00C17578">
        <w:t xml:space="preserve"> </w:t>
      </w:r>
      <w:r w:rsidRPr="00C17578">
        <w:t>услуги, у заявителя;</w:t>
      </w:r>
    </w:p>
    <w:p w:rsidR="00C17578" w:rsidRPr="00C17578" w:rsidRDefault="00C17578" w:rsidP="00C17578">
      <w:pPr>
        <w:tabs>
          <w:tab w:val="right" w:pos="1134"/>
        </w:tabs>
        <w:autoSpaceDE w:val="0"/>
        <w:autoSpaceDN w:val="0"/>
        <w:adjustRightInd w:val="0"/>
        <w:spacing w:after="0" w:line="240" w:lineRule="auto"/>
        <w:ind w:firstLine="709"/>
        <w:jc w:val="both"/>
      </w:pPr>
      <w:proofErr w:type="gramStart"/>
      <w:r w:rsidRPr="00C17578">
        <w:t xml:space="preserve">- отказ в предоставлении </w:t>
      </w:r>
      <w:r w:rsidR="009B0BF8">
        <w:t>муниципальной</w:t>
      </w:r>
      <w:r w:rsidR="009B0BF8" w:rsidRPr="00C17578">
        <w:t xml:space="preserve"> </w:t>
      </w:r>
      <w:r w:rsidRPr="00C17578">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 требование с заявителя при предоставлении </w:t>
      </w:r>
      <w:r w:rsidR="009B0BF8">
        <w:t>муниципальной</w:t>
      </w:r>
      <w:r w:rsidR="009B0BF8" w:rsidRPr="00C17578">
        <w:t xml:space="preserve"> </w:t>
      </w:r>
      <w:r w:rsidRPr="00C17578">
        <w:t>услуги платы,</w:t>
      </w:r>
      <w:r w:rsidR="007C5B10">
        <w:t xml:space="preserve"> </w:t>
      </w:r>
      <w:r w:rsidRPr="00C17578">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7578" w:rsidRPr="00C17578" w:rsidRDefault="00C17578" w:rsidP="00C17578">
      <w:pPr>
        <w:tabs>
          <w:tab w:val="right" w:pos="1134"/>
        </w:tabs>
        <w:autoSpaceDE w:val="0"/>
        <w:autoSpaceDN w:val="0"/>
        <w:adjustRightInd w:val="0"/>
        <w:spacing w:after="0" w:line="240" w:lineRule="auto"/>
        <w:ind w:firstLine="709"/>
        <w:jc w:val="both"/>
      </w:pPr>
      <w:proofErr w:type="gramStart"/>
      <w:r w:rsidRPr="00C17578">
        <w:t>- отказ органа, предоставляющего</w:t>
      </w:r>
      <w:r w:rsidR="009B0BF8" w:rsidRPr="009B0BF8">
        <w:t xml:space="preserve"> </w:t>
      </w:r>
      <w:r w:rsidR="009B0BF8">
        <w:t>муниципальную</w:t>
      </w:r>
      <w:r w:rsidRPr="00C17578">
        <w:t xml:space="preserve"> услугу, должностного лица органа, предоставляющего </w:t>
      </w:r>
      <w:r w:rsidR="009B0BF8">
        <w:t xml:space="preserve">муниципальную </w:t>
      </w:r>
      <w:r w:rsidRPr="00C17578">
        <w:t>услугу, в исправлении допущенных опечаток и ошибок</w:t>
      </w:r>
      <w:r w:rsidR="007C5B10">
        <w:t xml:space="preserve"> </w:t>
      </w:r>
      <w:r w:rsidRPr="00C17578">
        <w:t xml:space="preserve">в выданных в результате предоставления </w:t>
      </w:r>
      <w:r w:rsidR="009B0BF8">
        <w:t>муниципальной</w:t>
      </w:r>
      <w:r w:rsidR="009B0BF8" w:rsidRPr="00C17578">
        <w:t xml:space="preserve"> </w:t>
      </w:r>
      <w:r w:rsidRPr="00C17578">
        <w:t>услуги документах либо нарушение установленного срока таких исправлений.</w:t>
      </w:r>
      <w:proofErr w:type="gramEnd"/>
    </w:p>
    <w:p w:rsidR="00C17578" w:rsidRPr="00C17578" w:rsidRDefault="00C17578" w:rsidP="00C17578">
      <w:pPr>
        <w:tabs>
          <w:tab w:val="right" w:pos="1134"/>
        </w:tabs>
        <w:autoSpaceDE w:val="0"/>
        <w:autoSpaceDN w:val="0"/>
        <w:adjustRightInd w:val="0"/>
        <w:spacing w:after="0" w:line="240" w:lineRule="auto"/>
        <w:ind w:firstLine="709"/>
        <w:jc w:val="both"/>
      </w:pPr>
      <w:r w:rsidRPr="00C17578">
        <w:t>5.3. Основания для начала процедуры досудебного (внесудебного обжалования).</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5.3.1. Основанием для начала процедуры досудебного (внесудебного) обжалования является поступление на имя </w:t>
      </w:r>
      <w:r w:rsidR="00D96FAD">
        <w:t xml:space="preserve">главы </w:t>
      </w:r>
      <w:r w:rsidRPr="00C17578">
        <w:t xml:space="preserve">городского округа Тольятти, заместителя </w:t>
      </w:r>
      <w:r w:rsidR="00D96FAD">
        <w:t>главы</w:t>
      </w:r>
      <w:r w:rsidRPr="00C17578">
        <w:t xml:space="preserve">, </w:t>
      </w:r>
      <w:r w:rsidRPr="00C17578">
        <w:lastRenderedPageBreak/>
        <w:t xml:space="preserve">руководителя Департамента, заместителя руководителя Департамента жалобы от заявителя (получателя </w:t>
      </w:r>
      <w:r w:rsidR="009B0BF8">
        <w:t>муниципальной</w:t>
      </w:r>
      <w:r w:rsidR="009B0BF8" w:rsidRPr="00C17578">
        <w:t xml:space="preserve"> </w:t>
      </w:r>
      <w:r w:rsidRPr="00C17578">
        <w:t>услуги) или иного уполномоченного им лица.</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5.4. Права заявителя на получение информации и документов, необходимых для обоснования и рассмотрения жалобы.</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xml:space="preserve">5.4.1. Заявитель (получатель </w:t>
      </w:r>
      <w:r w:rsidR="009B0BF8">
        <w:t>муниципальной</w:t>
      </w:r>
      <w:r w:rsidR="009B0BF8" w:rsidRPr="00C17578">
        <w:t xml:space="preserve"> </w:t>
      </w:r>
      <w:r w:rsidRPr="00C17578">
        <w:t>услуги) или иное уполномоченное им лицо имеет право на получение информации и документов, необходимых для обоснования и рассмотрения жалобы.</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5.5. Вышестоящие должностные лица, которым может быть адресована жалоба заявителя в досудебном (внесудебном) порядке.</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5.5.1. В досудебном порядке заявители могут обжаловать действие или бездействие:</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специалистов Отдела - начальнику Отдела;</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начальника Отдела – заместителю руководителя Департамента – руководителю Департамента;</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 специалиста отдела правового сопровождения – руководителю правового департамента;</w:t>
      </w:r>
    </w:p>
    <w:p w:rsidR="00D96FAD" w:rsidRDefault="00C17578" w:rsidP="00C17578">
      <w:pPr>
        <w:tabs>
          <w:tab w:val="right" w:pos="1134"/>
        </w:tabs>
        <w:autoSpaceDE w:val="0"/>
        <w:autoSpaceDN w:val="0"/>
        <w:adjustRightInd w:val="0"/>
        <w:spacing w:after="0" w:line="240" w:lineRule="auto"/>
        <w:ind w:firstLine="709"/>
        <w:jc w:val="both"/>
      </w:pPr>
      <w:r w:rsidRPr="00C17578">
        <w:t xml:space="preserve">-  руководителя правового департамента </w:t>
      </w:r>
      <w:r w:rsidR="00D96FAD">
        <w:t>–</w:t>
      </w:r>
      <w:r w:rsidRPr="00C17578">
        <w:t xml:space="preserve"> </w:t>
      </w:r>
      <w:r w:rsidR="00D96FAD" w:rsidRPr="00D96FAD">
        <w:rPr>
          <w:rFonts w:eastAsia="Times New Roman"/>
          <w:lang w:eastAsia="ru-RU"/>
        </w:rPr>
        <w:t>заместителю главы городского округа по имуществу и градостроительству</w:t>
      </w:r>
      <w:r w:rsidR="00D96FAD">
        <w:rPr>
          <w:rFonts w:eastAsia="Times New Roman"/>
          <w:lang w:eastAsia="ru-RU"/>
        </w:rPr>
        <w:t>;</w:t>
      </w:r>
    </w:p>
    <w:p w:rsidR="00C17578" w:rsidRPr="00D96FAD" w:rsidRDefault="00C17578" w:rsidP="00C17578">
      <w:pPr>
        <w:tabs>
          <w:tab w:val="right" w:pos="1134"/>
        </w:tabs>
        <w:autoSpaceDE w:val="0"/>
        <w:autoSpaceDN w:val="0"/>
        <w:adjustRightInd w:val="0"/>
        <w:spacing w:after="0" w:line="240" w:lineRule="auto"/>
        <w:ind w:firstLine="709"/>
        <w:jc w:val="both"/>
      </w:pPr>
      <w:r w:rsidRPr="00D96FAD">
        <w:t xml:space="preserve">- руководителя Департамента – </w:t>
      </w:r>
      <w:r w:rsidR="00D96FAD" w:rsidRPr="00D96FAD">
        <w:rPr>
          <w:rFonts w:eastAsia="Times New Roman"/>
          <w:lang w:eastAsia="ru-RU"/>
        </w:rPr>
        <w:t>заместителю главы городского округа по имуществу и градостроительству</w:t>
      </w:r>
      <w:r w:rsidRPr="00D96FAD">
        <w:t>;</w:t>
      </w:r>
    </w:p>
    <w:p w:rsidR="00C17578" w:rsidRPr="00C17578" w:rsidRDefault="00C17578" w:rsidP="00C17578">
      <w:pPr>
        <w:tabs>
          <w:tab w:val="right" w:pos="1134"/>
        </w:tabs>
        <w:autoSpaceDE w:val="0"/>
        <w:autoSpaceDN w:val="0"/>
        <w:adjustRightInd w:val="0"/>
        <w:spacing w:after="0" w:line="240" w:lineRule="auto"/>
        <w:ind w:firstLine="709"/>
        <w:jc w:val="both"/>
      </w:pPr>
      <w:r w:rsidRPr="00D96FAD">
        <w:t xml:space="preserve">- </w:t>
      </w:r>
      <w:r w:rsidR="00D96FAD" w:rsidRPr="00D96FAD">
        <w:rPr>
          <w:rFonts w:eastAsia="Times New Roman"/>
          <w:lang w:eastAsia="ru-RU"/>
        </w:rPr>
        <w:t>заместител</w:t>
      </w:r>
      <w:r w:rsidR="00D96FAD">
        <w:rPr>
          <w:rFonts w:eastAsia="Times New Roman"/>
          <w:lang w:eastAsia="ru-RU"/>
        </w:rPr>
        <w:t>ь</w:t>
      </w:r>
      <w:r w:rsidR="00D96FAD" w:rsidRPr="00D96FAD">
        <w:rPr>
          <w:rFonts w:eastAsia="Times New Roman"/>
          <w:lang w:eastAsia="ru-RU"/>
        </w:rPr>
        <w:t xml:space="preserve"> главы городского округа по имуществу и градостроительству</w:t>
      </w:r>
      <w:r w:rsidRPr="00D96FAD">
        <w:t xml:space="preserve"> – </w:t>
      </w:r>
      <w:r w:rsidR="00D96FAD" w:rsidRPr="00D96FAD">
        <w:t>главе</w:t>
      </w:r>
      <w:r w:rsidRPr="00D96FAD">
        <w:t xml:space="preserve"> городского округа Тольятти.</w:t>
      </w:r>
    </w:p>
    <w:p w:rsidR="00C17578" w:rsidRPr="00C17578" w:rsidRDefault="00C17578" w:rsidP="00C17578">
      <w:pPr>
        <w:tabs>
          <w:tab w:val="right" w:pos="1134"/>
        </w:tabs>
        <w:autoSpaceDE w:val="0"/>
        <w:autoSpaceDN w:val="0"/>
        <w:adjustRightInd w:val="0"/>
        <w:spacing w:after="0" w:line="240" w:lineRule="auto"/>
        <w:ind w:firstLine="709"/>
        <w:jc w:val="both"/>
      </w:pPr>
      <w:r w:rsidRPr="00C17578">
        <w:t>5.6. Сроки рассмотрения жалобы.</w:t>
      </w:r>
    </w:p>
    <w:p w:rsidR="00C17578" w:rsidRPr="00343C26" w:rsidRDefault="00C17578" w:rsidP="00A77917">
      <w:pPr>
        <w:tabs>
          <w:tab w:val="right" w:pos="1134"/>
        </w:tabs>
        <w:autoSpaceDE w:val="0"/>
        <w:autoSpaceDN w:val="0"/>
        <w:adjustRightInd w:val="0"/>
        <w:spacing w:after="0" w:line="240" w:lineRule="auto"/>
        <w:ind w:firstLine="709"/>
        <w:jc w:val="both"/>
        <w:rPr>
          <w:highlight w:val="red"/>
        </w:rPr>
      </w:pPr>
      <w:r w:rsidRPr="00C17578">
        <w:t xml:space="preserve">5.6.1. </w:t>
      </w:r>
      <w:proofErr w:type="gramStart"/>
      <w:r w:rsidRPr="00C17578">
        <w:t xml:space="preserve">Жалоба, поступившая на </w:t>
      </w:r>
      <w:r w:rsidRPr="00343C26">
        <w:t xml:space="preserve">имя </w:t>
      </w:r>
      <w:r w:rsidR="00343C26" w:rsidRPr="00343C26">
        <w:t>главы</w:t>
      </w:r>
      <w:r w:rsidRPr="00343C26">
        <w:t>,</w:t>
      </w:r>
      <w:r w:rsidR="00343C26">
        <w:t xml:space="preserve"> заместителя главы городского округа по имуществу и градостроительству</w:t>
      </w:r>
      <w:r w:rsidRPr="00C17578">
        <w:t xml:space="preserve">, руководителя Департамента, заместителя руководителя Департамента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w:t>
      </w:r>
      <w:r w:rsidR="00C44AD2" w:rsidRPr="00C44AD2">
        <w:t>администрации</w:t>
      </w:r>
      <w:r w:rsidRPr="00C17578">
        <w:t>,  в приеме документов у заявителя либо в исправлении допущенных опечаток и ошибок или в случае обжалования</w:t>
      </w:r>
      <w:proofErr w:type="gramEnd"/>
      <w:r w:rsidRPr="00C17578">
        <w:t xml:space="preserve"> нарушения установленного срока таких исправлений - в течение пяти рабочих дней со дня ее регистрации. </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5.7. Результат досудебного (внесудебного) обжалования применительно к каждой процедуре либо инстанции обжалования.</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 xml:space="preserve">5.7.1. По результатам рассмотрения жалобы должностное лицо </w:t>
      </w:r>
      <w:r w:rsidR="00C44AD2" w:rsidRPr="00C44AD2">
        <w:t>администрации</w:t>
      </w:r>
      <w:r w:rsidRPr="00C17578">
        <w:t xml:space="preserve"> городского округа Тольятти, наделенное полномочиями по рассмотрению жалоб, принимает одно из следующих решений:</w:t>
      </w:r>
    </w:p>
    <w:p w:rsidR="00C17578" w:rsidRPr="00C17578" w:rsidRDefault="00C17578" w:rsidP="00A77917">
      <w:pPr>
        <w:tabs>
          <w:tab w:val="right" w:pos="1134"/>
        </w:tabs>
        <w:autoSpaceDE w:val="0"/>
        <w:autoSpaceDN w:val="0"/>
        <w:adjustRightInd w:val="0"/>
        <w:spacing w:after="0" w:line="240" w:lineRule="auto"/>
        <w:ind w:firstLine="709"/>
        <w:jc w:val="both"/>
      </w:pPr>
      <w:proofErr w:type="gramStart"/>
      <w:r w:rsidRPr="00C17578">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9B0BF8">
        <w:t>муниципальной</w:t>
      </w:r>
      <w:r w:rsidR="009B0BF8" w:rsidRPr="00C17578">
        <w:t xml:space="preserve"> </w:t>
      </w:r>
      <w:r w:rsidRPr="00C17578">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7C5B10">
        <w:t xml:space="preserve"> </w:t>
      </w:r>
      <w:r w:rsidRPr="00C17578">
        <w:t>а также в иных формах;</w:t>
      </w:r>
      <w:proofErr w:type="gramEnd"/>
    </w:p>
    <w:p w:rsidR="00C17578" w:rsidRPr="00C17578" w:rsidRDefault="00C17578" w:rsidP="00A77917">
      <w:pPr>
        <w:tabs>
          <w:tab w:val="right" w:pos="1134"/>
        </w:tabs>
        <w:autoSpaceDE w:val="0"/>
        <w:autoSpaceDN w:val="0"/>
        <w:adjustRightInd w:val="0"/>
        <w:spacing w:after="0" w:line="240" w:lineRule="auto"/>
        <w:ind w:firstLine="709"/>
        <w:jc w:val="both"/>
      </w:pPr>
      <w:r w:rsidRPr="00C17578">
        <w:t>2) отказывает в удовлетворении жалобы.</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5.7.2.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5.7.1 пункта 5.7 раздела 5 Регламента.</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 xml:space="preserve">5.7.3. В случае установления в ходе или по результатам </w:t>
      </w:r>
      <w:proofErr w:type="gramStart"/>
      <w:r w:rsidRPr="00C17578">
        <w:t>рассмотрения жалобы признаков состава административного правонарушения</w:t>
      </w:r>
      <w:proofErr w:type="gramEnd"/>
      <w:r w:rsidRPr="00C17578">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5.8.  Ответ на жалобу не дается:</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5.8.1. при отсутствии в обращении:</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 фамилии автора обращения;</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lastRenderedPageBreak/>
        <w:t>- сведений об обжалуемом действии (бездействии), решении (в чем выразилось,</w:t>
      </w:r>
      <w:r w:rsidR="007C5B10">
        <w:t xml:space="preserve"> </w:t>
      </w:r>
      <w:r w:rsidRPr="00C17578">
        <w:t>кем принято);</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 почтового адреса или адреса электронной почты, по которому должен быть направлен ответ;</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 подписи автора обращения (в случае поступления жалобы в письменной форме на бумажном носителе).</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5.8.2.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при этом заявителю, направившему жалобу, должно быть сообщено о недопустимости злоупотребления правом;</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 xml:space="preserve">5.8.3. </w:t>
      </w:r>
      <w:proofErr w:type="gramStart"/>
      <w:r w:rsidRPr="00C17578">
        <w:t>Если текст письменного обращения не поддается прочтению, о чем сообщается заявителю, направившему жалобу, если его фамилия и почтовый адрес или адрес электронной почты воспроизводимы.</w:t>
      </w:r>
      <w:proofErr w:type="gramEnd"/>
    </w:p>
    <w:p w:rsidR="00C17578" w:rsidRPr="00C17578" w:rsidRDefault="00C17578" w:rsidP="00A77917">
      <w:pPr>
        <w:tabs>
          <w:tab w:val="right" w:pos="1134"/>
        </w:tabs>
        <w:autoSpaceDE w:val="0"/>
        <w:autoSpaceDN w:val="0"/>
        <w:adjustRightInd w:val="0"/>
        <w:spacing w:after="0" w:line="240" w:lineRule="auto"/>
        <w:ind w:firstLine="709"/>
        <w:jc w:val="both"/>
      </w:pPr>
      <w:r w:rsidRPr="00C17578">
        <w:t xml:space="preserve">5.9. </w:t>
      </w:r>
      <w:proofErr w:type="gramStart"/>
      <w:r w:rsidRPr="00C17578">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w:t>
      </w:r>
      <w:proofErr w:type="gramEnd"/>
      <w:r w:rsidRPr="00C17578">
        <w:t xml:space="preserve"> обращения направлялись одному и тому</w:t>
      </w:r>
      <w:r w:rsidR="007C5B10">
        <w:t xml:space="preserve"> </w:t>
      </w:r>
      <w:r w:rsidRPr="00C17578">
        <w:t>же должностному лицу. О данном решении уведомляется заявитель, направивший обращение.</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5.10. В случае</w:t>
      </w:r>
      <w:proofErr w:type="gramStart"/>
      <w:r w:rsidRPr="00C17578">
        <w:t>,</w:t>
      </w:r>
      <w:proofErr w:type="gramEnd"/>
      <w:r w:rsidRPr="00C17578">
        <w:t xml:space="preserve"> если ответ по существу поставленного в обращении вопроса не может быть дан без разглашения конфиденциальной информации, содержащейся в информационных системах,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5.11.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C17578" w:rsidRPr="00C17578" w:rsidRDefault="00C17578" w:rsidP="00A77917">
      <w:pPr>
        <w:tabs>
          <w:tab w:val="right" w:pos="1134"/>
        </w:tabs>
        <w:autoSpaceDE w:val="0"/>
        <w:autoSpaceDN w:val="0"/>
        <w:adjustRightInd w:val="0"/>
        <w:spacing w:after="0" w:line="240" w:lineRule="auto"/>
        <w:ind w:firstLine="709"/>
        <w:jc w:val="both"/>
      </w:pPr>
      <w:r w:rsidRPr="00C17578">
        <w:t>5.12. Обращение, в котором обжалуется судебное решение, возвращается заявителю с разъяснением порядка обжалования данного решения.</w:t>
      </w:r>
    </w:p>
    <w:p w:rsidR="00C17578" w:rsidRPr="00C17578" w:rsidRDefault="00C17578" w:rsidP="00C17578">
      <w:pPr>
        <w:tabs>
          <w:tab w:val="right" w:pos="1134"/>
        </w:tabs>
        <w:autoSpaceDE w:val="0"/>
        <w:autoSpaceDN w:val="0"/>
        <w:adjustRightInd w:val="0"/>
        <w:spacing w:after="0" w:line="240" w:lineRule="auto"/>
        <w:ind w:firstLine="709"/>
        <w:jc w:val="both"/>
      </w:pPr>
    </w:p>
    <w:p w:rsidR="005776E4" w:rsidRDefault="005776E4" w:rsidP="001B54C1">
      <w:pPr>
        <w:pStyle w:val="a3"/>
        <w:autoSpaceDE w:val="0"/>
        <w:autoSpaceDN w:val="0"/>
        <w:adjustRightInd w:val="0"/>
        <w:spacing w:after="0" w:line="240" w:lineRule="auto"/>
        <w:ind w:left="0"/>
      </w:pPr>
    </w:p>
    <w:p w:rsidR="00675518" w:rsidRDefault="00675518" w:rsidP="001B54C1">
      <w:pPr>
        <w:pStyle w:val="a3"/>
        <w:autoSpaceDE w:val="0"/>
        <w:autoSpaceDN w:val="0"/>
        <w:adjustRightInd w:val="0"/>
        <w:spacing w:after="0" w:line="240" w:lineRule="auto"/>
        <w:ind w:left="0"/>
      </w:pPr>
    </w:p>
    <w:p w:rsidR="00675518" w:rsidRDefault="00675518" w:rsidP="001B54C1">
      <w:pPr>
        <w:pStyle w:val="a3"/>
        <w:autoSpaceDE w:val="0"/>
        <w:autoSpaceDN w:val="0"/>
        <w:adjustRightInd w:val="0"/>
        <w:spacing w:after="0" w:line="240" w:lineRule="auto"/>
        <w:ind w:left="0"/>
      </w:pPr>
    </w:p>
    <w:p w:rsidR="00675518" w:rsidRDefault="00675518"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A77917" w:rsidRDefault="00A77917" w:rsidP="001B54C1">
      <w:pPr>
        <w:pStyle w:val="a3"/>
        <w:autoSpaceDE w:val="0"/>
        <w:autoSpaceDN w:val="0"/>
        <w:adjustRightInd w:val="0"/>
        <w:spacing w:after="0" w:line="240" w:lineRule="auto"/>
        <w:ind w:left="0"/>
      </w:pPr>
    </w:p>
    <w:p w:rsidR="00675518" w:rsidRDefault="00675518" w:rsidP="001B54C1">
      <w:pPr>
        <w:pStyle w:val="a3"/>
        <w:autoSpaceDE w:val="0"/>
        <w:autoSpaceDN w:val="0"/>
        <w:adjustRightInd w:val="0"/>
        <w:spacing w:after="0" w:line="240" w:lineRule="auto"/>
        <w:ind w:left="0"/>
      </w:pPr>
    </w:p>
    <w:p w:rsidR="00675518" w:rsidRDefault="00675518" w:rsidP="001B54C1">
      <w:pPr>
        <w:pStyle w:val="a3"/>
        <w:autoSpaceDE w:val="0"/>
        <w:autoSpaceDN w:val="0"/>
        <w:adjustRightInd w:val="0"/>
        <w:spacing w:after="0" w:line="240" w:lineRule="auto"/>
        <w:ind w:left="0"/>
      </w:pPr>
    </w:p>
    <w:p w:rsidR="00675518" w:rsidRDefault="00675518" w:rsidP="001B54C1">
      <w:pPr>
        <w:pStyle w:val="a3"/>
        <w:autoSpaceDE w:val="0"/>
        <w:autoSpaceDN w:val="0"/>
        <w:adjustRightInd w:val="0"/>
        <w:spacing w:after="0" w:line="240" w:lineRule="auto"/>
        <w:ind w:left="0"/>
      </w:pPr>
    </w:p>
    <w:p w:rsidR="00675518" w:rsidRDefault="00675518" w:rsidP="001B54C1">
      <w:pPr>
        <w:pStyle w:val="a3"/>
        <w:autoSpaceDE w:val="0"/>
        <w:autoSpaceDN w:val="0"/>
        <w:adjustRightInd w:val="0"/>
        <w:spacing w:after="0" w:line="240" w:lineRule="auto"/>
        <w:ind w:left="0"/>
      </w:pPr>
    </w:p>
    <w:p w:rsidR="00ED11AE" w:rsidRPr="00ED11AE" w:rsidRDefault="00ED11AE" w:rsidP="00ED11AE">
      <w:pPr>
        <w:spacing w:after="0" w:line="240" w:lineRule="auto"/>
        <w:ind w:left="2652" w:firstLine="1308"/>
        <w:jc w:val="right"/>
        <w:outlineLvl w:val="6"/>
        <w:rPr>
          <w:rFonts w:eastAsia="Times New Roman"/>
          <w:bCs/>
          <w:sz w:val="20"/>
          <w:szCs w:val="20"/>
          <w:lang w:eastAsia="ru-RU"/>
        </w:rPr>
      </w:pPr>
      <w:r w:rsidRPr="00ED11AE">
        <w:rPr>
          <w:rFonts w:eastAsia="Times New Roman"/>
          <w:bCs/>
          <w:sz w:val="20"/>
          <w:szCs w:val="20"/>
          <w:lang w:eastAsia="ru-RU"/>
        </w:rPr>
        <w:lastRenderedPageBreak/>
        <w:t>Приложение №1</w:t>
      </w:r>
    </w:p>
    <w:p w:rsidR="005D50CA" w:rsidRDefault="005D50CA" w:rsidP="005D50CA">
      <w:pPr>
        <w:pStyle w:val="a3"/>
        <w:autoSpaceDE w:val="0"/>
        <w:autoSpaceDN w:val="0"/>
        <w:adjustRightInd w:val="0"/>
        <w:ind w:left="0"/>
        <w:jc w:val="right"/>
        <w:rPr>
          <w:rFonts w:eastAsia="Times New Roman"/>
          <w:sz w:val="20"/>
          <w:szCs w:val="20"/>
          <w:lang w:eastAsia="ru-RU"/>
        </w:rPr>
      </w:pPr>
      <w:r w:rsidRPr="005D50CA">
        <w:rPr>
          <w:rFonts w:eastAsia="Times New Roman"/>
          <w:sz w:val="20"/>
          <w:szCs w:val="20"/>
          <w:lang w:eastAsia="ru-RU"/>
        </w:rPr>
        <w:t xml:space="preserve">к Административному регламенту «Заключение соглашений </w:t>
      </w:r>
    </w:p>
    <w:p w:rsidR="005D50CA" w:rsidRDefault="005D50CA" w:rsidP="005D50CA">
      <w:pPr>
        <w:pStyle w:val="a3"/>
        <w:autoSpaceDE w:val="0"/>
        <w:autoSpaceDN w:val="0"/>
        <w:adjustRightInd w:val="0"/>
        <w:ind w:left="0"/>
        <w:jc w:val="right"/>
        <w:rPr>
          <w:rFonts w:eastAsia="Times New Roman"/>
          <w:sz w:val="20"/>
          <w:szCs w:val="20"/>
          <w:lang w:eastAsia="ru-RU"/>
        </w:rPr>
      </w:pPr>
      <w:r w:rsidRPr="005D50CA">
        <w:rPr>
          <w:rFonts w:eastAsia="Times New Roman"/>
          <w:sz w:val="20"/>
          <w:szCs w:val="20"/>
          <w:lang w:eastAsia="ru-RU"/>
        </w:rPr>
        <w:t>о перераспределении земель и (или)</w:t>
      </w:r>
      <w:r>
        <w:rPr>
          <w:rFonts w:eastAsia="Times New Roman"/>
          <w:sz w:val="20"/>
          <w:szCs w:val="20"/>
          <w:lang w:eastAsia="ru-RU"/>
        </w:rPr>
        <w:t xml:space="preserve"> </w:t>
      </w:r>
      <w:r w:rsidRPr="005D50CA">
        <w:rPr>
          <w:rFonts w:eastAsia="Times New Roman"/>
          <w:sz w:val="20"/>
          <w:szCs w:val="20"/>
          <w:lang w:eastAsia="ru-RU"/>
        </w:rPr>
        <w:t xml:space="preserve">земельных участков, находящихся                               </w:t>
      </w:r>
    </w:p>
    <w:p w:rsidR="005D50CA" w:rsidRDefault="005D50CA" w:rsidP="005D50CA">
      <w:pPr>
        <w:pStyle w:val="a3"/>
        <w:autoSpaceDE w:val="0"/>
        <w:autoSpaceDN w:val="0"/>
        <w:adjustRightInd w:val="0"/>
        <w:ind w:left="0"/>
        <w:jc w:val="right"/>
        <w:rPr>
          <w:rFonts w:eastAsia="Times New Roman"/>
          <w:sz w:val="20"/>
          <w:szCs w:val="20"/>
          <w:lang w:eastAsia="ru-RU"/>
        </w:rPr>
      </w:pPr>
      <w:r w:rsidRPr="005D50CA">
        <w:rPr>
          <w:rFonts w:eastAsia="Times New Roman"/>
          <w:sz w:val="20"/>
          <w:szCs w:val="20"/>
          <w:lang w:eastAsia="ru-RU"/>
        </w:rPr>
        <w:t xml:space="preserve"> в муниципальной собственности, и земельных участков, </w:t>
      </w:r>
    </w:p>
    <w:p w:rsidR="005D50CA" w:rsidRPr="005D50CA" w:rsidRDefault="005D50CA" w:rsidP="005D50CA">
      <w:pPr>
        <w:pStyle w:val="a3"/>
        <w:autoSpaceDE w:val="0"/>
        <w:autoSpaceDN w:val="0"/>
        <w:adjustRightInd w:val="0"/>
        <w:ind w:left="0"/>
        <w:jc w:val="right"/>
        <w:rPr>
          <w:rFonts w:eastAsia="Times New Roman"/>
          <w:sz w:val="20"/>
          <w:szCs w:val="20"/>
          <w:lang w:eastAsia="ru-RU"/>
        </w:rPr>
      </w:pPr>
      <w:proofErr w:type="gramStart"/>
      <w:r w:rsidRPr="005D50CA">
        <w:rPr>
          <w:rFonts w:eastAsia="Times New Roman"/>
          <w:sz w:val="20"/>
          <w:szCs w:val="20"/>
          <w:lang w:eastAsia="ru-RU"/>
        </w:rPr>
        <w:t>находящихся</w:t>
      </w:r>
      <w:proofErr w:type="gramEnd"/>
      <w:r w:rsidRPr="005D50CA">
        <w:rPr>
          <w:rFonts w:eastAsia="Times New Roman"/>
          <w:sz w:val="20"/>
          <w:szCs w:val="20"/>
          <w:lang w:eastAsia="ru-RU"/>
        </w:rPr>
        <w:t xml:space="preserve"> в частной собственности»</w:t>
      </w:r>
    </w:p>
    <w:p w:rsidR="00B80ADB" w:rsidRDefault="00B80ADB" w:rsidP="00ED11AE">
      <w:pPr>
        <w:pStyle w:val="a3"/>
        <w:autoSpaceDE w:val="0"/>
        <w:autoSpaceDN w:val="0"/>
        <w:adjustRightInd w:val="0"/>
        <w:spacing w:after="0" w:line="240" w:lineRule="auto"/>
        <w:ind w:left="0"/>
        <w:jc w:val="both"/>
      </w:pPr>
    </w:p>
    <w:p w:rsidR="00391236" w:rsidRDefault="00391236" w:rsidP="00ED11AE">
      <w:pPr>
        <w:pStyle w:val="a3"/>
        <w:autoSpaceDE w:val="0"/>
        <w:autoSpaceDN w:val="0"/>
        <w:adjustRightInd w:val="0"/>
        <w:spacing w:after="0" w:line="240" w:lineRule="auto"/>
        <w:ind w:left="0"/>
        <w:jc w:val="both"/>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701"/>
        <w:gridCol w:w="1559"/>
        <w:gridCol w:w="1701"/>
        <w:gridCol w:w="1985"/>
      </w:tblGrid>
      <w:tr w:rsidR="00B80ADB" w:rsidRPr="00DA50FB" w:rsidTr="00C132B5">
        <w:trPr>
          <w:trHeight w:val="2301"/>
        </w:trPr>
        <w:tc>
          <w:tcPr>
            <w:tcW w:w="567" w:type="dxa"/>
          </w:tcPr>
          <w:p w:rsidR="00B80ADB" w:rsidRPr="008F44C2" w:rsidRDefault="00B80ADB" w:rsidP="00B54C46">
            <w:pPr>
              <w:autoSpaceDE w:val="0"/>
              <w:autoSpaceDN w:val="0"/>
              <w:adjustRightInd w:val="0"/>
              <w:spacing w:after="0" w:line="240" w:lineRule="auto"/>
              <w:ind w:firstLine="709"/>
              <w:jc w:val="center"/>
              <w:rPr>
                <w:sz w:val="20"/>
                <w:szCs w:val="20"/>
              </w:rPr>
            </w:pPr>
          </w:p>
          <w:p w:rsidR="00B80ADB" w:rsidRPr="008F44C2" w:rsidRDefault="00B80ADB" w:rsidP="00B54C46">
            <w:pPr>
              <w:autoSpaceDE w:val="0"/>
              <w:autoSpaceDN w:val="0"/>
              <w:adjustRightInd w:val="0"/>
              <w:spacing w:after="0" w:line="240" w:lineRule="auto"/>
              <w:ind w:firstLine="709"/>
              <w:jc w:val="center"/>
              <w:rPr>
                <w:sz w:val="20"/>
                <w:szCs w:val="20"/>
              </w:rPr>
            </w:pPr>
          </w:p>
          <w:p w:rsidR="00B80ADB" w:rsidRPr="008F44C2" w:rsidRDefault="00B80ADB" w:rsidP="00B54C46">
            <w:pPr>
              <w:autoSpaceDE w:val="0"/>
              <w:autoSpaceDN w:val="0"/>
              <w:adjustRightInd w:val="0"/>
              <w:spacing w:after="0" w:line="240" w:lineRule="auto"/>
              <w:ind w:firstLine="709"/>
              <w:jc w:val="center"/>
              <w:rPr>
                <w:sz w:val="20"/>
                <w:szCs w:val="20"/>
              </w:rPr>
            </w:pPr>
          </w:p>
          <w:p w:rsidR="00B80ADB" w:rsidRPr="008F44C2" w:rsidRDefault="00B80ADB" w:rsidP="00B54C46">
            <w:pPr>
              <w:autoSpaceDE w:val="0"/>
              <w:autoSpaceDN w:val="0"/>
              <w:adjustRightInd w:val="0"/>
              <w:spacing w:after="0" w:line="240" w:lineRule="auto"/>
              <w:ind w:firstLine="709"/>
              <w:rPr>
                <w:sz w:val="20"/>
                <w:szCs w:val="20"/>
              </w:rPr>
            </w:pPr>
            <w:r w:rsidRPr="008F44C2">
              <w:rPr>
                <w:sz w:val="20"/>
                <w:szCs w:val="20"/>
              </w:rPr>
              <w:t xml:space="preserve">№ </w:t>
            </w:r>
            <w:proofErr w:type="gramStart"/>
            <w:r w:rsidR="000117B6">
              <w:rPr>
                <w:sz w:val="20"/>
                <w:szCs w:val="20"/>
              </w:rPr>
              <w:t>п</w:t>
            </w:r>
            <w:proofErr w:type="gramEnd"/>
            <w:r w:rsidRPr="008F44C2">
              <w:rPr>
                <w:sz w:val="20"/>
                <w:szCs w:val="20"/>
              </w:rPr>
              <w:t>/п</w:t>
            </w:r>
          </w:p>
        </w:tc>
        <w:tc>
          <w:tcPr>
            <w:tcW w:w="2694" w:type="dxa"/>
          </w:tcPr>
          <w:p w:rsidR="00B80ADB" w:rsidRPr="008F44C2" w:rsidRDefault="00B80ADB" w:rsidP="00ED11AE">
            <w:pPr>
              <w:autoSpaceDE w:val="0"/>
              <w:autoSpaceDN w:val="0"/>
              <w:adjustRightInd w:val="0"/>
              <w:spacing w:after="0" w:line="240" w:lineRule="auto"/>
              <w:jc w:val="center"/>
              <w:rPr>
                <w:sz w:val="20"/>
                <w:szCs w:val="20"/>
              </w:rPr>
            </w:pPr>
            <w:r w:rsidRPr="008F44C2">
              <w:rPr>
                <w:sz w:val="20"/>
                <w:szCs w:val="20"/>
              </w:rPr>
              <w:t>Наименование вида документа (информации)</w:t>
            </w:r>
          </w:p>
        </w:tc>
        <w:tc>
          <w:tcPr>
            <w:tcW w:w="1701" w:type="dxa"/>
          </w:tcPr>
          <w:p w:rsidR="00B80ADB" w:rsidRPr="008F44C2" w:rsidRDefault="00B80ADB" w:rsidP="00ED11AE">
            <w:pPr>
              <w:autoSpaceDE w:val="0"/>
              <w:autoSpaceDN w:val="0"/>
              <w:adjustRightInd w:val="0"/>
              <w:spacing w:after="0" w:line="240" w:lineRule="auto"/>
              <w:jc w:val="center"/>
              <w:rPr>
                <w:sz w:val="20"/>
                <w:szCs w:val="20"/>
              </w:rPr>
            </w:pPr>
            <w:r w:rsidRPr="008F44C2">
              <w:rPr>
                <w:sz w:val="20"/>
                <w:szCs w:val="20"/>
              </w:rPr>
              <w:t>Форма предоставления документа (информации)</w:t>
            </w:r>
          </w:p>
          <w:p w:rsidR="00B80ADB" w:rsidRDefault="00B80ADB" w:rsidP="00ED11AE">
            <w:pPr>
              <w:autoSpaceDE w:val="0"/>
              <w:autoSpaceDN w:val="0"/>
              <w:adjustRightInd w:val="0"/>
              <w:spacing w:after="0" w:line="240" w:lineRule="auto"/>
              <w:jc w:val="center"/>
              <w:rPr>
                <w:sz w:val="20"/>
                <w:szCs w:val="20"/>
              </w:rPr>
            </w:pPr>
            <w:r w:rsidRPr="008F44C2">
              <w:rPr>
                <w:sz w:val="20"/>
                <w:szCs w:val="20"/>
              </w:rPr>
              <w:t>(</w:t>
            </w:r>
            <w:r w:rsidRPr="008F03FA">
              <w:rPr>
                <w:sz w:val="20"/>
                <w:szCs w:val="20"/>
              </w:rPr>
              <w:t>оригинал/копия/в форме электронного документа */**)</w:t>
            </w:r>
          </w:p>
          <w:p w:rsidR="00B80ADB" w:rsidRPr="008F44C2" w:rsidRDefault="00B80ADB" w:rsidP="00ED11AE">
            <w:pPr>
              <w:autoSpaceDE w:val="0"/>
              <w:autoSpaceDN w:val="0"/>
              <w:adjustRightInd w:val="0"/>
              <w:spacing w:after="0" w:line="240" w:lineRule="auto"/>
              <w:jc w:val="center"/>
              <w:rPr>
                <w:sz w:val="20"/>
                <w:szCs w:val="20"/>
              </w:rPr>
            </w:pPr>
            <w:r w:rsidRPr="008F44C2">
              <w:rPr>
                <w:sz w:val="20"/>
                <w:szCs w:val="20"/>
              </w:rPr>
              <w:t>количество экземпляров</w:t>
            </w:r>
          </w:p>
        </w:tc>
        <w:tc>
          <w:tcPr>
            <w:tcW w:w="1559" w:type="dxa"/>
          </w:tcPr>
          <w:p w:rsidR="00B80ADB" w:rsidRPr="008F44C2" w:rsidRDefault="00B80ADB" w:rsidP="00ED11AE">
            <w:pPr>
              <w:autoSpaceDE w:val="0"/>
              <w:autoSpaceDN w:val="0"/>
              <w:adjustRightInd w:val="0"/>
              <w:spacing w:after="0" w:line="240" w:lineRule="auto"/>
              <w:ind w:firstLine="33"/>
              <w:jc w:val="center"/>
              <w:rPr>
                <w:sz w:val="20"/>
                <w:szCs w:val="20"/>
              </w:rPr>
            </w:pPr>
            <w:r w:rsidRPr="008F44C2">
              <w:rPr>
                <w:sz w:val="20"/>
                <w:szCs w:val="20"/>
              </w:rPr>
              <w:t>Основания предоставления документа (информации)</w:t>
            </w:r>
          </w:p>
          <w:p w:rsidR="00B80ADB" w:rsidRPr="008F44C2" w:rsidRDefault="00B80ADB" w:rsidP="00ED11AE">
            <w:pPr>
              <w:autoSpaceDE w:val="0"/>
              <w:autoSpaceDN w:val="0"/>
              <w:adjustRightInd w:val="0"/>
              <w:spacing w:after="0" w:line="240" w:lineRule="auto"/>
              <w:ind w:firstLine="33"/>
              <w:jc w:val="center"/>
              <w:rPr>
                <w:sz w:val="20"/>
                <w:szCs w:val="20"/>
              </w:rPr>
            </w:pPr>
            <w:r w:rsidRPr="008F44C2">
              <w:rPr>
                <w:sz w:val="20"/>
                <w:szCs w:val="20"/>
              </w:rPr>
              <w:t>(номер статьи, наименование нормативного правового акта)</w:t>
            </w:r>
          </w:p>
        </w:tc>
        <w:tc>
          <w:tcPr>
            <w:tcW w:w="1701" w:type="dxa"/>
          </w:tcPr>
          <w:p w:rsidR="00B80ADB" w:rsidRPr="008F44C2" w:rsidRDefault="00B80ADB" w:rsidP="00ED11AE">
            <w:pPr>
              <w:autoSpaceDE w:val="0"/>
              <w:autoSpaceDN w:val="0"/>
              <w:adjustRightInd w:val="0"/>
              <w:spacing w:after="0" w:line="240" w:lineRule="auto"/>
              <w:jc w:val="center"/>
              <w:rPr>
                <w:sz w:val="20"/>
                <w:szCs w:val="20"/>
              </w:rPr>
            </w:pPr>
            <w:r w:rsidRPr="008F44C2">
              <w:rPr>
                <w:sz w:val="20"/>
                <w:szCs w:val="20"/>
              </w:rPr>
              <w:t>Орган, уполномоченн</w:t>
            </w:r>
            <w:r w:rsidR="00ED11AE">
              <w:rPr>
                <w:sz w:val="20"/>
                <w:szCs w:val="20"/>
              </w:rPr>
              <w:t>ый выдавать документ (информаци</w:t>
            </w:r>
            <w:r w:rsidR="002222C7">
              <w:rPr>
                <w:sz w:val="20"/>
                <w:szCs w:val="20"/>
              </w:rPr>
              <w:t>я</w:t>
            </w:r>
            <w:r w:rsidRPr="008F44C2">
              <w:rPr>
                <w:sz w:val="20"/>
                <w:szCs w:val="20"/>
              </w:rPr>
              <w:t>)</w:t>
            </w:r>
          </w:p>
        </w:tc>
        <w:tc>
          <w:tcPr>
            <w:tcW w:w="1985" w:type="dxa"/>
          </w:tcPr>
          <w:p w:rsidR="00B80ADB" w:rsidRPr="008F44C2" w:rsidRDefault="00B80ADB" w:rsidP="00ED11AE">
            <w:pPr>
              <w:autoSpaceDE w:val="0"/>
              <w:autoSpaceDN w:val="0"/>
              <w:adjustRightInd w:val="0"/>
              <w:spacing w:after="0" w:line="240" w:lineRule="auto"/>
              <w:jc w:val="center"/>
              <w:rPr>
                <w:sz w:val="20"/>
                <w:szCs w:val="20"/>
              </w:rPr>
            </w:pPr>
            <w:r w:rsidRPr="008F44C2">
              <w:rPr>
                <w:sz w:val="20"/>
                <w:szCs w:val="20"/>
              </w:rPr>
              <w:t>Источник предоставления  документа (информации)</w:t>
            </w:r>
          </w:p>
          <w:p w:rsidR="00B80ADB" w:rsidRPr="008F44C2" w:rsidRDefault="00B80ADB" w:rsidP="00ED11AE">
            <w:pPr>
              <w:autoSpaceDE w:val="0"/>
              <w:autoSpaceDN w:val="0"/>
              <w:adjustRightInd w:val="0"/>
              <w:spacing w:after="0" w:line="240" w:lineRule="auto"/>
              <w:jc w:val="center"/>
              <w:rPr>
                <w:sz w:val="20"/>
                <w:szCs w:val="20"/>
              </w:rPr>
            </w:pPr>
            <w:proofErr w:type="gramStart"/>
            <w:r w:rsidRPr="008F44C2">
              <w:rPr>
                <w:sz w:val="20"/>
                <w:szCs w:val="20"/>
              </w:rPr>
              <w:t>(заявитель/ орган, организация, участвующие</w:t>
            </w:r>
            <w:proofErr w:type="gramEnd"/>
          </w:p>
          <w:p w:rsidR="00B80ADB" w:rsidRPr="008F44C2" w:rsidRDefault="00B80ADB" w:rsidP="00ED11AE">
            <w:pPr>
              <w:autoSpaceDE w:val="0"/>
              <w:autoSpaceDN w:val="0"/>
              <w:adjustRightInd w:val="0"/>
              <w:spacing w:after="0" w:line="240" w:lineRule="auto"/>
              <w:jc w:val="center"/>
              <w:rPr>
                <w:sz w:val="20"/>
                <w:szCs w:val="20"/>
              </w:rPr>
            </w:pPr>
            <w:r>
              <w:rPr>
                <w:sz w:val="20"/>
                <w:szCs w:val="20"/>
              </w:rPr>
              <w:t>в межведом</w:t>
            </w:r>
            <w:r w:rsidRPr="008F44C2">
              <w:rPr>
                <w:sz w:val="20"/>
                <w:szCs w:val="20"/>
              </w:rPr>
              <w:t>ственном взаимодействии*)</w:t>
            </w:r>
          </w:p>
          <w:p w:rsidR="00B80ADB" w:rsidRPr="008F44C2" w:rsidRDefault="00B80ADB" w:rsidP="00ED11AE">
            <w:pPr>
              <w:autoSpaceDE w:val="0"/>
              <w:autoSpaceDN w:val="0"/>
              <w:adjustRightInd w:val="0"/>
              <w:spacing w:after="0" w:line="240" w:lineRule="auto"/>
              <w:ind w:firstLine="709"/>
              <w:jc w:val="center"/>
              <w:rPr>
                <w:sz w:val="20"/>
                <w:szCs w:val="20"/>
              </w:rPr>
            </w:pPr>
          </w:p>
        </w:tc>
      </w:tr>
      <w:tr w:rsidR="00B80ADB" w:rsidRPr="00DA50FB" w:rsidTr="00C132B5">
        <w:trPr>
          <w:trHeight w:val="479"/>
        </w:trPr>
        <w:tc>
          <w:tcPr>
            <w:tcW w:w="567" w:type="dxa"/>
          </w:tcPr>
          <w:p w:rsidR="00B80ADB" w:rsidRPr="00DA50FB" w:rsidRDefault="00B54C46" w:rsidP="00B54C46">
            <w:pPr>
              <w:autoSpaceDE w:val="0"/>
              <w:autoSpaceDN w:val="0"/>
              <w:adjustRightInd w:val="0"/>
              <w:spacing w:after="0" w:line="240" w:lineRule="auto"/>
              <w:ind w:firstLine="709"/>
            </w:pPr>
            <w:r>
              <w:rPr>
                <w:sz w:val="19"/>
                <w:szCs w:val="19"/>
              </w:rPr>
              <w:t>11.</w:t>
            </w:r>
          </w:p>
        </w:tc>
        <w:tc>
          <w:tcPr>
            <w:tcW w:w="2694" w:type="dxa"/>
          </w:tcPr>
          <w:p w:rsidR="00B80ADB" w:rsidRPr="00BC2E33" w:rsidRDefault="00B80ADB" w:rsidP="007732F9">
            <w:pPr>
              <w:autoSpaceDE w:val="0"/>
              <w:autoSpaceDN w:val="0"/>
              <w:adjustRightInd w:val="0"/>
              <w:spacing w:after="0" w:line="240" w:lineRule="auto"/>
              <w:rPr>
                <w:b/>
                <w:sz w:val="20"/>
                <w:szCs w:val="20"/>
              </w:rPr>
            </w:pPr>
            <w:r w:rsidRPr="00BC2E33">
              <w:rPr>
                <w:b/>
                <w:sz w:val="20"/>
                <w:szCs w:val="20"/>
              </w:rPr>
              <w:t>Заявление  о перераспреде</w:t>
            </w:r>
            <w:r w:rsidR="005776E4" w:rsidRPr="00BC2E33">
              <w:rPr>
                <w:b/>
                <w:sz w:val="20"/>
                <w:szCs w:val="20"/>
              </w:rPr>
              <w:t xml:space="preserve">лении земель </w:t>
            </w:r>
            <w:r w:rsidR="00C57288" w:rsidRPr="00BC2E33">
              <w:rPr>
                <w:b/>
                <w:sz w:val="20"/>
                <w:szCs w:val="20"/>
              </w:rPr>
              <w:t xml:space="preserve">  </w:t>
            </w:r>
            <w:r w:rsidR="005776E4" w:rsidRPr="00BC2E33">
              <w:rPr>
                <w:b/>
                <w:sz w:val="20"/>
                <w:szCs w:val="20"/>
              </w:rPr>
              <w:t>и (или) земельных у</w:t>
            </w:r>
            <w:r w:rsidRPr="00BC2E33">
              <w:rPr>
                <w:b/>
                <w:sz w:val="20"/>
                <w:szCs w:val="20"/>
              </w:rPr>
              <w:t xml:space="preserve">частков, находящихся в муниципальной собственности, и земельных участков, находящихся в частной собственности </w:t>
            </w:r>
          </w:p>
        </w:tc>
        <w:tc>
          <w:tcPr>
            <w:tcW w:w="1701" w:type="dxa"/>
          </w:tcPr>
          <w:p w:rsidR="00B80ADB" w:rsidRPr="00A27640" w:rsidRDefault="007732F9" w:rsidP="00037BD4">
            <w:pPr>
              <w:autoSpaceDE w:val="0"/>
              <w:autoSpaceDN w:val="0"/>
              <w:adjustRightInd w:val="0"/>
              <w:spacing w:after="0" w:line="240" w:lineRule="auto"/>
              <w:ind w:firstLine="34"/>
              <w:jc w:val="center"/>
              <w:rPr>
                <w:sz w:val="20"/>
                <w:szCs w:val="20"/>
              </w:rPr>
            </w:pPr>
            <w:r>
              <w:rPr>
                <w:sz w:val="20"/>
                <w:szCs w:val="20"/>
              </w:rPr>
              <w:t>Форма заявления заполняется заявителем               в 1 экземпляре</w:t>
            </w:r>
          </w:p>
        </w:tc>
        <w:tc>
          <w:tcPr>
            <w:tcW w:w="1559" w:type="dxa"/>
          </w:tcPr>
          <w:p w:rsidR="00B80ADB" w:rsidRPr="00A27640" w:rsidRDefault="007732F9" w:rsidP="00037BD4">
            <w:pPr>
              <w:autoSpaceDE w:val="0"/>
              <w:autoSpaceDN w:val="0"/>
              <w:adjustRightInd w:val="0"/>
              <w:spacing w:after="0" w:line="240" w:lineRule="auto"/>
              <w:jc w:val="center"/>
              <w:rPr>
                <w:sz w:val="19"/>
                <w:szCs w:val="19"/>
              </w:rPr>
            </w:pPr>
            <w:r>
              <w:rPr>
                <w:sz w:val="19"/>
                <w:szCs w:val="19"/>
              </w:rPr>
              <w:t>п. 1</w:t>
            </w:r>
            <w:r w:rsidR="00B80ADB" w:rsidRPr="00A27640">
              <w:rPr>
                <w:sz w:val="19"/>
                <w:szCs w:val="19"/>
              </w:rPr>
              <w:t xml:space="preserve"> ст.39.29 Земельного кодекса РФ</w:t>
            </w:r>
          </w:p>
        </w:tc>
        <w:tc>
          <w:tcPr>
            <w:tcW w:w="1701" w:type="dxa"/>
          </w:tcPr>
          <w:p w:rsidR="00B80ADB" w:rsidRPr="00DA50FB" w:rsidRDefault="00B80ADB" w:rsidP="00037BD4">
            <w:pPr>
              <w:autoSpaceDE w:val="0"/>
              <w:autoSpaceDN w:val="0"/>
              <w:adjustRightInd w:val="0"/>
              <w:spacing w:after="0" w:line="240" w:lineRule="auto"/>
              <w:ind w:firstLine="709"/>
            </w:pPr>
          </w:p>
        </w:tc>
        <w:tc>
          <w:tcPr>
            <w:tcW w:w="1985" w:type="dxa"/>
          </w:tcPr>
          <w:p w:rsidR="00B80ADB" w:rsidRPr="00B00DC0" w:rsidRDefault="00B80ADB" w:rsidP="00037BD4">
            <w:pPr>
              <w:autoSpaceDE w:val="0"/>
              <w:autoSpaceDN w:val="0"/>
              <w:adjustRightInd w:val="0"/>
              <w:spacing w:after="0" w:line="240" w:lineRule="auto"/>
              <w:jc w:val="center"/>
            </w:pPr>
            <w:r w:rsidRPr="00A2790C">
              <w:rPr>
                <w:sz w:val="20"/>
                <w:szCs w:val="20"/>
              </w:rPr>
              <w:t>Заявитель</w:t>
            </w:r>
          </w:p>
        </w:tc>
      </w:tr>
      <w:tr w:rsidR="00B54C46" w:rsidRPr="00DA50FB" w:rsidTr="00B828E4">
        <w:trPr>
          <w:trHeight w:val="1104"/>
        </w:trPr>
        <w:tc>
          <w:tcPr>
            <w:tcW w:w="567" w:type="dxa"/>
          </w:tcPr>
          <w:p w:rsidR="00B54C46" w:rsidRDefault="00B54C46" w:rsidP="00B54C46">
            <w:pPr>
              <w:autoSpaceDE w:val="0"/>
              <w:autoSpaceDN w:val="0"/>
              <w:adjustRightInd w:val="0"/>
              <w:spacing w:after="0" w:line="240" w:lineRule="auto"/>
              <w:ind w:right="-108" w:firstLine="709"/>
              <w:rPr>
                <w:sz w:val="19"/>
                <w:szCs w:val="19"/>
              </w:rPr>
            </w:pPr>
            <w:r>
              <w:rPr>
                <w:sz w:val="19"/>
                <w:szCs w:val="19"/>
              </w:rPr>
              <w:t>22.</w:t>
            </w:r>
          </w:p>
          <w:p w:rsidR="00B54C46" w:rsidRDefault="00B54C46" w:rsidP="00B54C46">
            <w:pPr>
              <w:autoSpaceDE w:val="0"/>
              <w:autoSpaceDN w:val="0"/>
              <w:adjustRightInd w:val="0"/>
              <w:spacing w:after="0" w:line="240" w:lineRule="auto"/>
              <w:ind w:right="-108" w:firstLine="709"/>
              <w:rPr>
                <w:sz w:val="19"/>
                <w:szCs w:val="19"/>
              </w:rPr>
            </w:pPr>
          </w:p>
          <w:p w:rsidR="00B54C46" w:rsidRDefault="00B54C46" w:rsidP="00B54C46">
            <w:pPr>
              <w:autoSpaceDE w:val="0"/>
              <w:autoSpaceDN w:val="0"/>
              <w:adjustRightInd w:val="0"/>
              <w:spacing w:after="0" w:line="360" w:lineRule="auto"/>
              <w:ind w:right="-108"/>
              <w:rPr>
                <w:sz w:val="19"/>
                <w:szCs w:val="19"/>
              </w:rPr>
            </w:pPr>
          </w:p>
          <w:p w:rsidR="00B54C46" w:rsidRPr="00A27640" w:rsidRDefault="00B54C46" w:rsidP="00B54C46">
            <w:pPr>
              <w:autoSpaceDE w:val="0"/>
              <w:autoSpaceDN w:val="0"/>
              <w:adjustRightInd w:val="0"/>
              <w:spacing w:after="0" w:line="240" w:lineRule="auto"/>
              <w:ind w:left="-700" w:right="-108" w:firstLine="709"/>
              <w:rPr>
                <w:sz w:val="19"/>
                <w:szCs w:val="19"/>
              </w:rPr>
            </w:pPr>
          </w:p>
        </w:tc>
        <w:tc>
          <w:tcPr>
            <w:tcW w:w="2694" w:type="dxa"/>
          </w:tcPr>
          <w:p w:rsidR="00B54C46" w:rsidRPr="00BC2E33" w:rsidRDefault="00B54C46" w:rsidP="007732F9">
            <w:pPr>
              <w:autoSpaceDE w:val="0"/>
              <w:autoSpaceDN w:val="0"/>
              <w:adjustRightInd w:val="0"/>
              <w:spacing w:after="0" w:line="240" w:lineRule="auto"/>
              <w:rPr>
                <w:b/>
                <w:sz w:val="20"/>
                <w:szCs w:val="20"/>
              </w:rPr>
            </w:pPr>
            <w:r w:rsidRPr="00BC2E33">
              <w:rPr>
                <w:b/>
                <w:sz w:val="20"/>
                <w:szCs w:val="20"/>
              </w:rPr>
              <w:t>Документ, подтверждающий личность заявителя:</w:t>
            </w:r>
          </w:p>
          <w:p w:rsidR="00B54C46" w:rsidRPr="00BC2E33" w:rsidRDefault="00B54C46" w:rsidP="00CC5E57">
            <w:pPr>
              <w:autoSpaceDE w:val="0"/>
              <w:autoSpaceDN w:val="0"/>
              <w:adjustRightInd w:val="0"/>
              <w:spacing w:after="0" w:line="240" w:lineRule="auto"/>
              <w:rPr>
                <w:sz w:val="20"/>
                <w:szCs w:val="20"/>
              </w:rPr>
            </w:pPr>
          </w:p>
        </w:tc>
        <w:tc>
          <w:tcPr>
            <w:tcW w:w="1701" w:type="dxa"/>
          </w:tcPr>
          <w:p w:rsidR="00B54C46" w:rsidRPr="00B54C46" w:rsidRDefault="00B54C46" w:rsidP="00B828E4">
            <w:pPr>
              <w:autoSpaceDE w:val="0"/>
              <w:autoSpaceDN w:val="0"/>
              <w:adjustRightInd w:val="0"/>
              <w:spacing w:after="0" w:line="240" w:lineRule="auto"/>
              <w:ind w:firstLine="34"/>
              <w:jc w:val="center"/>
              <w:rPr>
                <w:sz w:val="20"/>
                <w:szCs w:val="20"/>
              </w:rPr>
            </w:pPr>
            <w:r w:rsidRPr="00B54C46">
              <w:rPr>
                <w:bCs/>
                <w:sz w:val="20"/>
                <w:szCs w:val="20"/>
              </w:rPr>
              <w:t>Копия, сверенная</w:t>
            </w:r>
            <w:r>
              <w:rPr>
                <w:bCs/>
                <w:sz w:val="20"/>
                <w:szCs w:val="20"/>
              </w:rPr>
              <w:t xml:space="preserve">                   </w:t>
            </w:r>
            <w:r w:rsidRPr="00B54C46">
              <w:rPr>
                <w:bCs/>
                <w:sz w:val="20"/>
                <w:szCs w:val="20"/>
              </w:rPr>
              <w:t xml:space="preserve"> с оригиналом в 1-м экз.</w:t>
            </w:r>
          </w:p>
        </w:tc>
        <w:tc>
          <w:tcPr>
            <w:tcW w:w="1559" w:type="dxa"/>
          </w:tcPr>
          <w:p w:rsidR="00B54C46" w:rsidRPr="00B54C46" w:rsidRDefault="00B54C46" w:rsidP="00037BD4">
            <w:pPr>
              <w:autoSpaceDE w:val="0"/>
              <w:autoSpaceDN w:val="0"/>
              <w:adjustRightInd w:val="0"/>
              <w:spacing w:after="0" w:line="240" w:lineRule="auto"/>
              <w:jc w:val="center"/>
              <w:rPr>
                <w:sz w:val="20"/>
                <w:szCs w:val="20"/>
              </w:rPr>
            </w:pPr>
            <w:r w:rsidRPr="00B54C46">
              <w:rPr>
                <w:bCs/>
                <w:sz w:val="20"/>
                <w:szCs w:val="20"/>
              </w:rPr>
              <w:t>п.2 Приказа Минэкономразвития России от 12.01.2015 №1</w:t>
            </w:r>
          </w:p>
        </w:tc>
        <w:tc>
          <w:tcPr>
            <w:tcW w:w="1701" w:type="dxa"/>
          </w:tcPr>
          <w:p w:rsidR="00B54C46" w:rsidRDefault="00B54C46" w:rsidP="00B54C46">
            <w:pPr>
              <w:spacing w:after="0"/>
              <w:jc w:val="center"/>
              <w:rPr>
                <w:sz w:val="20"/>
                <w:szCs w:val="20"/>
              </w:rPr>
            </w:pPr>
          </w:p>
          <w:p w:rsidR="00B54C46" w:rsidRDefault="00B54C46" w:rsidP="00B54C46">
            <w:pPr>
              <w:spacing w:after="0"/>
              <w:jc w:val="center"/>
              <w:rPr>
                <w:sz w:val="20"/>
                <w:szCs w:val="20"/>
              </w:rPr>
            </w:pPr>
            <w:r w:rsidRPr="00B54C46">
              <w:rPr>
                <w:sz w:val="20"/>
                <w:szCs w:val="20"/>
              </w:rPr>
              <w:t>МВД России</w:t>
            </w:r>
          </w:p>
          <w:p w:rsidR="00B54C46" w:rsidRPr="00B54C46" w:rsidRDefault="00B54C46" w:rsidP="00B54C46">
            <w:pPr>
              <w:spacing w:after="0"/>
              <w:jc w:val="center"/>
              <w:rPr>
                <w:sz w:val="20"/>
                <w:szCs w:val="20"/>
              </w:rPr>
            </w:pPr>
          </w:p>
        </w:tc>
        <w:tc>
          <w:tcPr>
            <w:tcW w:w="1985" w:type="dxa"/>
          </w:tcPr>
          <w:p w:rsidR="00B54C46" w:rsidRPr="00B54C46" w:rsidRDefault="00B54C46" w:rsidP="00B54C46">
            <w:pPr>
              <w:autoSpaceDE w:val="0"/>
              <w:autoSpaceDN w:val="0"/>
              <w:adjustRightInd w:val="0"/>
              <w:spacing w:after="0" w:line="240" w:lineRule="auto"/>
              <w:jc w:val="center"/>
              <w:rPr>
                <w:sz w:val="20"/>
                <w:szCs w:val="20"/>
              </w:rPr>
            </w:pPr>
          </w:p>
          <w:p w:rsidR="00B54C46" w:rsidRPr="00B54C46" w:rsidRDefault="00B54C46" w:rsidP="008F03FA">
            <w:pPr>
              <w:jc w:val="center"/>
              <w:rPr>
                <w:sz w:val="20"/>
                <w:szCs w:val="20"/>
              </w:rPr>
            </w:pPr>
            <w:r w:rsidRPr="00B54C46">
              <w:rPr>
                <w:sz w:val="20"/>
                <w:szCs w:val="20"/>
              </w:rPr>
              <w:t>Заявитель</w:t>
            </w:r>
          </w:p>
        </w:tc>
      </w:tr>
      <w:tr w:rsidR="00CC5E57" w:rsidRPr="00DA50FB" w:rsidTr="00C132B5">
        <w:trPr>
          <w:trHeight w:val="479"/>
        </w:trPr>
        <w:tc>
          <w:tcPr>
            <w:tcW w:w="567" w:type="dxa"/>
          </w:tcPr>
          <w:p w:rsidR="00CC5E57" w:rsidRDefault="00CC5E57" w:rsidP="00B54C46">
            <w:pPr>
              <w:autoSpaceDE w:val="0"/>
              <w:autoSpaceDN w:val="0"/>
              <w:adjustRightInd w:val="0"/>
              <w:spacing w:after="0" w:line="240" w:lineRule="auto"/>
              <w:ind w:right="-108" w:firstLine="709"/>
              <w:rPr>
                <w:sz w:val="19"/>
                <w:szCs w:val="19"/>
              </w:rPr>
            </w:pPr>
            <w:r>
              <w:rPr>
                <w:sz w:val="19"/>
                <w:szCs w:val="19"/>
              </w:rPr>
              <w:t>33.</w:t>
            </w:r>
          </w:p>
        </w:tc>
        <w:tc>
          <w:tcPr>
            <w:tcW w:w="2694" w:type="dxa"/>
          </w:tcPr>
          <w:p w:rsidR="00CC5E57" w:rsidRPr="00BC2E33" w:rsidRDefault="00CC5E57" w:rsidP="00CC5E57">
            <w:pPr>
              <w:autoSpaceDE w:val="0"/>
              <w:autoSpaceDN w:val="0"/>
              <w:adjustRightInd w:val="0"/>
              <w:spacing w:after="0" w:line="240" w:lineRule="auto"/>
              <w:rPr>
                <w:sz w:val="20"/>
                <w:szCs w:val="20"/>
              </w:rPr>
            </w:pPr>
            <w:r w:rsidRPr="00BC2E33">
              <w:rPr>
                <w:sz w:val="20"/>
                <w:szCs w:val="20"/>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CC5E57" w:rsidRPr="00BC2E33" w:rsidRDefault="00CC5E57" w:rsidP="007732F9">
            <w:pPr>
              <w:autoSpaceDE w:val="0"/>
              <w:autoSpaceDN w:val="0"/>
              <w:adjustRightInd w:val="0"/>
              <w:spacing w:after="0" w:line="240" w:lineRule="auto"/>
              <w:rPr>
                <w:b/>
                <w:sz w:val="20"/>
                <w:szCs w:val="20"/>
              </w:rPr>
            </w:pPr>
          </w:p>
        </w:tc>
        <w:tc>
          <w:tcPr>
            <w:tcW w:w="1701" w:type="dxa"/>
          </w:tcPr>
          <w:p w:rsidR="00CC5E57" w:rsidRPr="00B54C46" w:rsidRDefault="00CC5E57" w:rsidP="00037BD4">
            <w:pPr>
              <w:autoSpaceDE w:val="0"/>
              <w:autoSpaceDN w:val="0"/>
              <w:adjustRightInd w:val="0"/>
              <w:spacing w:after="0" w:line="240" w:lineRule="auto"/>
              <w:ind w:firstLine="34"/>
              <w:jc w:val="center"/>
              <w:rPr>
                <w:bCs/>
                <w:sz w:val="20"/>
                <w:szCs w:val="20"/>
              </w:rPr>
            </w:pPr>
            <w:r w:rsidRPr="00CC5E57">
              <w:rPr>
                <w:bCs/>
                <w:sz w:val="20"/>
                <w:szCs w:val="20"/>
              </w:rPr>
              <w:t>Копия, сверенная                    с оригиналом либо заверенная в установленном законом порядке в 1-м экз.</w:t>
            </w:r>
          </w:p>
        </w:tc>
        <w:tc>
          <w:tcPr>
            <w:tcW w:w="1559" w:type="dxa"/>
          </w:tcPr>
          <w:p w:rsidR="00CC5E57" w:rsidRPr="00B54C46" w:rsidRDefault="00CC5E57" w:rsidP="00037BD4">
            <w:pPr>
              <w:autoSpaceDE w:val="0"/>
              <w:autoSpaceDN w:val="0"/>
              <w:adjustRightInd w:val="0"/>
              <w:spacing w:after="0" w:line="240" w:lineRule="auto"/>
              <w:jc w:val="center"/>
              <w:rPr>
                <w:bCs/>
                <w:sz w:val="20"/>
                <w:szCs w:val="20"/>
              </w:rPr>
            </w:pPr>
            <w:r w:rsidRPr="00CC5E57">
              <w:rPr>
                <w:bCs/>
                <w:sz w:val="20"/>
                <w:szCs w:val="20"/>
              </w:rPr>
              <w:t>п.2 Приказа Минэкономразвития России от 12.01.2015 №1</w:t>
            </w:r>
          </w:p>
        </w:tc>
        <w:tc>
          <w:tcPr>
            <w:tcW w:w="1701" w:type="dxa"/>
          </w:tcPr>
          <w:p w:rsidR="00CC5E57" w:rsidRDefault="00CC5E57" w:rsidP="00B54C46">
            <w:pPr>
              <w:spacing w:after="0"/>
              <w:jc w:val="center"/>
              <w:rPr>
                <w:sz w:val="20"/>
                <w:szCs w:val="20"/>
              </w:rPr>
            </w:pPr>
            <w:r w:rsidRPr="00B54C46">
              <w:rPr>
                <w:sz w:val="20"/>
                <w:szCs w:val="20"/>
              </w:rPr>
              <w:t>Нотариат</w:t>
            </w:r>
          </w:p>
        </w:tc>
        <w:tc>
          <w:tcPr>
            <w:tcW w:w="1985" w:type="dxa"/>
          </w:tcPr>
          <w:p w:rsidR="00CC5E57" w:rsidRPr="00CC5E57" w:rsidRDefault="00CC5E57" w:rsidP="00CC5E57">
            <w:pPr>
              <w:autoSpaceDE w:val="0"/>
              <w:autoSpaceDN w:val="0"/>
              <w:adjustRightInd w:val="0"/>
              <w:spacing w:after="0" w:line="240" w:lineRule="auto"/>
              <w:jc w:val="center"/>
              <w:rPr>
                <w:sz w:val="20"/>
                <w:szCs w:val="20"/>
              </w:rPr>
            </w:pPr>
            <w:r w:rsidRPr="00CC5E57">
              <w:rPr>
                <w:sz w:val="20"/>
                <w:szCs w:val="20"/>
              </w:rPr>
              <w:t>Заявитель</w:t>
            </w:r>
          </w:p>
          <w:p w:rsidR="00CC5E57" w:rsidRPr="00B54C46" w:rsidRDefault="00CC5E57" w:rsidP="00B54C46">
            <w:pPr>
              <w:autoSpaceDE w:val="0"/>
              <w:autoSpaceDN w:val="0"/>
              <w:adjustRightInd w:val="0"/>
              <w:spacing w:after="0" w:line="240" w:lineRule="auto"/>
              <w:jc w:val="center"/>
              <w:rPr>
                <w:sz w:val="20"/>
                <w:szCs w:val="20"/>
              </w:rPr>
            </w:pPr>
          </w:p>
        </w:tc>
      </w:tr>
      <w:tr w:rsidR="00EA71CA" w:rsidRPr="00DA50FB" w:rsidTr="00C132B5">
        <w:trPr>
          <w:trHeight w:val="479"/>
        </w:trPr>
        <w:tc>
          <w:tcPr>
            <w:tcW w:w="567" w:type="dxa"/>
          </w:tcPr>
          <w:p w:rsidR="00EA71CA" w:rsidRPr="002E000E" w:rsidRDefault="00CC5E57" w:rsidP="002E000E">
            <w:pPr>
              <w:autoSpaceDE w:val="0"/>
              <w:autoSpaceDN w:val="0"/>
              <w:adjustRightInd w:val="0"/>
              <w:spacing w:after="0" w:line="240" w:lineRule="auto"/>
              <w:ind w:left="-700" w:right="-108" w:firstLine="709"/>
              <w:rPr>
                <w:sz w:val="20"/>
                <w:szCs w:val="20"/>
              </w:rPr>
            </w:pPr>
            <w:r>
              <w:rPr>
                <w:sz w:val="20"/>
                <w:szCs w:val="20"/>
              </w:rPr>
              <w:t>4</w:t>
            </w:r>
            <w:r w:rsidR="002E000E" w:rsidRPr="002E000E">
              <w:rPr>
                <w:sz w:val="20"/>
                <w:szCs w:val="20"/>
              </w:rPr>
              <w:t>.</w:t>
            </w:r>
          </w:p>
        </w:tc>
        <w:tc>
          <w:tcPr>
            <w:tcW w:w="2694" w:type="dxa"/>
          </w:tcPr>
          <w:p w:rsidR="00B54C46" w:rsidRPr="008F03FA" w:rsidRDefault="002E000E" w:rsidP="008F03FA">
            <w:pPr>
              <w:autoSpaceDE w:val="0"/>
              <w:autoSpaceDN w:val="0"/>
              <w:adjustRightInd w:val="0"/>
              <w:spacing w:after="0" w:line="240" w:lineRule="auto"/>
              <w:ind w:right="-108"/>
              <w:rPr>
                <w:b/>
                <w:sz w:val="20"/>
                <w:szCs w:val="20"/>
              </w:rPr>
            </w:pPr>
            <w:r w:rsidRPr="00BC2E33">
              <w:rPr>
                <w:b/>
                <w:bCs/>
                <w:sz w:val="20"/>
                <w:szCs w:val="20"/>
              </w:rPr>
              <w:t>Схема расположения земельного участка на кадастровом плане или кадастровой к</w:t>
            </w:r>
            <w:r w:rsidR="002D7769" w:rsidRPr="00BC2E33">
              <w:rPr>
                <w:b/>
                <w:bCs/>
                <w:sz w:val="20"/>
                <w:szCs w:val="20"/>
              </w:rPr>
              <w:t>арте соответствующей территории</w:t>
            </w:r>
            <w:r w:rsidRPr="00BC2E33">
              <w:rPr>
                <w:b/>
                <w:bCs/>
                <w:sz w:val="20"/>
                <w:szCs w:val="20"/>
              </w:rPr>
              <w:t xml:space="preserve"> </w:t>
            </w:r>
          </w:p>
          <w:p w:rsidR="00B54C46" w:rsidRPr="00A27640" w:rsidRDefault="00B54C46" w:rsidP="00037BD4">
            <w:pPr>
              <w:autoSpaceDE w:val="0"/>
              <w:autoSpaceDN w:val="0"/>
              <w:adjustRightInd w:val="0"/>
              <w:spacing w:after="0" w:line="240" w:lineRule="auto"/>
              <w:rPr>
                <w:color w:val="FF0000"/>
                <w:sz w:val="19"/>
                <w:szCs w:val="19"/>
              </w:rPr>
            </w:pPr>
          </w:p>
        </w:tc>
        <w:tc>
          <w:tcPr>
            <w:tcW w:w="1701" w:type="dxa"/>
          </w:tcPr>
          <w:p w:rsidR="00EA71CA" w:rsidRPr="00A27640" w:rsidRDefault="002222C7" w:rsidP="00037BD4">
            <w:pPr>
              <w:autoSpaceDE w:val="0"/>
              <w:autoSpaceDN w:val="0"/>
              <w:adjustRightInd w:val="0"/>
              <w:spacing w:after="0" w:line="240" w:lineRule="auto"/>
              <w:ind w:firstLine="34"/>
              <w:jc w:val="center"/>
              <w:rPr>
                <w:sz w:val="20"/>
                <w:szCs w:val="20"/>
              </w:rPr>
            </w:pPr>
            <w:r>
              <w:rPr>
                <w:sz w:val="20"/>
                <w:szCs w:val="20"/>
              </w:rPr>
              <w:t>Оригинал</w:t>
            </w:r>
            <w:r w:rsidR="005B53B6">
              <w:rPr>
                <w:sz w:val="20"/>
                <w:szCs w:val="20"/>
              </w:rPr>
              <w:t>/в форме электронного документа*/**</w:t>
            </w:r>
            <w:r w:rsidR="002E000E">
              <w:rPr>
                <w:sz w:val="20"/>
                <w:szCs w:val="20"/>
              </w:rPr>
              <w:t>,</w:t>
            </w:r>
            <w:r w:rsidR="005B53B6">
              <w:rPr>
                <w:sz w:val="20"/>
                <w:szCs w:val="20"/>
              </w:rPr>
              <w:t xml:space="preserve">  </w:t>
            </w:r>
            <w:r w:rsidR="002E000E">
              <w:rPr>
                <w:sz w:val="20"/>
                <w:szCs w:val="20"/>
              </w:rPr>
              <w:t xml:space="preserve"> 2 экз.</w:t>
            </w:r>
          </w:p>
        </w:tc>
        <w:tc>
          <w:tcPr>
            <w:tcW w:w="1559" w:type="dxa"/>
          </w:tcPr>
          <w:p w:rsidR="00EA71CA" w:rsidRPr="002E000E" w:rsidRDefault="002E000E" w:rsidP="00037BD4">
            <w:pPr>
              <w:autoSpaceDE w:val="0"/>
              <w:autoSpaceDN w:val="0"/>
              <w:adjustRightInd w:val="0"/>
              <w:spacing w:after="0" w:line="240" w:lineRule="auto"/>
              <w:jc w:val="center"/>
              <w:rPr>
                <w:sz w:val="20"/>
                <w:szCs w:val="20"/>
              </w:rPr>
            </w:pPr>
            <w:r w:rsidRPr="002E000E">
              <w:rPr>
                <w:bCs/>
                <w:sz w:val="20"/>
                <w:szCs w:val="20"/>
              </w:rPr>
              <w:t>п.3. ст. 39.29 Земельного кодекса РФ</w:t>
            </w:r>
          </w:p>
        </w:tc>
        <w:tc>
          <w:tcPr>
            <w:tcW w:w="1701" w:type="dxa"/>
          </w:tcPr>
          <w:p w:rsidR="00EA71CA" w:rsidRPr="002E000E" w:rsidRDefault="002E000E" w:rsidP="002E000E">
            <w:pPr>
              <w:autoSpaceDE w:val="0"/>
              <w:autoSpaceDN w:val="0"/>
              <w:adjustRightInd w:val="0"/>
              <w:spacing w:after="0" w:line="240" w:lineRule="auto"/>
              <w:ind w:firstLine="34"/>
              <w:jc w:val="center"/>
              <w:rPr>
                <w:sz w:val="20"/>
                <w:szCs w:val="20"/>
              </w:rPr>
            </w:pPr>
            <w:r w:rsidRPr="002E000E">
              <w:rPr>
                <w:sz w:val="20"/>
                <w:szCs w:val="20"/>
              </w:rPr>
              <w:t>Кадастровые инженеры</w:t>
            </w:r>
          </w:p>
        </w:tc>
        <w:tc>
          <w:tcPr>
            <w:tcW w:w="1985" w:type="dxa"/>
          </w:tcPr>
          <w:p w:rsidR="00EA71CA" w:rsidRPr="00A2790C" w:rsidRDefault="002222C7" w:rsidP="00037BD4">
            <w:pPr>
              <w:autoSpaceDE w:val="0"/>
              <w:autoSpaceDN w:val="0"/>
              <w:adjustRightInd w:val="0"/>
              <w:spacing w:after="0" w:line="240" w:lineRule="auto"/>
              <w:jc w:val="center"/>
              <w:rPr>
                <w:sz w:val="20"/>
                <w:szCs w:val="20"/>
              </w:rPr>
            </w:pPr>
            <w:r>
              <w:rPr>
                <w:sz w:val="20"/>
                <w:szCs w:val="20"/>
              </w:rPr>
              <w:t>Заявитель</w:t>
            </w:r>
          </w:p>
        </w:tc>
      </w:tr>
      <w:tr w:rsidR="00C132B5" w:rsidRPr="00DA50FB" w:rsidTr="00C132B5">
        <w:trPr>
          <w:trHeight w:val="479"/>
        </w:trPr>
        <w:tc>
          <w:tcPr>
            <w:tcW w:w="567" w:type="dxa"/>
          </w:tcPr>
          <w:p w:rsidR="00C132B5" w:rsidRDefault="00CC5E57" w:rsidP="00C132B5">
            <w:pPr>
              <w:autoSpaceDE w:val="0"/>
              <w:autoSpaceDN w:val="0"/>
              <w:adjustRightInd w:val="0"/>
              <w:spacing w:after="0" w:line="240" w:lineRule="auto"/>
              <w:ind w:left="-734" w:right="-108" w:firstLine="709"/>
            </w:pPr>
            <w:r>
              <w:t>5</w:t>
            </w:r>
            <w:r w:rsidR="00C132B5">
              <w:t>.</w:t>
            </w:r>
          </w:p>
        </w:tc>
        <w:tc>
          <w:tcPr>
            <w:tcW w:w="2694" w:type="dxa"/>
          </w:tcPr>
          <w:p w:rsidR="00C132B5" w:rsidRPr="00BC2E33" w:rsidRDefault="00C132B5" w:rsidP="008F03FA">
            <w:pPr>
              <w:autoSpaceDE w:val="0"/>
              <w:autoSpaceDN w:val="0"/>
              <w:adjustRightInd w:val="0"/>
              <w:spacing w:after="0" w:line="240" w:lineRule="auto"/>
              <w:rPr>
                <w:b/>
                <w:sz w:val="20"/>
                <w:szCs w:val="20"/>
              </w:rPr>
            </w:pPr>
            <w:r w:rsidRPr="00BC2E33">
              <w:rPr>
                <w:b/>
                <w:sz w:val="20"/>
                <w:szCs w:val="20"/>
              </w:rPr>
              <w:t xml:space="preserve">Документ, удостоверяющий права заявителя на </w:t>
            </w:r>
            <w:r w:rsidRPr="008F03FA">
              <w:rPr>
                <w:b/>
                <w:sz w:val="20"/>
                <w:szCs w:val="20"/>
              </w:rPr>
              <w:t>объект недвижимости</w:t>
            </w:r>
            <w:r w:rsidR="00CC5E57" w:rsidRPr="008F03FA">
              <w:rPr>
                <w:b/>
                <w:sz w:val="20"/>
                <w:szCs w:val="20"/>
              </w:rPr>
              <w:t>, если таки</w:t>
            </w:r>
            <w:r w:rsidR="008F03FA" w:rsidRPr="008F03FA">
              <w:rPr>
                <w:b/>
                <w:sz w:val="20"/>
                <w:szCs w:val="20"/>
              </w:rPr>
              <w:t>е права не зарегистрированы</w:t>
            </w:r>
            <w:r w:rsidR="00CC5E57" w:rsidRPr="008F03FA">
              <w:rPr>
                <w:b/>
                <w:sz w:val="20"/>
                <w:szCs w:val="20"/>
              </w:rPr>
              <w:t xml:space="preserve"> в ЕГРН</w:t>
            </w:r>
            <w:r w:rsidRPr="00BC2E33">
              <w:rPr>
                <w:b/>
                <w:sz w:val="20"/>
                <w:szCs w:val="20"/>
              </w:rPr>
              <w:t xml:space="preserve"> </w:t>
            </w:r>
          </w:p>
        </w:tc>
        <w:tc>
          <w:tcPr>
            <w:tcW w:w="1701" w:type="dxa"/>
          </w:tcPr>
          <w:p w:rsidR="00C132B5" w:rsidRPr="00C132B5" w:rsidRDefault="00C132B5" w:rsidP="00C132B5">
            <w:pPr>
              <w:autoSpaceDE w:val="0"/>
              <w:autoSpaceDN w:val="0"/>
              <w:adjustRightInd w:val="0"/>
              <w:spacing w:after="0"/>
              <w:jc w:val="center"/>
              <w:rPr>
                <w:rFonts w:eastAsia="Times New Roman"/>
                <w:bCs/>
                <w:sz w:val="20"/>
                <w:szCs w:val="20"/>
              </w:rPr>
            </w:pPr>
            <w:r w:rsidRPr="00C132B5">
              <w:rPr>
                <w:rFonts w:eastAsia="Times New Roman"/>
                <w:bCs/>
                <w:sz w:val="20"/>
                <w:szCs w:val="20"/>
              </w:rPr>
              <w:t>Копия</w:t>
            </w:r>
          </w:p>
          <w:p w:rsidR="00C132B5" w:rsidRPr="00C132B5" w:rsidRDefault="00C132B5" w:rsidP="00C132B5">
            <w:pPr>
              <w:autoSpaceDE w:val="0"/>
              <w:autoSpaceDN w:val="0"/>
              <w:adjustRightInd w:val="0"/>
              <w:spacing w:after="0" w:line="240" w:lineRule="auto"/>
              <w:ind w:firstLine="34"/>
              <w:jc w:val="center"/>
              <w:rPr>
                <w:sz w:val="20"/>
                <w:szCs w:val="20"/>
              </w:rPr>
            </w:pPr>
            <w:r w:rsidRPr="00C132B5">
              <w:rPr>
                <w:rFonts w:eastAsia="Times New Roman"/>
                <w:bCs/>
                <w:sz w:val="20"/>
                <w:szCs w:val="20"/>
              </w:rPr>
              <w:t>в 1-м экз.</w:t>
            </w:r>
          </w:p>
        </w:tc>
        <w:tc>
          <w:tcPr>
            <w:tcW w:w="1559" w:type="dxa"/>
          </w:tcPr>
          <w:p w:rsidR="00C132B5" w:rsidRPr="00BC2E33" w:rsidRDefault="00C132B5" w:rsidP="00C132B5">
            <w:pPr>
              <w:autoSpaceDE w:val="0"/>
              <w:autoSpaceDN w:val="0"/>
              <w:adjustRightInd w:val="0"/>
              <w:spacing w:after="0" w:line="240" w:lineRule="auto"/>
              <w:jc w:val="center"/>
              <w:rPr>
                <w:sz w:val="20"/>
                <w:szCs w:val="20"/>
              </w:rPr>
            </w:pPr>
            <w:r w:rsidRPr="00BC2E33">
              <w:rPr>
                <w:rFonts w:eastAsia="Times New Roman"/>
                <w:bCs/>
                <w:sz w:val="20"/>
                <w:szCs w:val="20"/>
              </w:rPr>
              <w:t xml:space="preserve">п.3 </w:t>
            </w:r>
            <w:hyperlink r:id="rId28" w:history="1">
              <w:r w:rsidRPr="00BC2E33">
                <w:rPr>
                  <w:rFonts w:eastAsia="Times New Roman"/>
                  <w:bCs/>
                  <w:sz w:val="20"/>
                  <w:szCs w:val="20"/>
                </w:rPr>
                <w:t>ст. 39.29</w:t>
              </w:r>
            </w:hyperlink>
            <w:r w:rsidRPr="00BC2E33">
              <w:rPr>
                <w:rFonts w:eastAsia="Times New Roman"/>
                <w:bCs/>
                <w:sz w:val="20"/>
                <w:szCs w:val="20"/>
              </w:rPr>
              <w:t xml:space="preserve"> Земельного кодекса РФ</w:t>
            </w:r>
          </w:p>
        </w:tc>
        <w:tc>
          <w:tcPr>
            <w:tcW w:w="1701" w:type="dxa"/>
          </w:tcPr>
          <w:p w:rsidR="00C132B5" w:rsidRDefault="00C132B5" w:rsidP="00C132B5">
            <w:pPr>
              <w:autoSpaceDE w:val="0"/>
              <w:autoSpaceDN w:val="0"/>
              <w:adjustRightInd w:val="0"/>
              <w:spacing w:after="0" w:line="240" w:lineRule="auto"/>
              <w:ind w:firstLine="34"/>
              <w:jc w:val="center"/>
              <w:rPr>
                <w:rFonts w:eastAsia="Times New Roman"/>
                <w:bCs/>
                <w:sz w:val="20"/>
                <w:szCs w:val="20"/>
              </w:rPr>
            </w:pPr>
            <w:r w:rsidRPr="00C132B5">
              <w:rPr>
                <w:rFonts w:eastAsia="Times New Roman"/>
                <w:bCs/>
                <w:sz w:val="20"/>
                <w:szCs w:val="20"/>
              </w:rPr>
              <w:t>Орган технической инвентаризации,</w:t>
            </w:r>
          </w:p>
          <w:p w:rsidR="00C132B5" w:rsidRDefault="00C132B5" w:rsidP="00C132B5">
            <w:pPr>
              <w:autoSpaceDE w:val="0"/>
              <w:autoSpaceDN w:val="0"/>
              <w:adjustRightInd w:val="0"/>
              <w:spacing w:after="0" w:line="240" w:lineRule="auto"/>
              <w:ind w:firstLine="34"/>
              <w:jc w:val="center"/>
              <w:rPr>
                <w:rFonts w:eastAsia="Times New Roman"/>
                <w:bCs/>
                <w:sz w:val="20"/>
                <w:szCs w:val="20"/>
              </w:rPr>
            </w:pPr>
          </w:p>
          <w:p w:rsidR="00C132B5" w:rsidRPr="00C132B5" w:rsidRDefault="00C132B5" w:rsidP="00391236">
            <w:pPr>
              <w:autoSpaceDE w:val="0"/>
              <w:autoSpaceDN w:val="0"/>
              <w:adjustRightInd w:val="0"/>
              <w:spacing w:after="0" w:line="240" w:lineRule="auto"/>
              <w:ind w:firstLine="34"/>
              <w:jc w:val="center"/>
              <w:rPr>
                <w:sz w:val="20"/>
                <w:szCs w:val="20"/>
              </w:rPr>
            </w:pPr>
            <w:r w:rsidRPr="00C132B5">
              <w:rPr>
                <w:rFonts w:eastAsia="Times New Roman"/>
                <w:bCs/>
                <w:sz w:val="20"/>
                <w:szCs w:val="20"/>
              </w:rPr>
              <w:t xml:space="preserve"> </w:t>
            </w:r>
          </w:p>
        </w:tc>
        <w:tc>
          <w:tcPr>
            <w:tcW w:w="1985" w:type="dxa"/>
          </w:tcPr>
          <w:p w:rsidR="00C132B5" w:rsidRPr="00C132B5" w:rsidRDefault="00C132B5" w:rsidP="00C132B5">
            <w:pPr>
              <w:autoSpaceDE w:val="0"/>
              <w:autoSpaceDN w:val="0"/>
              <w:adjustRightInd w:val="0"/>
              <w:spacing w:after="0" w:line="240" w:lineRule="auto"/>
              <w:jc w:val="center"/>
              <w:rPr>
                <w:sz w:val="20"/>
                <w:szCs w:val="20"/>
              </w:rPr>
            </w:pPr>
            <w:r w:rsidRPr="00C132B5">
              <w:rPr>
                <w:rFonts w:eastAsia="Times New Roman"/>
                <w:bCs/>
                <w:sz w:val="20"/>
                <w:szCs w:val="20"/>
              </w:rPr>
              <w:t>Заявитель</w:t>
            </w:r>
          </w:p>
        </w:tc>
      </w:tr>
      <w:tr w:rsidR="00472CF9" w:rsidRPr="00DA50FB" w:rsidTr="00C132B5">
        <w:trPr>
          <w:trHeight w:val="479"/>
        </w:trPr>
        <w:tc>
          <w:tcPr>
            <w:tcW w:w="567" w:type="dxa"/>
          </w:tcPr>
          <w:p w:rsidR="00472CF9" w:rsidRDefault="00CC5E57" w:rsidP="00472CF9">
            <w:pPr>
              <w:autoSpaceDE w:val="0"/>
              <w:autoSpaceDN w:val="0"/>
              <w:adjustRightInd w:val="0"/>
              <w:spacing w:after="0" w:line="240" w:lineRule="auto"/>
              <w:ind w:left="-717" w:firstLine="709"/>
            </w:pPr>
            <w:r>
              <w:t>6</w:t>
            </w:r>
            <w:r w:rsidR="00472CF9">
              <w:t>.</w:t>
            </w:r>
          </w:p>
        </w:tc>
        <w:tc>
          <w:tcPr>
            <w:tcW w:w="2694" w:type="dxa"/>
          </w:tcPr>
          <w:p w:rsidR="00472CF9" w:rsidRPr="0033628A" w:rsidRDefault="00472CF9" w:rsidP="00472CF9">
            <w:pPr>
              <w:autoSpaceDE w:val="0"/>
              <w:autoSpaceDN w:val="0"/>
              <w:adjustRightInd w:val="0"/>
              <w:spacing w:after="0" w:line="240" w:lineRule="auto"/>
              <w:rPr>
                <w:b/>
                <w:color w:val="FF0000"/>
                <w:sz w:val="20"/>
                <w:szCs w:val="20"/>
              </w:rPr>
            </w:pPr>
            <w:r w:rsidRPr="0033628A">
              <w:rPr>
                <w:rFonts w:eastAsia="Times New Roman"/>
                <w:b/>
                <w:sz w:val="20"/>
                <w:szCs w:val="20"/>
              </w:rPr>
              <w:t>Заверенный перевод на русский язык документов в соответствии с законодательством иностранного государства</w:t>
            </w:r>
          </w:p>
        </w:tc>
        <w:tc>
          <w:tcPr>
            <w:tcW w:w="1701" w:type="dxa"/>
          </w:tcPr>
          <w:p w:rsidR="00472CF9" w:rsidRPr="00472CF9" w:rsidRDefault="00472CF9" w:rsidP="00472CF9">
            <w:pPr>
              <w:autoSpaceDE w:val="0"/>
              <w:autoSpaceDN w:val="0"/>
              <w:adjustRightInd w:val="0"/>
              <w:spacing w:after="0"/>
              <w:jc w:val="center"/>
              <w:rPr>
                <w:rFonts w:eastAsia="Times New Roman"/>
                <w:bCs/>
                <w:sz w:val="20"/>
                <w:szCs w:val="20"/>
              </w:rPr>
            </w:pPr>
            <w:proofErr w:type="gramStart"/>
            <w:r w:rsidRPr="00472CF9">
              <w:rPr>
                <w:rFonts w:eastAsia="Times New Roman"/>
                <w:bCs/>
                <w:sz w:val="20"/>
                <w:szCs w:val="20"/>
              </w:rPr>
              <w:t>Копия</w:t>
            </w:r>
            <w:proofErr w:type="gramEnd"/>
            <w:r w:rsidRPr="00472CF9">
              <w:rPr>
                <w:rFonts w:eastAsia="Times New Roman"/>
                <w:bCs/>
                <w:sz w:val="20"/>
                <w:szCs w:val="20"/>
              </w:rPr>
              <w:t xml:space="preserve">  сверенная с оригиналом</w:t>
            </w:r>
          </w:p>
          <w:p w:rsidR="00472CF9" w:rsidRPr="00472CF9" w:rsidRDefault="00472CF9" w:rsidP="00472CF9">
            <w:pPr>
              <w:autoSpaceDE w:val="0"/>
              <w:autoSpaceDN w:val="0"/>
              <w:adjustRightInd w:val="0"/>
              <w:spacing w:after="0" w:line="240" w:lineRule="auto"/>
              <w:ind w:firstLine="34"/>
              <w:jc w:val="center"/>
              <w:rPr>
                <w:sz w:val="20"/>
                <w:szCs w:val="20"/>
              </w:rPr>
            </w:pPr>
            <w:r w:rsidRPr="00472CF9">
              <w:rPr>
                <w:rFonts w:eastAsia="Times New Roman"/>
                <w:bCs/>
                <w:sz w:val="20"/>
                <w:szCs w:val="20"/>
              </w:rPr>
              <w:t>в 1-м экз.</w:t>
            </w:r>
          </w:p>
        </w:tc>
        <w:tc>
          <w:tcPr>
            <w:tcW w:w="1559" w:type="dxa"/>
          </w:tcPr>
          <w:p w:rsidR="00472CF9" w:rsidRPr="00BC2E33" w:rsidRDefault="00472CF9" w:rsidP="00472CF9">
            <w:pPr>
              <w:autoSpaceDE w:val="0"/>
              <w:autoSpaceDN w:val="0"/>
              <w:adjustRightInd w:val="0"/>
              <w:spacing w:after="0" w:line="240" w:lineRule="auto"/>
              <w:jc w:val="center"/>
              <w:rPr>
                <w:sz w:val="20"/>
                <w:szCs w:val="20"/>
              </w:rPr>
            </w:pPr>
            <w:r w:rsidRPr="00BC2E33">
              <w:rPr>
                <w:rFonts w:eastAsia="Times New Roman"/>
                <w:bCs/>
                <w:sz w:val="20"/>
                <w:szCs w:val="20"/>
              </w:rPr>
              <w:t xml:space="preserve">п.3 </w:t>
            </w:r>
            <w:hyperlink r:id="rId29" w:history="1">
              <w:r w:rsidRPr="00BC2E33">
                <w:rPr>
                  <w:rStyle w:val="a7"/>
                  <w:rFonts w:eastAsia="Times New Roman"/>
                  <w:bCs/>
                  <w:color w:val="auto"/>
                  <w:sz w:val="20"/>
                  <w:szCs w:val="20"/>
                  <w:u w:val="none"/>
                </w:rPr>
                <w:t>ст. 39.29</w:t>
              </w:r>
            </w:hyperlink>
            <w:r w:rsidRPr="00BC2E33">
              <w:rPr>
                <w:rFonts w:eastAsia="Times New Roman"/>
                <w:bCs/>
                <w:sz w:val="20"/>
                <w:szCs w:val="20"/>
              </w:rPr>
              <w:t xml:space="preserve"> Земельного кодекса РФ</w:t>
            </w:r>
          </w:p>
        </w:tc>
        <w:tc>
          <w:tcPr>
            <w:tcW w:w="1701" w:type="dxa"/>
          </w:tcPr>
          <w:p w:rsidR="00472CF9" w:rsidRPr="00472CF9" w:rsidRDefault="00472CF9" w:rsidP="00472CF9">
            <w:pPr>
              <w:autoSpaceDE w:val="0"/>
              <w:autoSpaceDN w:val="0"/>
              <w:adjustRightInd w:val="0"/>
              <w:spacing w:after="0" w:line="240" w:lineRule="auto"/>
              <w:ind w:firstLine="34"/>
              <w:jc w:val="center"/>
              <w:rPr>
                <w:sz w:val="20"/>
                <w:szCs w:val="20"/>
              </w:rPr>
            </w:pPr>
            <w:r w:rsidRPr="00472CF9">
              <w:rPr>
                <w:rFonts w:eastAsia="Times New Roman"/>
                <w:bCs/>
                <w:sz w:val="20"/>
                <w:szCs w:val="20"/>
              </w:rPr>
              <w:t>Нотариат</w:t>
            </w:r>
          </w:p>
        </w:tc>
        <w:tc>
          <w:tcPr>
            <w:tcW w:w="1985" w:type="dxa"/>
          </w:tcPr>
          <w:p w:rsidR="00472CF9" w:rsidRPr="00472CF9" w:rsidRDefault="00472CF9" w:rsidP="00472CF9">
            <w:pPr>
              <w:autoSpaceDE w:val="0"/>
              <w:autoSpaceDN w:val="0"/>
              <w:adjustRightInd w:val="0"/>
              <w:spacing w:after="0" w:line="240" w:lineRule="auto"/>
              <w:jc w:val="center"/>
              <w:rPr>
                <w:sz w:val="20"/>
                <w:szCs w:val="20"/>
              </w:rPr>
            </w:pPr>
            <w:r w:rsidRPr="00472CF9">
              <w:rPr>
                <w:rFonts w:eastAsia="Times New Roman"/>
                <w:bCs/>
                <w:sz w:val="20"/>
                <w:szCs w:val="20"/>
              </w:rPr>
              <w:t>Заявитель</w:t>
            </w:r>
          </w:p>
        </w:tc>
      </w:tr>
      <w:tr w:rsidR="00BC557F" w:rsidRPr="00DA50FB" w:rsidTr="00C44AD2">
        <w:trPr>
          <w:trHeight w:val="479"/>
        </w:trPr>
        <w:tc>
          <w:tcPr>
            <w:tcW w:w="567" w:type="dxa"/>
            <w:vMerge w:val="restart"/>
          </w:tcPr>
          <w:p w:rsidR="00BC557F" w:rsidRDefault="00BC557F" w:rsidP="00472CF9">
            <w:pPr>
              <w:autoSpaceDE w:val="0"/>
              <w:autoSpaceDN w:val="0"/>
              <w:adjustRightInd w:val="0"/>
              <w:spacing w:after="0" w:line="240" w:lineRule="auto"/>
              <w:ind w:left="-717" w:firstLine="709"/>
            </w:pPr>
            <w:r>
              <w:t xml:space="preserve">7. </w:t>
            </w:r>
          </w:p>
        </w:tc>
        <w:tc>
          <w:tcPr>
            <w:tcW w:w="9640" w:type="dxa"/>
            <w:gridSpan w:val="5"/>
          </w:tcPr>
          <w:p w:rsidR="00BC557F" w:rsidRPr="00472CF9" w:rsidRDefault="00BC557F" w:rsidP="001B320F">
            <w:pPr>
              <w:autoSpaceDE w:val="0"/>
              <w:autoSpaceDN w:val="0"/>
              <w:adjustRightInd w:val="0"/>
              <w:spacing w:after="0" w:line="240" w:lineRule="auto"/>
              <w:jc w:val="both"/>
              <w:rPr>
                <w:rFonts w:eastAsia="Times New Roman"/>
                <w:bCs/>
                <w:sz w:val="20"/>
                <w:szCs w:val="20"/>
              </w:rPr>
            </w:pPr>
            <w:r>
              <w:rPr>
                <w:rFonts w:eastAsia="Times New Roman"/>
                <w:sz w:val="20"/>
                <w:szCs w:val="20"/>
              </w:rPr>
              <w:t>В</w:t>
            </w:r>
            <w:r w:rsidRPr="00953E88">
              <w:rPr>
                <w:rFonts w:eastAsia="Times New Roman"/>
                <w:sz w:val="20"/>
                <w:szCs w:val="20"/>
              </w:rPr>
              <w:t xml:space="preserve"> случае</w:t>
            </w:r>
            <w:proofErr w:type="gramStart"/>
            <w:r w:rsidRPr="00953E88">
              <w:rPr>
                <w:rFonts w:eastAsia="Times New Roman"/>
                <w:sz w:val="20"/>
                <w:szCs w:val="20"/>
              </w:rPr>
              <w:t>,</w:t>
            </w:r>
            <w:proofErr w:type="gramEnd"/>
            <w:r w:rsidRPr="00953E88">
              <w:rPr>
                <w:rFonts w:eastAsia="Times New Roman"/>
                <w:sz w:val="20"/>
                <w:szCs w:val="20"/>
              </w:rPr>
              <w:t xml:space="preserve"> если по результатам рассмотрения заявления о перераспределении земельных участков заявителем было получено решение уполномоченного органа об утверждении схемы расположения земельного участка </w:t>
            </w:r>
            <w:r>
              <w:rPr>
                <w:rFonts w:eastAsia="Times New Roman"/>
                <w:sz w:val="20"/>
                <w:szCs w:val="20"/>
              </w:rPr>
              <w:t xml:space="preserve"> </w:t>
            </w:r>
            <w:r w:rsidRPr="00953E88">
              <w:rPr>
                <w:rFonts w:eastAsia="Times New Roman"/>
                <w:sz w:val="20"/>
                <w:szCs w:val="20"/>
              </w:rPr>
              <w:t>с приложением указанной схемы или согласие уполномоченного органа на заключение соглашения</w:t>
            </w:r>
            <w:r>
              <w:rPr>
                <w:rFonts w:eastAsia="Times New Roman"/>
                <w:sz w:val="20"/>
                <w:szCs w:val="20"/>
              </w:rPr>
              <w:t xml:space="preserve">                          </w:t>
            </w:r>
            <w:r w:rsidRPr="00953E88">
              <w:rPr>
                <w:rFonts w:eastAsia="Times New Roman"/>
                <w:sz w:val="20"/>
                <w:szCs w:val="20"/>
              </w:rPr>
              <w:t xml:space="preserve"> о перераспределении земельных участков в соответствии с утвержденным проектом межевания территории)</w:t>
            </w:r>
            <w:r>
              <w:rPr>
                <w:rFonts w:eastAsia="Times New Roman"/>
                <w:sz w:val="20"/>
                <w:szCs w:val="20"/>
              </w:rPr>
              <w:t>:</w:t>
            </w:r>
          </w:p>
        </w:tc>
      </w:tr>
      <w:tr w:rsidR="00BC557F" w:rsidRPr="00DA50FB" w:rsidTr="00C132B5">
        <w:trPr>
          <w:trHeight w:val="479"/>
        </w:trPr>
        <w:tc>
          <w:tcPr>
            <w:tcW w:w="567" w:type="dxa"/>
            <w:vMerge/>
          </w:tcPr>
          <w:p w:rsidR="00BC557F" w:rsidRDefault="00BC557F" w:rsidP="00953E88">
            <w:pPr>
              <w:autoSpaceDE w:val="0"/>
              <w:autoSpaceDN w:val="0"/>
              <w:adjustRightInd w:val="0"/>
              <w:spacing w:after="0" w:line="240" w:lineRule="auto"/>
              <w:ind w:left="-717" w:firstLine="709"/>
            </w:pPr>
          </w:p>
        </w:tc>
        <w:tc>
          <w:tcPr>
            <w:tcW w:w="2694" w:type="dxa"/>
          </w:tcPr>
          <w:p w:rsidR="00BC557F" w:rsidRPr="00953E88" w:rsidRDefault="00BC557F" w:rsidP="001B320F">
            <w:pPr>
              <w:autoSpaceDE w:val="0"/>
              <w:autoSpaceDN w:val="0"/>
              <w:adjustRightInd w:val="0"/>
              <w:spacing w:after="0" w:line="240" w:lineRule="auto"/>
              <w:rPr>
                <w:color w:val="FF0000"/>
                <w:sz w:val="20"/>
                <w:szCs w:val="20"/>
              </w:rPr>
            </w:pPr>
            <w:r w:rsidRPr="0033628A">
              <w:rPr>
                <w:rFonts w:eastAsia="Times New Roman"/>
                <w:b/>
                <w:sz w:val="20"/>
                <w:szCs w:val="20"/>
              </w:rPr>
              <w:t>Уведомление о государственном кадастровом учете земельного участка или земельных участков, образуемых в результате перераспределения</w:t>
            </w:r>
            <w:r w:rsidRPr="00953E88">
              <w:rPr>
                <w:rFonts w:eastAsia="Times New Roman"/>
                <w:sz w:val="20"/>
                <w:szCs w:val="20"/>
              </w:rPr>
              <w:t xml:space="preserve"> </w:t>
            </w:r>
          </w:p>
        </w:tc>
        <w:tc>
          <w:tcPr>
            <w:tcW w:w="1701" w:type="dxa"/>
          </w:tcPr>
          <w:p w:rsidR="00BC557F" w:rsidRPr="00953E88" w:rsidRDefault="00BC557F" w:rsidP="00953E88">
            <w:pPr>
              <w:autoSpaceDE w:val="0"/>
              <w:autoSpaceDN w:val="0"/>
              <w:adjustRightInd w:val="0"/>
              <w:spacing w:after="0"/>
              <w:jc w:val="center"/>
              <w:rPr>
                <w:rFonts w:eastAsia="Times New Roman"/>
                <w:bCs/>
                <w:sz w:val="20"/>
                <w:szCs w:val="20"/>
              </w:rPr>
            </w:pPr>
            <w:r w:rsidRPr="00953E88">
              <w:rPr>
                <w:rFonts w:eastAsia="Times New Roman"/>
                <w:bCs/>
                <w:sz w:val="20"/>
                <w:szCs w:val="20"/>
              </w:rPr>
              <w:t>Оригинал</w:t>
            </w:r>
          </w:p>
          <w:p w:rsidR="00BC557F" w:rsidRPr="00953E88" w:rsidRDefault="00BC557F" w:rsidP="00953E88">
            <w:pPr>
              <w:autoSpaceDE w:val="0"/>
              <w:autoSpaceDN w:val="0"/>
              <w:adjustRightInd w:val="0"/>
              <w:spacing w:after="0" w:line="240" w:lineRule="auto"/>
              <w:jc w:val="center"/>
              <w:rPr>
                <w:sz w:val="20"/>
                <w:szCs w:val="20"/>
              </w:rPr>
            </w:pPr>
            <w:r w:rsidRPr="00953E88">
              <w:rPr>
                <w:rFonts w:eastAsia="Times New Roman"/>
                <w:bCs/>
                <w:sz w:val="20"/>
                <w:szCs w:val="20"/>
              </w:rPr>
              <w:t>в 1-м экз.</w:t>
            </w:r>
          </w:p>
        </w:tc>
        <w:tc>
          <w:tcPr>
            <w:tcW w:w="1559" w:type="dxa"/>
          </w:tcPr>
          <w:p w:rsidR="00BC557F" w:rsidRPr="00BC2E33" w:rsidRDefault="00BC557F" w:rsidP="00953E88">
            <w:pPr>
              <w:autoSpaceDE w:val="0"/>
              <w:autoSpaceDN w:val="0"/>
              <w:adjustRightInd w:val="0"/>
              <w:spacing w:after="0" w:line="240" w:lineRule="auto"/>
              <w:jc w:val="center"/>
              <w:rPr>
                <w:sz w:val="20"/>
                <w:szCs w:val="20"/>
              </w:rPr>
            </w:pPr>
            <w:r w:rsidRPr="00BC2E33">
              <w:rPr>
                <w:rFonts w:eastAsia="Times New Roman"/>
                <w:bCs/>
                <w:sz w:val="20"/>
                <w:szCs w:val="20"/>
              </w:rPr>
              <w:t xml:space="preserve">п. 11 </w:t>
            </w:r>
            <w:hyperlink r:id="rId30" w:history="1">
              <w:r w:rsidRPr="00BC2E33">
                <w:rPr>
                  <w:rStyle w:val="a7"/>
                  <w:rFonts w:eastAsia="Times New Roman"/>
                  <w:bCs/>
                  <w:color w:val="auto"/>
                  <w:sz w:val="20"/>
                  <w:szCs w:val="20"/>
                  <w:u w:val="none"/>
                </w:rPr>
                <w:t>ст. 39.29</w:t>
              </w:r>
            </w:hyperlink>
            <w:r w:rsidRPr="00BC2E33">
              <w:rPr>
                <w:rFonts w:eastAsia="Times New Roman"/>
                <w:bCs/>
                <w:sz w:val="20"/>
                <w:szCs w:val="20"/>
              </w:rPr>
              <w:t xml:space="preserve"> Земельного кодекса РФ</w:t>
            </w:r>
          </w:p>
        </w:tc>
        <w:tc>
          <w:tcPr>
            <w:tcW w:w="1701" w:type="dxa"/>
          </w:tcPr>
          <w:p w:rsidR="00BC557F" w:rsidRPr="00953E88" w:rsidRDefault="00BC557F" w:rsidP="00953E88">
            <w:pPr>
              <w:autoSpaceDE w:val="0"/>
              <w:autoSpaceDN w:val="0"/>
              <w:adjustRightInd w:val="0"/>
              <w:spacing w:after="0" w:line="240" w:lineRule="auto"/>
              <w:ind w:firstLine="709"/>
              <w:rPr>
                <w:sz w:val="20"/>
                <w:szCs w:val="20"/>
              </w:rPr>
            </w:pPr>
          </w:p>
        </w:tc>
        <w:tc>
          <w:tcPr>
            <w:tcW w:w="1985" w:type="dxa"/>
          </w:tcPr>
          <w:p w:rsidR="00BC557F" w:rsidRPr="008F03FA" w:rsidRDefault="00BC557F" w:rsidP="00953E88">
            <w:pPr>
              <w:autoSpaceDE w:val="0"/>
              <w:autoSpaceDN w:val="0"/>
              <w:adjustRightInd w:val="0"/>
              <w:spacing w:after="0" w:line="240" w:lineRule="auto"/>
              <w:jc w:val="center"/>
              <w:rPr>
                <w:sz w:val="20"/>
                <w:szCs w:val="20"/>
              </w:rPr>
            </w:pPr>
            <w:r w:rsidRPr="008F03FA">
              <w:rPr>
                <w:rFonts w:eastAsia="Times New Roman"/>
                <w:bCs/>
                <w:sz w:val="20"/>
                <w:szCs w:val="20"/>
              </w:rPr>
              <w:t>Заявитель</w:t>
            </w:r>
          </w:p>
        </w:tc>
      </w:tr>
      <w:tr w:rsidR="004762BE" w:rsidRPr="00DA50FB" w:rsidTr="00C132B5">
        <w:trPr>
          <w:trHeight w:val="479"/>
        </w:trPr>
        <w:tc>
          <w:tcPr>
            <w:tcW w:w="567" w:type="dxa"/>
          </w:tcPr>
          <w:p w:rsidR="004762BE" w:rsidRPr="004762BE" w:rsidRDefault="00CC5E57" w:rsidP="004762BE">
            <w:pPr>
              <w:autoSpaceDE w:val="0"/>
              <w:autoSpaceDN w:val="0"/>
              <w:adjustRightInd w:val="0"/>
              <w:spacing w:after="0" w:line="240" w:lineRule="auto"/>
              <w:ind w:left="-717" w:firstLine="709"/>
              <w:rPr>
                <w:sz w:val="20"/>
                <w:szCs w:val="20"/>
              </w:rPr>
            </w:pPr>
            <w:r>
              <w:rPr>
                <w:sz w:val="20"/>
                <w:szCs w:val="20"/>
              </w:rPr>
              <w:t>8</w:t>
            </w:r>
            <w:r w:rsidR="004762BE" w:rsidRPr="004762BE">
              <w:rPr>
                <w:sz w:val="20"/>
                <w:szCs w:val="20"/>
              </w:rPr>
              <w:t>.</w:t>
            </w:r>
          </w:p>
        </w:tc>
        <w:tc>
          <w:tcPr>
            <w:tcW w:w="2694" w:type="dxa"/>
          </w:tcPr>
          <w:p w:rsidR="004762BE" w:rsidRPr="009506DE" w:rsidRDefault="004762BE" w:rsidP="004762BE">
            <w:pPr>
              <w:autoSpaceDE w:val="0"/>
              <w:autoSpaceDN w:val="0"/>
              <w:adjustRightInd w:val="0"/>
              <w:rPr>
                <w:rFonts w:eastAsia="Times New Roman"/>
                <w:b/>
                <w:sz w:val="20"/>
                <w:szCs w:val="20"/>
              </w:rPr>
            </w:pPr>
            <w:r w:rsidRPr="009506DE">
              <w:rPr>
                <w:rFonts w:eastAsia="Times New Roman"/>
                <w:b/>
                <w:sz w:val="20"/>
                <w:szCs w:val="20"/>
              </w:rPr>
              <w:t>Выписка из ЕГРЮЛ</w:t>
            </w:r>
          </w:p>
          <w:p w:rsidR="004762BE" w:rsidRPr="004762BE" w:rsidRDefault="004762BE" w:rsidP="004762BE">
            <w:pPr>
              <w:autoSpaceDE w:val="0"/>
              <w:autoSpaceDN w:val="0"/>
              <w:adjustRightInd w:val="0"/>
              <w:spacing w:after="0" w:line="240" w:lineRule="auto"/>
              <w:rPr>
                <w:color w:val="FF0000"/>
                <w:sz w:val="20"/>
                <w:szCs w:val="20"/>
              </w:rPr>
            </w:pPr>
          </w:p>
        </w:tc>
        <w:tc>
          <w:tcPr>
            <w:tcW w:w="1701" w:type="dxa"/>
          </w:tcPr>
          <w:p w:rsidR="004762BE" w:rsidRPr="004762BE" w:rsidRDefault="004762BE" w:rsidP="004762BE">
            <w:pPr>
              <w:autoSpaceDE w:val="0"/>
              <w:autoSpaceDN w:val="0"/>
              <w:adjustRightInd w:val="0"/>
              <w:rPr>
                <w:rFonts w:eastAsia="Times New Roman"/>
                <w:bCs/>
                <w:sz w:val="20"/>
                <w:szCs w:val="20"/>
              </w:rPr>
            </w:pPr>
            <w:r w:rsidRPr="004762BE">
              <w:rPr>
                <w:rFonts w:eastAsia="Times New Roman"/>
                <w:bCs/>
                <w:sz w:val="20"/>
                <w:szCs w:val="20"/>
              </w:rPr>
              <w:t>1. Копия в 1 экз., предоставляемая заявителем</w:t>
            </w:r>
          </w:p>
          <w:p w:rsidR="004762BE" w:rsidRPr="004762BE" w:rsidRDefault="004762BE" w:rsidP="004762BE">
            <w:pPr>
              <w:autoSpaceDE w:val="0"/>
              <w:autoSpaceDN w:val="0"/>
              <w:adjustRightInd w:val="0"/>
              <w:spacing w:after="0" w:line="240" w:lineRule="auto"/>
              <w:ind w:firstLine="34"/>
              <w:jc w:val="center"/>
              <w:rPr>
                <w:sz w:val="20"/>
                <w:szCs w:val="20"/>
              </w:rPr>
            </w:pPr>
            <w:r w:rsidRPr="004762BE">
              <w:rPr>
                <w:rFonts w:eastAsia="Times New Roman"/>
                <w:bCs/>
                <w:sz w:val="20"/>
                <w:szCs w:val="20"/>
              </w:rPr>
              <w:t>2. Оригинал выписки из ЕГРЮЛ в 1 экз.</w:t>
            </w:r>
          </w:p>
        </w:tc>
        <w:tc>
          <w:tcPr>
            <w:tcW w:w="1559" w:type="dxa"/>
          </w:tcPr>
          <w:p w:rsidR="004762BE" w:rsidRPr="004762BE" w:rsidRDefault="004762BE" w:rsidP="004762BE">
            <w:pPr>
              <w:autoSpaceDE w:val="0"/>
              <w:autoSpaceDN w:val="0"/>
              <w:adjustRightInd w:val="0"/>
              <w:spacing w:after="0" w:line="240" w:lineRule="auto"/>
              <w:jc w:val="center"/>
              <w:rPr>
                <w:sz w:val="20"/>
                <w:szCs w:val="20"/>
              </w:rPr>
            </w:pPr>
            <w:r w:rsidRPr="004762BE">
              <w:rPr>
                <w:rFonts w:eastAsia="Times New Roman"/>
                <w:bCs/>
                <w:sz w:val="20"/>
                <w:szCs w:val="20"/>
              </w:rPr>
              <w:t>п.4 ст. 39.29 Земельного кодекса РФ</w:t>
            </w:r>
          </w:p>
        </w:tc>
        <w:tc>
          <w:tcPr>
            <w:tcW w:w="1701" w:type="dxa"/>
          </w:tcPr>
          <w:p w:rsidR="004762BE" w:rsidRPr="004762BE" w:rsidRDefault="004762BE" w:rsidP="004762BE">
            <w:pPr>
              <w:autoSpaceDE w:val="0"/>
              <w:autoSpaceDN w:val="0"/>
              <w:adjustRightInd w:val="0"/>
              <w:spacing w:after="0" w:line="240" w:lineRule="auto"/>
              <w:ind w:firstLine="34"/>
              <w:rPr>
                <w:sz w:val="20"/>
                <w:szCs w:val="20"/>
              </w:rPr>
            </w:pPr>
            <w:r w:rsidRPr="004762BE">
              <w:rPr>
                <w:rFonts w:eastAsia="Times New Roman"/>
                <w:bCs/>
                <w:sz w:val="20"/>
                <w:szCs w:val="20"/>
              </w:rPr>
              <w:t xml:space="preserve"> ФНС России</w:t>
            </w:r>
          </w:p>
        </w:tc>
        <w:tc>
          <w:tcPr>
            <w:tcW w:w="1985" w:type="dxa"/>
          </w:tcPr>
          <w:p w:rsidR="004762BE" w:rsidRPr="008F03FA" w:rsidRDefault="001B320F" w:rsidP="00817DAE">
            <w:pPr>
              <w:autoSpaceDE w:val="0"/>
              <w:autoSpaceDN w:val="0"/>
              <w:adjustRightInd w:val="0"/>
              <w:spacing w:after="0" w:line="240" w:lineRule="auto"/>
              <w:jc w:val="center"/>
              <w:rPr>
                <w:sz w:val="20"/>
                <w:szCs w:val="20"/>
              </w:rPr>
            </w:pPr>
            <w:r w:rsidRPr="008F03FA">
              <w:rPr>
                <w:rFonts w:eastAsia="Times New Roman"/>
                <w:bCs/>
                <w:sz w:val="20"/>
                <w:szCs w:val="20"/>
              </w:rPr>
              <w:t>В порядке межведомственного взаимодействия</w:t>
            </w:r>
            <w:r w:rsidR="00817DAE" w:rsidRPr="008F03FA">
              <w:rPr>
                <w:rFonts w:eastAsia="Times New Roman"/>
                <w:bCs/>
                <w:sz w:val="20"/>
                <w:szCs w:val="20"/>
              </w:rPr>
              <w:t xml:space="preserve"> или </w:t>
            </w:r>
            <w:r w:rsidRPr="008F03FA">
              <w:rPr>
                <w:rFonts w:eastAsia="Times New Roman"/>
                <w:bCs/>
                <w:sz w:val="20"/>
                <w:szCs w:val="20"/>
              </w:rPr>
              <w:t xml:space="preserve">заявитель по собственной инициативе </w:t>
            </w:r>
          </w:p>
        </w:tc>
      </w:tr>
      <w:tr w:rsidR="009506DE" w:rsidRPr="00DA50FB" w:rsidTr="00C132B5">
        <w:trPr>
          <w:trHeight w:val="401"/>
        </w:trPr>
        <w:tc>
          <w:tcPr>
            <w:tcW w:w="567" w:type="dxa"/>
          </w:tcPr>
          <w:p w:rsidR="009506DE" w:rsidRPr="00450221" w:rsidRDefault="00CC5E57" w:rsidP="009506DE">
            <w:pPr>
              <w:autoSpaceDE w:val="0"/>
              <w:autoSpaceDN w:val="0"/>
              <w:adjustRightInd w:val="0"/>
              <w:spacing w:after="0" w:line="240" w:lineRule="auto"/>
              <w:ind w:left="-717" w:firstLine="709"/>
              <w:rPr>
                <w:sz w:val="20"/>
                <w:szCs w:val="20"/>
              </w:rPr>
            </w:pPr>
            <w:r>
              <w:rPr>
                <w:rFonts w:eastAsia="Times New Roman"/>
                <w:bCs/>
                <w:sz w:val="20"/>
                <w:szCs w:val="20"/>
              </w:rPr>
              <w:t>9</w:t>
            </w:r>
            <w:r w:rsidR="009506DE" w:rsidRPr="00450221">
              <w:rPr>
                <w:rFonts w:eastAsia="Times New Roman"/>
                <w:bCs/>
                <w:sz w:val="20"/>
                <w:szCs w:val="20"/>
              </w:rPr>
              <w:t>.</w:t>
            </w:r>
          </w:p>
        </w:tc>
        <w:tc>
          <w:tcPr>
            <w:tcW w:w="2694" w:type="dxa"/>
          </w:tcPr>
          <w:p w:rsidR="009506DE" w:rsidRPr="008F03FA" w:rsidRDefault="001B320F" w:rsidP="001B320F">
            <w:pPr>
              <w:autoSpaceDE w:val="0"/>
              <w:autoSpaceDN w:val="0"/>
              <w:adjustRightInd w:val="0"/>
              <w:rPr>
                <w:rFonts w:eastAsia="Times New Roman"/>
                <w:bCs/>
                <w:sz w:val="20"/>
                <w:szCs w:val="20"/>
              </w:rPr>
            </w:pPr>
            <w:r w:rsidRPr="008F03FA">
              <w:rPr>
                <w:rFonts w:eastAsia="Times New Roman"/>
                <w:b/>
                <w:bCs/>
                <w:sz w:val="20"/>
                <w:szCs w:val="20"/>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tc>
        <w:tc>
          <w:tcPr>
            <w:tcW w:w="1701" w:type="dxa"/>
          </w:tcPr>
          <w:p w:rsidR="009506DE" w:rsidRPr="009506DE" w:rsidRDefault="009506DE" w:rsidP="009506DE">
            <w:pPr>
              <w:autoSpaceDE w:val="0"/>
              <w:autoSpaceDN w:val="0"/>
              <w:adjustRightInd w:val="0"/>
              <w:jc w:val="center"/>
              <w:rPr>
                <w:rFonts w:eastAsia="Times New Roman"/>
                <w:bCs/>
                <w:sz w:val="20"/>
                <w:szCs w:val="20"/>
              </w:rPr>
            </w:pPr>
            <w:r w:rsidRPr="009506DE">
              <w:rPr>
                <w:rFonts w:eastAsia="Times New Roman"/>
                <w:bCs/>
                <w:sz w:val="20"/>
                <w:szCs w:val="20"/>
              </w:rPr>
              <w:t>1. Копия в 1 экз., предоставляемая заявителем</w:t>
            </w:r>
          </w:p>
          <w:p w:rsidR="009506DE" w:rsidRPr="009506DE" w:rsidRDefault="009506DE" w:rsidP="009506DE">
            <w:pPr>
              <w:autoSpaceDE w:val="0"/>
              <w:autoSpaceDN w:val="0"/>
              <w:adjustRightInd w:val="0"/>
              <w:spacing w:after="0" w:line="240" w:lineRule="auto"/>
              <w:ind w:firstLine="33"/>
              <w:jc w:val="center"/>
              <w:rPr>
                <w:sz w:val="20"/>
                <w:szCs w:val="20"/>
              </w:rPr>
            </w:pPr>
            <w:r w:rsidRPr="009506DE">
              <w:rPr>
                <w:rFonts w:eastAsia="Times New Roman"/>
                <w:bCs/>
                <w:sz w:val="20"/>
                <w:szCs w:val="20"/>
              </w:rPr>
              <w:t>2. Оригинал выписки из ЕГРП в 1 экз.</w:t>
            </w:r>
          </w:p>
        </w:tc>
        <w:tc>
          <w:tcPr>
            <w:tcW w:w="1559" w:type="dxa"/>
          </w:tcPr>
          <w:p w:rsidR="009506DE" w:rsidRPr="009506DE" w:rsidRDefault="009506DE" w:rsidP="009506DE">
            <w:pPr>
              <w:autoSpaceDE w:val="0"/>
              <w:autoSpaceDN w:val="0"/>
              <w:adjustRightInd w:val="0"/>
              <w:spacing w:after="0" w:line="240" w:lineRule="auto"/>
              <w:ind w:firstLine="33"/>
              <w:jc w:val="center"/>
              <w:rPr>
                <w:sz w:val="20"/>
                <w:szCs w:val="20"/>
              </w:rPr>
            </w:pPr>
            <w:r w:rsidRPr="009506DE">
              <w:rPr>
                <w:rFonts w:eastAsia="Times New Roman"/>
                <w:bCs/>
                <w:sz w:val="20"/>
                <w:szCs w:val="20"/>
              </w:rPr>
              <w:t>п.4 ст. 39.29 Земельного кодекса РФ</w:t>
            </w:r>
          </w:p>
        </w:tc>
        <w:tc>
          <w:tcPr>
            <w:tcW w:w="1701" w:type="dxa"/>
          </w:tcPr>
          <w:p w:rsidR="009506DE" w:rsidRPr="009506DE" w:rsidRDefault="009506DE" w:rsidP="009506DE">
            <w:pPr>
              <w:autoSpaceDE w:val="0"/>
              <w:autoSpaceDN w:val="0"/>
              <w:adjustRightInd w:val="0"/>
              <w:spacing w:after="0" w:line="240" w:lineRule="auto"/>
              <w:jc w:val="center"/>
              <w:rPr>
                <w:sz w:val="20"/>
                <w:szCs w:val="20"/>
              </w:rPr>
            </w:pPr>
            <w:proofErr w:type="spellStart"/>
            <w:r w:rsidRPr="009506DE">
              <w:rPr>
                <w:rFonts w:eastAsia="Times New Roman"/>
                <w:bCs/>
                <w:sz w:val="20"/>
                <w:szCs w:val="20"/>
              </w:rPr>
              <w:t>Росреестр</w:t>
            </w:r>
            <w:proofErr w:type="spellEnd"/>
          </w:p>
        </w:tc>
        <w:tc>
          <w:tcPr>
            <w:tcW w:w="1985" w:type="dxa"/>
          </w:tcPr>
          <w:p w:rsidR="009506DE" w:rsidRPr="009506DE" w:rsidRDefault="001B320F" w:rsidP="00132685">
            <w:pPr>
              <w:autoSpaceDE w:val="0"/>
              <w:autoSpaceDN w:val="0"/>
              <w:adjustRightInd w:val="0"/>
              <w:spacing w:after="0" w:line="240" w:lineRule="auto"/>
              <w:ind w:firstLine="34"/>
              <w:jc w:val="center"/>
              <w:rPr>
                <w:color w:val="7030A0"/>
                <w:sz w:val="20"/>
                <w:szCs w:val="20"/>
              </w:rPr>
            </w:pPr>
            <w:r w:rsidRPr="001B320F">
              <w:rPr>
                <w:rFonts w:eastAsia="Times New Roman"/>
                <w:bCs/>
                <w:sz w:val="20"/>
                <w:szCs w:val="20"/>
              </w:rPr>
              <w:t xml:space="preserve">В порядке межведомственного взаимодействия </w:t>
            </w:r>
            <w:r w:rsidR="00817DAE">
              <w:rPr>
                <w:rFonts w:eastAsia="Times New Roman"/>
                <w:bCs/>
                <w:sz w:val="20"/>
                <w:szCs w:val="20"/>
              </w:rPr>
              <w:t xml:space="preserve">или </w:t>
            </w:r>
            <w:r w:rsidRPr="001B320F">
              <w:rPr>
                <w:rFonts w:eastAsia="Times New Roman"/>
                <w:bCs/>
                <w:sz w:val="20"/>
                <w:szCs w:val="20"/>
              </w:rPr>
              <w:t>заявитель по собственной инициативе</w:t>
            </w:r>
          </w:p>
        </w:tc>
      </w:tr>
      <w:tr w:rsidR="009506DE" w:rsidRPr="00DA50FB" w:rsidTr="00C132B5">
        <w:trPr>
          <w:trHeight w:val="401"/>
        </w:trPr>
        <w:tc>
          <w:tcPr>
            <w:tcW w:w="567" w:type="dxa"/>
          </w:tcPr>
          <w:p w:rsidR="009506DE" w:rsidRPr="00450221" w:rsidRDefault="00CC5E57" w:rsidP="00450221">
            <w:pPr>
              <w:autoSpaceDE w:val="0"/>
              <w:autoSpaceDN w:val="0"/>
              <w:adjustRightInd w:val="0"/>
              <w:spacing w:after="0"/>
              <w:rPr>
                <w:rFonts w:eastAsia="Times New Roman"/>
                <w:bCs/>
                <w:sz w:val="20"/>
                <w:szCs w:val="20"/>
              </w:rPr>
            </w:pPr>
            <w:r>
              <w:rPr>
                <w:rFonts w:eastAsia="Times New Roman"/>
                <w:bCs/>
                <w:sz w:val="20"/>
                <w:szCs w:val="20"/>
              </w:rPr>
              <w:t>10</w:t>
            </w:r>
            <w:r w:rsidR="009506DE" w:rsidRPr="00450221">
              <w:rPr>
                <w:rFonts w:eastAsia="Times New Roman"/>
                <w:bCs/>
                <w:sz w:val="20"/>
                <w:szCs w:val="20"/>
              </w:rPr>
              <w:t>.</w:t>
            </w:r>
          </w:p>
          <w:p w:rsidR="009506DE" w:rsidRPr="00450221" w:rsidRDefault="009506DE" w:rsidP="00450221">
            <w:pPr>
              <w:autoSpaceDE w:val="0"/>
              <w:autoSpaceDN w:val="0"/>
              <w:adjustRightInd w:val="0"/>
              <w:spacing w:after="0"/>
              <w:rPr>
                <w:rFonts w:eastAsia="Times New Roman"/>
                <w:bCs/>
                <w:sz w:val="20"/>
                <w:szCs w:val="20"/>
              </w:rPr>
            </w:pPr>
          </w:p>
          <w:p w:rsidR="009506DE" w:rsidRDefault="009506DE" w:rsidP="00450221">
            <w:pPr>
              <w:autoSpaceDE w:val="0"/>
              <w:autoSpaceDN w:val="0"/>
              <w:adjustRightInd w:val="0"/>
              <w:spacing w:after="0"/>
              <w:rPr>
                <w:rFonts w:eastAsia="Times New Roman"/>
                <w:bCs/>
                <w:sz w:val="20"/>
                <w:szCs w:val="20"/>
              </w:rPr>
            </w:pPr>
          </w:p>
          <w:p w:rsidR="00450221" w:rsidRDefault="00450221" w:rsidP="00450221">
            <w:pPr>
              <w:autoSpaceDE w:val="0"/>
              <w:autoSpaceDN w:val="0"/>
              <w:adjustRightInd w:val="0"/>
              <w:spacing w:after="0"/>
              <w:rPr>
                <w:rFonts w:eastAsia="Times New Roman"/>
                <w:bCs/>
                <w:sz w:val="20"/>
                <w:szCs w:val="20"/>
              </w:rPr>
            </w:pPr>
          </w:p>
          <w:p w:rsidR="00450221" w:rsidRDefault="00450221" w:rsidP="009506DE">
            <w:pPr>
              <w:autoSpaceDE w:val="0"/>
              <w:autoSpaceDN w:val="0"/>
              <w:adjustRightInd w:val="0"/>
              <w:spacing w:after="0" w:line="240" w:lineRule="auto"/>
              <w:rPr>
                <w:rFonts w:eastAsia="Times New Roman"/>
                <w:bCs/>
                <w:sz w:val="20"/>
                <w:szCs w:val="20"/>
              </w:rPr>
            </w:pPr>
          </w:p>
          <w:p w:rsidR="00817DAE" w:rsidRDefault="00817DAE" w:rsidP="009506DE">
            <w:pPr>
              <w:autoSpaceDE w:val="0"/>
              <w:autoSpaceDN w:val="0"/>
              <w:adjustRightInd w:val="0"/>
              <w:spacing w:after="0" w:line="240" w:lineRule="auto"/>
              <w:rPr>
                <w:rFonts w:eastAsia="Times New Roman"/>
                <w:bCs/>
                <w:sz w:val="20"/>
                <w:szCs w:val="20"/>
              </w:rPr>
            </w:pPr>
          </w:p>
          <w:p w:rsidR="009506DE" w:rsidRPr="00450221" w:rsidRDefault="00CC5E57" w:rsidP="009506DE">
            <w:pPr>
              <w:autoSpaceDE w:val="0"/>
              <w:autoSpaceDN w:val="0"/>
              <w:adjustRightInd w:val="0"/>
              <w:spacing w:after="0" w:line="240" w:lineRule="auto"/>
              <w:rPr>
                <w:sz w:val="20"/>
                <w:szCs w:val="20"/>
              </w:rPr>
            </w:pPr>
            <w:r>
              <w:rPr>
                <w:rFonts w:eastAsia="Times New Roman"/>
                <w:bCs/>
                <w:sz w:val="20"/>
                <w:szCs w:val="20"/>
              </w:rPr>
              <w:t>10</w:t>
            </w:r>
            <w:r w:rsidR="009506DE" w:rsidRPr="00450221">
              <w:rPr>
                <w:rFonts w:eastAsia="Times New Roman"/>
                <w:bCs/>
                <w:sz w:val="20"/>
                <w:szCs w:val="20"/>
              </w:rPr>
              <w:t>.1</w:t>
            </w:r>
          </w:p>
        </w:tc>
        <w:tc>
          <w:tcPr>
            <w:tcW w:w="2694" w:type="dxa"/>
          </w:tcPr>
          <w:p w:rsidR="009506DE" w:rsidRPr="009506DE" w:rsidRDefault="009506DE" w:rsidP="009506DE">
            <w:pPr>
              <w:autoSpaceDE w:val="0"/>
              <w:autoSpaceDN w:val="0"/>
              <w:adjustRightInd w:val="0"/>
              <w:rPr>
                <w:rFonts w:eastAsia="Times New Roman"/>
                <w:sz w:val="20"/>
                <w:szCs w:val="20"/>
              </w:rPr>
            </w:pPr>
            <w:r w:rsidRPr="009506DE">
              <w:rPr>
                <w:rFonts w:eastAsia="Times New Roman"/>
                <w:sz w:val="20"/>
                <w:szCs w:val="20"/>
              </w:rPr>
              <w:t>Кадастровый паспорт объекта недвижимости</w:t>
            </w:r>
          </w:p>
          <w:p w:rsidR="009506DE" w:rsidRDefault="009506DE" w:rsidP="009506DE">
            <w:pPr>
              <w:autoSpaceDE w:val="0"/>
              <w:autoSpaceDN w:val="0"/>
              <w:adjustRightInd w:val="0"/>
              <w:rPr>
                <w:rFonts w:eastAsia="Times New Roman"/>
                <w:bCs/>
                <w:sz w:val="20"/>
                <w:szCs w:val="20"/>
              </w:rPr>
            </w:pPr>
          </w:p>
          <w:p w:rsidR="00450221" w:rsidRPr="009506DE" w:rsidRDefault="00450221" w:rsidP="00450221">
            <w:pPr>
              <w:autoSpaceDE w:val="0"/>
              <w:autoSpaceDN w:val="0"/>
              <w:adjustRightInd w:val="0"/>
              <w:spacing w:after="0" w:line="240" w:lineRule="auto"/>
              <w:rPr>
                <w:rFonts w:eastAsia="Times New Roman"/>
                <w:bCs/>
                <w:sz w:val="20"/>
                <w:szCs w:val="20"/>
              </w:rPr>
            </w:pPr>
          </w:p>
          <w:p w:rsidR="009506DE" w:rsidRPr="00BC2E33" w:rsidRDefault="009506DE" w:rsidP="009506DE">
            <w:pPr>
              <w:autoSpaceDE w:val="0"/>
              <w:autoSpaceDN w:val="0"/>
              <w:adjustRightInd w:val="0"/>
              <w:spacing w:after="0" w:line="240" w:lineRule="auto"/>
              <w:rPr>
                <w:sz w:val="20"/>
                <w:szCs w:val="20"/>
              </w:rPr>
            </w:pPr>
            <w:r w:rsidRPr="00BC2E33">
              <w:rPr>
                <w:rFonts w:eastAsia="Times New Roman"/>
                <w:bCs/>
                <w:sz w:val="20"/>
                <w:szCs w:val="20"/>
              </w:rPr>
              <w:t>Кадастровый паспорт земельного участка</w:t>
            </w:r>
          </w:p>
        </w:tc>
        <w:tc>
          <w:tcPr>
            <w:tcW w:w="1701" w:type="dxa"/>
          </w:tcPr>
          <w:p w:rsidR="00817DAE" w:rsidRDefault="00450221" w:rsidP="008F03FA">
            <w:pPr>
              <w:autoSpaceDE w:val="0"/>
              <w:autoSpaceDN w:val="0"/>
              <w:adjustRightInd w:val="0"/>
              <w:jc w:val="center"/>
              <w:rPr>
                <w:rFonts w:eastAsia="Times New Roman"/>
                <w:bCs/>
                <w:sz w:val="20"/>
                <w:szCs w:val="20"/>
              </w:rPr>
            </w:pPr>
            <w:r>
              <w:rPr>
                <w:rFonts w:eastAsia="Times New Roman"/>
                <w:bCs/>
                <w:sz w:val="20"/>
                <w:szCs w:val="20"/>
              </w:rPr>
              <w:t>Оригинал/копия/ в форме электронного документа в 1 экз.</w:t>
            </w:r>
          </w:p>
          <w:p w:rsidR="009506DE" w:rsidRPr="009506DE" w:rsidRDefault="009506DE" w:rsidP="009506DE">
            <w:pPr>
              <w:autoSpaceDE w:val="0"/>
              <w:autoSpaceDN w:val="0"/>
              <w:adjustRightInd w:val="0"/>
              <w:spacing w:after="0"/>
              <w:jc w:val="center"/>
              <w:rPr>
                <w:rFonts w:eastAsia="Times New Roman"/>
                <w:sz w:val="20"/>
                <w:szCs w:val="20"/>
              </w:rPr>
            </w:pPr>
            <w:r w:rsidRPr="009506DE">
              <w:rPr>
                <w:rFonts w:eastAsia="Times New Roman"/>
                <w:bCs/>
                <w:sz w:val="20"/>
                <w:szCs w:val="20"/>
              </w:rPr>
              <w:t xml:space="preserve">Оригинал </w:t>
            </w:r>
            <w:proofErr w:type="gramStart"/>
            <w:r w:rsidRPr="009506DE">
              <w:rPr>
                <w:rFonts w:eastAsia="Times New Roman"/>
                <w:sz w:val="20"/>
                <w:szCs w:val="20"/>
              </w:rPr>
              <w:t>кадастрового</w:t>
            </w:r>
            <w:proofErr w:type="gramEnd"/>
          </w:p>
          <w:p w:rsidR="009506DE" w:rsidRPr="009506DE" w:rsidRDefault="009506DE" w:rsidP="009506DE">
            <w:pPr>
              <w:autoSpaceDE w:val="0"/>
              <w:autoSpaceDN w:val="0"/>
              <w:adjustRightInd w:val="0"/>
              <w:spacing w:after="0"/>
              <w:jc w:val="center"/>
              <w:rPr>
                <w:rFonts w:eastAsia="Times New Roman"/>
                <w:sz w:val="20"/>
                <w:szCs w:val="20"/>
              </w:rPr>
            </w:pPr>
            <w:r w:rsidRPr="009506DE">
              <w:rPr>
                <w:rFonts w:eastAsia="Times New Roman"/>
                <w:sz w:val="20"/>
                <w:szCs w:val="20"/>
              </w:rPr>
              <w:t>паспорта</w:t>
            </w:r>
          </w:p>
          <w:p w:rsidR="009506DE" w:rsidRPr="009506DE" w:rsidRDefault="009506DE" w:rsidP="009506DE">
            <w:pPr>
              <w:autoSpaceDE w:val="0"/>
              <w:autoSpaceDN w:val="0"/>
              <w:adjustRightInd w:val="0"/>
              <w:spacing w:after="0" w:line="240" w:lineRule="auto"/>
              <w:jc w:val="center"/>
              <w:rPr>
                <w:sz w:val="20"/>
                <w:szCs w:val="20"/>
              </w:rPr>
            </w:pPr>
            <w:r w:rsidRPr="009506DE">
              <w:rPr>
                <w:rFonts w:eastAsia="Times New Roman"/>
                <w:sz w:val="20"/>
                <w:szCs w:val="20"/>
              </w:rPr>
              <w:t xml:space="preserve">в </w:t>
            </w:r>
            <w:r w:rsidRPr="009506DE">
              <w:rPr>
                <w:rFonts w:eastAsia="Times New Roman"/>
                <w:bCs/>
                <w:sz w:val="20"/>
                <w:szCs w:val="20"/>
              </w:rPr>
              <w:t>1 экз.</w:t>
            </w:r>
          </w:p>
        </w:tc>
        <w:tc>
          <w:tcPr>
            <w:tcW w:w="1559" w:type="dxa"/>
          </w:tcPr>
          <w:p w:rsidR="009506DE" w:rsidRPr="009506DE" w:rsidRDefault="009506DE" w:rsidP="009506DE">
            <w:pPr>
              <w:autoSpaceDE w:val="0"/>
              <w:autoSpaceDN w:val="0"/>
              <w:adjustRightInd w:val="0"/>
              <w:spacing w:after="0" w:line="240" w:lineRule="auto"/>
              <w:ind w:firstLine="33"/>
              <w:jc w:val="center"/>
              <w:rPr>
                <w:sz w:val="20"/>
                <w:szCs w:val="20"/>
              </w:rPr>
            </w:pPr>
            <w:r w:rsidRPr="009506DE">
              <w:rPr>
                <w:rFonts w:eastAsia="Times New Roman"/>
                <w:bCs/>
                <w:sz w:val="20"/>
                <w:szCs w:val="20"/>
              </w:rPr>
              <w:t>п.4 ст. 39.29 Земельного кодекса РФ</w:t>
            </w:r>
          </w:p>
        </w:tc>
        <w:tc>
          <w:tcPr>
            <w:tcW w:w="1701" w:type="dxa"/>
          </w:tcPr>
          <w:p w:rsidR="009506DE" w:rsidRPr="009506DE" w:rsidRDefault="009506DE" w:rsidP="009506DE">
            <w:pPr>
              <w:autoSpaceDE w:val="0"/>
              <w:autoSpaceDN w:val="0"/>
              <w:adjustRightInd w:val="0"/>
              <w:jc w:val="center"/>
              <w:rPr>
                <w:rFonts w:eastAsia="Times New Roman"/>
                <w:bCs/>
                <w:sz w:val="20"/>
                <w:szCs w:val="20"/>
              </w:rPr>
            </w:pPr>
            <w:proofErr w:type="spellStart"/>
            <w:r w:rsidRPr="009506DE">
              <w:rPr>
                <w:rFonts w:eastAsia="Times New Roman"/>
                <w:bCs/>
                <w:sz w:val="20"/>
                <w:szCs w:val="20"/>
              </w:rPr>
              <w:t>Росреестр</w:t>
            </w:r>
            <w:proofErr w:type="spellEnd"/>
          </w:p>
          <w:p w:rsidR="009506DE" w:rsidRPr="009506DE" w:rsidRDefault="009506DE" w:rsidP="009506DE">
            <w:pPr>
              <w:autoSpaceDE w:val="0"/>
              <w:autoSpaceDN w:val="0"/>
              <w:adjustRightInd w:val="0"/>
              <w:jc w:val="center"/>
              <w:rPr>
                <w:rFonts w:eastAsia="Times New Roman"/>
                <w:bCs/>
                <w:sz w:val="20"/>
                <w:szCs w:val="20"/>
              </w:rPr>
            </w:pPr>
          </w:p>
          <w:p w:rsidR="009506DE" w:rsidRPr="009506DE" w:rsidRDefault="009506DE" w:rsidP="009506DE">
            <w:pPr>
              <w:autoSpaceDE w:val="0"/>
              <w:autoSpaceDN w:val="0"/>
              <w:adjustRightInd w:val="0"/>
              <w:jc w:val="center"/>
              <w:rPr>
                <w:rFonts w:eastAsia="Times New Roman"/>
                <w:bCs/>
                <w:sz w:val="20"/>
                <w:szCs w:val="20"/>
              </w:rPr>
            </w:pPr>
          </w:p>
          <w:p w:rsidR="009506DE" w:rsidRPr="009506DE" w:rsidRDefault="009506DE" w:rsidP="009506DE">
            <w:pPr>
              <w:autoSpaceDE w:val="0"/>
              <w:autoSpaceDN w:val="0"/>
              <w:adjustRightInd w:val="0"/>
              <w:jc w:val="center"/>
              <w:rPr>
                <w:rFonts w:eastAsia="Times New Roman"/>
                <w:bCs/>
                <w:sz w:val="20"/>
                <w:szCs w:val="20"/>
              </w:rPr>
            </w:pPr>
          </w:p>
          <w:p w:rsidR="009506DE" w:rsidRPr="009506DE" w:rsidRDefault="009506DE" w:rsidP="009506DE">
            <w:pPr>
              <w:autoSpaceDE w:val="0"/>
              <w:autoSpaceDN w:val="0"/>
              <w:adjustRightInd w:val="0"/>
              <w:spacing w:after="0" w:line="240" w:lineRule="auto"/>
              <w:ind w:firstLine="709"/>
              <w:jc w:val="center"/>
              <w:rPr>
                <w:sz w:val="20"/>
                <w:szCs w:val="20"/>
              </w:rPr>
            </w:pPr>
          </w:p>
        </w:tc>
        <w:tc>
          <w:tcPr>
            <w:tcW w:w="1985" w:type="dxa"/>
          </w:tcPr>
          <w:p w:rsidR="009506DE" w:rsidRPr="009506DE" w:rsidRDefault="00817DAE" w:rsidP="009506DE">
            <w:pPr>
              <w:autoSpaceDE w:val="0"/>
              <w:autoSpaceDN w:val="0"/>
              <w:adjustRightInd w:val="0"/>
              <w:spacing w:after="0" w:line="240" w:lineRule="auto"/>
              <w:jc w:val="center"/>
              <w:rPr>
                <w:color w:val="7030A0"/>
                <w:sz w:val="20"/>
                <w:szCs w:val="20"/>
              </w:rPr>
            </w:pPr>
            <w:r w:rsidRPr="00817DAE">
              <w:rPr>
                <w:rFonts w:eastAsia="Times New Roman"/>
                <w:bCs/>
                <w:sz w:val="20"/>
                <w:szCs w:val="20"/>
              </w:rPr>
              <w:t xml:space="preserve">В порядке межведомственного взаимодействия </w:t>
            </w:r>
            <w:r>
              <w:rPr>
                <w:rFonts w:eastAsia="Times New Roman"/>
                <w:bCs/>
                <w:sz w:val="20"/>
                <w:szCs w:val="20"/>
              </w:rPr>
              <w:t>или</w:t>
            </w:r>
            <w:r w:rsidRPr="00817DAE">
              <w:rPr>
                <w:rFonts w:eastAsia="Times New Roman"/>
                <w:bCs/>
                <w:sz w:val="20"/>
                <w:szCs w:val="20"/>
              </w:rPr>
              <w:t xml:space="preserve"> заявитель по собственной инициативе</w:t>
            </w:r>
          </w:p>
        </w:tc>
      </w:tr>
      <w:tr w:rsidR="009506DE" w:rsidRPr="00DA50FB" w:rsidTr="00C132B5">
        <w:trPr>
          <w:trHeight w:val="401"/>
        </w:trPr>
        <w:tc>
          <w:tcPr>
            <w:tcW w:w="567" w:type="dxa"/>
          </w:tcPr>
          <w:p w:rsidR="009506DE" w:rsidRPr="005B53B6" w:rsidRDefault="00CC5E57" w:rsidP="009506DE">
            <w:pPr>
              <w:autoSpaceDE w:val="0"/>
              <w:autoSpaceDN w:val="0"/>
              <w:adjustRightInd w:val="0"/>
              <w:spacing w:after="0" w:line="240" w:lineRule="auto"/>
              <w:ind w:firstLine="709"/>
              <w:rPr>
                <w:sz w:val="20"/>
                <w:szCs w:val="20"/>
              </w:rPr>
            </w:pPr>
            <w:r>
              <w:rPr>
                <w:rFonts w:eastAsia="Times New Roman"/>
                <w:bCs/>
                <w:sz w:val="20"/>
                <w:szCs w:val="20"/>
              </w:rPr>
              <w:t>111</w:t>
            </w:r>
            <w:r w:rsidR="009506DE" w:rsidRPr="005B53B6">
              <w:rPr>
                <w:rFonts w:eastAsia="Times New Roman"/>
                <w:bCs/>
                <w:sz w:val="20"/>
                <w:szCs w:val="20"/>
              </w:rPr>
              <w:t>.</w:t>
            </w:r>
          </w:p>
        </w:tc>
        <w:tc>
          <w:tcPr>
            <w:tcW w:w="2694" w:type="dxa"/>
          </w:tcPr>
          <w:p w:rsidR="009506DE" w:rsidRPr="009506DE" w:rsidRDefault="009506DE" w:rsidP="009506DE">
            <w:pPr>
              <w:autoSpaceDE w:val="0"/>
              <w:autoSpaceDN w:val="0"/>
              <w:adjustRightInd w:val="0"/>
              <w:rPr>
                <w:rFonts w:eastAsia="Times New Roman"/>
                <w:bCs/>
                <w:sz w:val="20"/>
                <w:szCs w:val="20"/>
              </w:rPr>
            </w:pPr>
            <w:r w:rsidRPr="009506DE">
              <w:rPr>
                <w:rFonts w:eastAsia="Times New Roman"/>
                <w:bCs/>
                <w:sz w:val="20"/>
                <w:szCs w:val="20"/>
              </w:rPr>
              <w:t>Проект  межевания территории (если утверждался)</w:t>
            </w:r>
          </w:p>
          <w:p w:rsidR="009506DE" w:rsidRPr="009506DE" w:rsidRDefault="009506DE" w:rsidP="009506DE">
            <w:pPr>
              <w:spacing w:line="240" w:lineRule="auto"/>
              <w:jc w:val="both"/>
              <w:rPr>
                <w:sz w:val="20"/>
                <w:szCs w:val="20"/>
              </w:rPr>
            </w:pPr>
          </w:p>
        </w:tc>
        <w:tc>
          <w:tcPr>
            <w:tcW w:w="1701" w:type="dxa"/>
          </w:tcPr>
          <w:p w:rsidR="009506DE" w:rsidRPr="009506DE" w:rsidRDefault="009506DE" w:rsidP="009506DE">
            <w:pPr>
              <w:autoSpaceDE w:val="0"/>
              <w:autoSpaceDN w:val="0"/>
              <w:adjustRightInd w:val="0"/>
              <w:spacing w:after="0" w:line="240" w:lineRule="auto"/>
              <w:ind w:firstLine="33"/>
              <w:jc w:val="center"/>
              <w:rPr>
                <w:sz w:val="20"/>
                <w:szCs w:val="20"/>
              </w:rPr>
            </w:pPr>
            <w:r w:rsidRPr="009506DE">
              <w:rPr>
                <w:rFonts w:eastAsia="Times New Roman"/>
                <w:bCs/>
                <w:sz w:val="20"/>
                <w:szCs w:val="20"/>
              </w:rPr>
              <w:t>Оригинал в 1 экз.</w:t>
            </w:r>
          </w:p>
        </w:tc>
        <w:tc>
          <w:tcPr>
            <w:tcW w:w="1559" w:type="dxa"/>
          </w:tcPr>
          <w:p w:rsidR="009506DE" w:rsidRPr="009506DE" w:rsidRDefault="009506DE" w:rsidP="009506DE">
            <w:pPr>
              <w:autoSpaceDE w:val="0"/>
              <w:autoSpaceDN w:val="0"/>
              <w:adjustRightInd w:val="0"/>
              <w:spacing w:after="0" w:line="240" w:lineRule="auto"/>
              <w:jc w:val="center"/>
              <w:rPr>
                <w:sz w:val="20"/>
                <w:szCs w:val="20"/>
              </w:rPr>
            </w:pPr>
            <w:r w:rsidRPr="009506DE">
              <w:rPr>
                <w:rFonts w:eastAsia="Times New Roman"/>
                <w:bCs/>
                <w:sz w:val="20"/>
                <w:szCs w:val="20"/>
              </w:rPr>
              <w:t>п.4 ст. 39.29 Земельного кодекса РФ</w:t>
            </w:r>
          </w:p>
        </w:tc>
        <w:tc>
          <w:tcPr>
            <w:tcW w:w="1701" w:type="dxa"/>
          </w:tcPr>
          <w:p w:rsidR="009506DE" w:rsidRPr="009506DE" w:rsidRDefault="000E51EB" w:rsidP="009506DE">
            <w:pPr>
              <w:autoSpaceDE w:val="0"/>
              <w:autoSpaceDN w:val="0"/>
              <w:adjustRightInd w:val="0"/>
              <w:spacing w:after="0" w:line="240" w:lineRule="auto"/>
              <w:jc w:val="center"/>
              <w:rPr>
                <w:sz w:val="20"/>
                <w:szCs w:val="20"/>
              </w:rPr>
            </w:pPr>
            <w:r w:rsidRPr="000E51EB">
              <w:rPr>
                <w:rFonts w:eastAsia="Times New Roman"/>
                <w:bCs/>
                <w:sz w:val="20"/>
                <w:szCs w:val="20"/>
              </w:rPr>
              <w:t>Департамент градостроительной деятельности</w:t>
            </w:r>
          </w:p>
        </w:tc>
        <w:tc>
          <w:tcPr>
            <w:tcW w:w="1985" w:type="dxa"/>
          </w:tcPr>
          <w:p w:rsidR="009506DE" w:rsidRPr="009506DE" w:rsidRDefault="00817DAE" w:rsidP="00E5124E">
            <w:pPr>
              <w:autoSpaceDE w:val="0"/>
              <w:autoSpaceDN w:val="0"/>
              <w:adjustRightInd w:val="0"/>
              <w:spacing w:after="0" w:line="240" w:lineRule="auto"/>
              <w:jc w:val="center"/>
              <w:rPr>
                <w:color w:val="7030A0"/>
                <w:sz w:val="20"/>
                <w:szCs w:val="20"/>
              </w:rPr>
            </w:pPr>
            <w:r w:rsidRPr="00817DAE">
              <w:rPr>
                <w:rFonts w:eastAsia="Times New Roman"/>
                <w:bCs/>
                <w:sz w:val="20"/>
                <w:szCs w:val="20"/>
              </w:rPr>
              <w:t xml:space="preserve">В порядке </w:t>
            </w:r>
            <w:r w:rsidR="00E5124E">
              <w:rPr>
                <w:rFonts w:eastAsia="Times New Roman"/>
                <w:bCs/>
                <w:sz w:val="20"/>
                <w:szCs w:val="20"/>
              </w:rPr>
              <w:t>внутриведомственного</w:t>
            </w:r>
            <w:r w:rsidRPr="00817DAE">
              <w:rPr>
                <w:rFonts w:eastAsia="Times New Roman"/>
                <w:bCs/>
                <w:sz w:val="20"/>
                <w:szCs w:val="20"/>
              </w:rPr>
              <w:t xml:space="preserve"> взаимодействия </w:t>
            </w:r>
            <w:r>
              <w:rPr>
                <w:rFonts w:eastAsia="Times New Roman"/>
                <w:bCs/>
                <w:sz w:val="20"/>
                <w:szCs w:val="20"/>
              </w:rPr>
              <w:t xml:space="preserve">или </w:t>
            </w:r>
            <w:r w:rsidRPr="00817DAE">
              <w:rPr>
                <w:rFonts w:eastAsia="Times New Roman"/>
                <w:bCs/>
                <w:sz w:val="20"/>
                <w:szCs w:val="20"/>
              </w:rPr>
              <w:t>заявитель по собственной инициативе</w:t>
            </w:r>
          </w:p>
        </w:tc>
      </w:tr>
      <w:tr w:rsidR="009506DE" w:rsidRPr="00DA50FB" w:rsidTr="00C132B5">
        <w:trPr>
          <w:trHeight w:val="401"/>
        </w:trPr>
        <w:tc>
          <w:tcPr>
            <w:tcW w:w="567" w:type="dxa"/>
          </w:tcPr>
          <w:p w:rsidR="009506DE" w:rsidRPr="005B53B6" w:rsidRDefault="00CC5E57" w:rsidP="009506DE">
            <w:pPr>
              <w:autoSpaceDE w:val="0"/>
              <w:autoSpaceDN w:val="0"/>
              <w:adjustRightInd w:val="0"/>
              <w:spacing w:after="0" w:line="240" w:lineRule="auto"/>
              <w:ind w:firstLine="709"/>
              <w:rPr>
                <w:sz w:val="20"/>
                <w:szCs w:val="20"/>
              </w:rPr>
            </w:pPr>
            <w:r>
              <w:rPr>
                <w:rFonts w:eastAsia="Times New Roman"/>
                <w:bCs/>
                <w:sz w:val="20"/>
                <w:szCs w:val="20"/>
              </w:rPr>
              <w:t>112</w:t>
            </w:r>
            <w:r w:rsidR="009506DE" w:rsidRPr="005B53B6">
              <w:rPr>
                <w:rFonts w:eastAsia="Times New Roman"/>
                <w:bCs/>
                <w:sz w:val="20"/>
                <w:szCs w:val="20"/>
              </w:rPr>
              <w:t>.</w:t>
            </w:r>
          </w:p>
        </w:tc>
        <w:tc>
          <w:tcPr>
            <w:tcW w:w="2694" w:type="dxa"/>
          </w:tcPr>
          <w:p w:rsidR="009506DE" w:rsidRPr="008F03FA" w:rsidRDefault="009506DE" w:rsidP="008F03FA">
            <w:pPr>
              <w:autoSpaceDE w:val="0"/>
              <w:autoSpaceDN w:val="0"/>
              <w:adjustRightInd w:val="0"/>
              <w:rPr>
                <w:rFonts w:eastAsia="Times New Roman"/>
                <w:sz w:val="20"/>
                <w:szCs w:val="20"/>
              </w:rPr>
            </w:pPr>
            <w:r w:rsidRPr="00BC2E33">
              <w:rPr>
                <w:rFonts w:eastAsia="Times New Roman"/>
                <w:sz w:val="20"/>
                <w:szCs w:val="20"/>
              </w:rPr>
              <w:t xml:space="preserve">Сведения о нахождении испрашиваемого участка в пределах </w:t>
            </w:r>
            <w:proofErr w:type="spellStart"/>
            <w:r w:rsidRPr="00BC2E33">
              <w:rPr>
                <w:rFonts w:eastAsia="Times New Roman"/>
                <w:sz w:val="20"/>
                <w:szCs w:val="20"/>
              </w:rPr>
              <w:t>водоохранной</w:t>
            </w:r>
            <w:proofErr w:type="spellEnd"/>
            <w:r w:rsidRPr="00BC2E33">
              <w:rPr>
                <w:rFonts w:eastAsia="Times New Roman"/>
                <w:sz w:val="20"/>
                <w:szCs w:val="20"/>
              </w:rPr>
              <w:t xml:space="preserve"> зоны, прибрежной защитной и береговой полосы водного объекта</w:t>
            </w:r>
          </w:p>
        </w:tc>
        <w:tc>
          <w:tcPr>
            <w:tcW w:w="1701" w:type="dxa"/>
          </w:tcPr>
          <w:p w:rsidR="009506DE" w:rsidRPr="00BC2E33" w:rsidRDefault="009506DE" w:rsidP="009506DE">
            <w:pPr>
              <w:autoSpaceDE w:val="0"/>
              <w:autoSpaceDN w:val="0"/>
              <w:adjustRightInd w:val="0"/>
              <w:spacing w:after="0" w:line="240" w:lineRule="auto"/>
              <w:jc w:val="center"/>
              <w:rPr>
                <w:sz w:val="20"/>
                <w:szCs w:val="20"/>
              </w:rPr>
            </w:pPr>
            <w:r w:rsidRPr="00BC2E33">
              <w:rPr>
                <w:rFonts w:eastAsia="Times New Roman"/>
                <w:bCs/>
                <w:sz w:val="20"/>
                <w:szCs w:val="20"/>
              </w:rPr>
              <w:t>Оригинал в 1 экз.</w:t>
            </w:r>
          </w:p>
        </w:tc>
        <w:tc>
          <w:tcPr>
            <w:tcW w:w="1559" w:type="dxa"/>
          </w:tcPr>
          <w:p w:rsidR="009506DE" w:rsidRPr="00BC2E33" w:rsidRDefault="009506DE" w:rsidP="009506DE">
            <w:pPr>
              <w:autoSpaceDE w:val="0"/>
              <w:autoSpaceDN w:val="0"/>
              <w:adjustRightInd w:val="0"/>
              <w:spacing w:after="0" w:line="240" w:lineRule="auto"/>
              <w:jc w:val="center"/>
              <w:rPr>
                <w:sz w:val="20"/>
                <w:szCs w:val="20"/>
              </w:rPr>
            </w:pPr>
            <w:r w:rsidRPr="00BC2E33">
              <w:rPr>
                <w:rFonts w:eastAsia="Times New Roman"/>
                <w:bCs/>
                <w:sz w:val="20"/>
                <w:szCs w:val="20"/>
              </w:rPr>
              <w:t>п.4 ст. 39.29 Земельного кодекса РФ</w:t>
            </w:r>
          </w:p>
        </w:tc>
        <w:tc>
          <w:tcPr>
            <w:tcW w:w="1701" w:type="dxa"/>
          </w:tcPr>
          <w:p w:rsidR="009506DE" w:rsidRPr="00BC2E33" w:rsidRDefault="00042428" w:rsidP="000E51EB">
            <w:pPr>
              <w:autoSpaceDE w:val="0"/>
              <w:autoSpaceDN w:val="0"/>
              <w:adjustRightInd w:val="0"/>
              <w:spacing w:after="0" w:line="240" w:lineRule="auto"/>
              <w:jc w:val="center"/>
              <w:rPr>
                <w:sz w:val="20"/>
                <w:szCs w:val="20"/>
              </w:rPr>
            </w:pPr>
            <w:r w:rsidRPr="00BC2E33">
              <w:rPr>
                <w:rFonts w:eastAsia="Times New Roman"/>
                <w:bCs/>
                <w:sz w:val="20"/>
                <w:szCs w:val="20"/>
              </w:rPr>
              <w:t xml:space="preserve">Департамент градостроительной деятельности </w:t>
            </w:r>
          </w:p>
        </w:tc>
        <w:tc>
          <w:tcPr>
            <w:tcW w:w="1985" w:type="dxa"/>
          </w:tcPr>
          <w:p w:rsidR="009506DE" w:rsidRPr="00BC2E33" w:rsidRDefault="00E83C1B" w:rsidP="00E5124E">
            <w:pPr>
              <w:autoSpaceDE w:val="0"/>
              <w:autoSpaceDN w:val="0"/>
              <w:adjustRightInd w:val="0"/>
              <w:spacing w:after="0" w:line="240" w:lineRule="auto"/>
              <w:jc w:val="center"/>
              <w:rPr>
                <w:sz w:val="20"/>
                <w:szCs w:val="20"/>
              </w:rPr>
            </w:pPr>
            <w:r w:rsidRPr="00E83C1B">
              <w:rPr>
                <w:rFonts w:eastAsia="Times New Roman"/>
                <w:bCs/>
                <w:sz w:val="20"/>
                <w:szCs w:val="20"/>
              </w:rPr>
              <w:t xml:space="preserve">В порядке </w:t>
            </w:r>
            <w:r w:rsidR="00E5124E">
              <w:rPr>
                <w:rFonts w:eastAsia="Times New Roman"/>
                <w:bCs/>
                <w:sz w:val="20"/>
                <w:szCs w:val="20"/>
              </w:rPr>
              <w:t>внутриведомственного</w:t>
            </w:r>
            <w:r w:rsidRPr="00E83C1B">
              <w:rPr>
                <w:rFonts w:eastAsia="Times New Roman"/>
                <w:bCs/>
                <w:sz w:val="20"/>
                <w:szCs w:val="20"/>
              </w:rPr>
              <w:t xml:space="preserve"> взаимодействия или заявитель по собственной инициативе</w:t>
            </w:r>
          </w:p>
        </w:tc>
      </w:tr>
    </w:tbl>
    <w:p w:rsidR="00366D53" w:rsidRDefault="00366D53" w:rsidP="00366D53">
      <w:pPr>
        <w:pStyle w:val="a3"/>
        <w:autoSpaceDE w:val="0"/>
        <w:autoSpaceDN w:val="0"/>
        <w:adjustRightInd w:val="0"/>
        <w:spacing w:after="0" w:line="240" w:lineRule="auto"/>
        <w:ind w:left="0"/>
        <w:jc w:val="both"/>
      </w:pPr>
    </w:p>
    <w:p w:rsidR="008F03FA" w:rsidRDefault="008F03FA" w:rsidP="00366D53">
      <w:pPr>
        <w:pStyle w:val="a3"/>
        <w:autoSpaceDE w:val="0"/>
        <w:autoSpaceDN w:val="0"/>
        <w:adjustRightInd w:val="0"/>
        <w:spacing w:after="0" w:line="240" w:lineRule="auto"/>
        <w:ind w:left="0"/>
        <w:jc w:val="both"/>
      </w:pPr>
    </w:p>
    <w:p w:rsidR="00042428" w:rsidRDefault="00042428" w:rsidP="00042428">
      <w:pPr>
        <w:spacing w:after="0" w:line="240" w:lineRule="auto"/>
        <w:rPr>
          <w:rFonts w:eastAsia="Times New Roman"/>
          <w:bCs/>
          <w:sz w:val="20"/>
          <w:szCs w:val="20"/>
          <w:lang w:eastAsia="ru-RU"/>
        </w:rPr>
      </w:pPr>
      <w:r w:rsidRPr="00410710">
        <w:rPr>
          <w:rFonts w:eastAsia="Times New Roman"/>
          <w:bCs/>
          <w:sz w:val="20"/>
          <w:szCs w:val="20"/>
          <w:lang w:eastAsia="ru-RU"/>
        </w:rPr>
        <w:t>* Документы подлежат предоставлению в рамках межведомственного информационного взаимодействия.</w:t>
      </w:r>
    </w:p>
    <w:p w:rsidR="00410710" w:rsidRPr="00042428" w:rsidRDefault="00410710" w:rsidP="00042428">
      <w:pPr>
        <w:spacing w:after="0" w:line="240" w:lineRule="auto"/>
        <w:rPr>
          <w:rFonts w:eastAsia="Times New Roman"/>
          <w:bCs/>
          <w:sz w:val="20"/>
          <w:szCs w:val="20"/>
          <w:lang w:eastAsia="ru-RU"/>
        </w:rPr>
      </w:pPr>
      <w:r>
        <w:rPr>
          <w:rFonts w:eastAsia="Times New Roman"/>
          <w:bCs/>
          <w:sz w:val="20"/>
          <w:szCs w:val="20"/>
          <w:lang w:eastAsia="ru-RU"/>
        </w:rPr>
        <w:t xml:space="preserve">** Заявитель имеет право </w:t>
      </w:r>
      <w:proofErr w:type="gramStart"/>
      <w:r>
        <w:rPr>
          <w:rFonts w:eastAsia="Times New Roman"/>
          <w:bCs/>
          <w:sz w:val="20"/>
          <w:szCs w:val="20"/>
          <w:lang w:eastAsia="ru-RU"/>
        </w:rPr>
        <w:t>предоставить необходимые документы</w:t>
      </w:r>
      <w:proofErr w:type="gramEnd"/>
      <w:r>
        <w:rPr>
          <w:rFonts w:eastAsia="Times New Roman"/>
          <w:bCs/>
          <w:sz w:val="20"/>
          <w:szCs w:val="20"/>
          <w:lang w:eastAsia="ru-RU"/>
        </w:rPr>
        <w:t xml:space="preserve"> в виде электронных документов (электронных образов документов), заверенных в установленном порядке.</w:t>
      </w:r>
    </w:p>
    <w:p w:rsidR="00042428" w:rsidRDefault="00042428" w:rsidP="008F03FA">
      <w:pPr>
        <w:spacing w:after="0" w:line="240" w:lineRule="auto"/>
        <w:rPr>
          <w:rFonts w:eastAsia="Times New Roman"/>
          <w:sz w:val="20"/>
          <w:szCs w:val="20"/>
          <w:lang w:eastAsia="ru-RU"/>
        </w:rPr>
      </w:pPr>
    </w:p>
    <w:p w:rsidR="00042428" w:rsidRDefault="00042428" w:rsidP="00366D53">
      <w:pPr>
        <w:spacing w:after="0" w:line="240" w:lineRule="auto"/>
        <w:ind w:left="4536"/>
        <w:jc w:val="right"/>
        <w:rPr>
          <w:rFonts w:eastAsia="Times New Roman"/>
          <w:sz w:val="20"/>
          <w:szCs w:val="20"/>
          <w:lang w:eastAsia="ru-RU"/>
        </w:rPr>
      </w:pPr>
    </w:p>
    <w:p w:rsidR="00391236" w:rsidRDefault="00391236" w:rsidP="00A906C9">
      <w:pPr>
        <w:spacing w:after="0" w:line="240" w:lineRule="auto"/>
        <w:rPr>
          <w:rFonts w:eastAsia="Times New Roman"/>
          <w:sz w:val="20"/>
          <w:szCs w:val="20"/>
          <w:lang w:eastAsia="ru-RU"/>
        </w:rPr>
      </w:pPr>
    </w:p>
    <w:p w:rsidR="00A906C9" w:rsidRDefault="00A906C9" w:rsidP="00A906C9">
      <w:pPr>
        <w:spacing w:after="0" w:line="240" w:lineRule="auto"/>
        <w:rPr>
          <w:rFonts w:eastAsia="Times New Roman"/>
          <w:sz w:val="20"/>
          <w:szCs w:val="20"/>
          <w:lang w:eastAsia="ru-RU"/>
        </w:rPr>
      </w:pPr>
    </w:p>
    <w:p w:rsidR="00A906C9" w:rsidRDefault="00A906C9" w:rsidP="00A906C9">
      <w:pPr>
        <w:spacing w:after="0" w:line="240" w:lineRule="auto"/>
        <w:rPr>
          <w:rFonts w:eastAsia="Times New Roman"/>
          <w:sz w:val="20"/>
          <w:szCs w:val="20"/>
          <w:lang w:eastAsia="ru-RU"/>
        </w:rPr>
      </w:pPr>
    </w:p>
    <w:p w:rsidR="00A77917" w:rsidRDefault="00A77917" w:rsidP="00A906C9">
      <w:pPr>
        <w:spacing w:after="0" w:line="240" w:lineRule="auto"/>
        <w:rPr>
          <w:rFonts w:eastAsia="Times New Roman"/>
          <w:sz w:val="20"/>
          <w:szCs w:val="20"/>
          <w:lang w:eastAsia="ru-RU"/>
        </w:rPr>
      </w:pPr>
    </w:p>
    <w:p w:rsidR="00A77917" w:rsidRDefault="00A77917" w:rsidP="00A906C9">
      <w:pPr>
        <w:spacing w:after="0" w:line="240" w:lineRule="auto"/>
        <w:rPr>
          <w:rFonts w:eastAsia="Times New Roman"/>
          <w:sz w:val="20"/>
          <w:szCs w:val="20"/>
          <w:lang w:eastAsia="ru-RU"/>
        </w:rPr>
      </w:pPr>
    </w:p>
    <w:p w:rsidR="00A77917" w:rsidRDefault="00A77917" w:rsidP="00A906C9">
      <w:pPr>
        <w:spacing w:after="0" w:line="240" w:lineRule="auto"/>
        <w:rPr>
          <w:rFonts w:eastAsia="Times New Roman"/>
          <w:sz w:val="20"/>
          <w:szCs w:val="20"/>
          <w:lang w:eastAsia="ru-RU"/>
        </w:rPr>
      </w:pPr>
    </w:p>
    <w:p w:rsidR="00B828E4" w:rsidRDefault="00B828E4" w:rsidP="00A906C9">
      <w:pPr>
        <w:spacing w:after="0" w:line="240" w:lineRule="auto"/>
        <w:rPr>
          <w:rFonts w:eastAsia="Times New Roman"/>
          <w:sz w:val="20"/>
          <w:szCs w:val="20"/>
          <w:lang w:eastAsia="ru-RU"/>
        </w:rPr>
      </w:pPr>
    </w:p>
    <w:p w:rsidR="00B62151" w:rsidRDefault="00042428" w:rsidP="00B62151">
      <w:pPr>
        <w:spacing w:after="0" w:line="240" w:lineRule="auto"/>
        <w:ind w:left="4536"/>
        <w:jc w:val="right"/>
        <w:rPr>
          <w:rFonts w:eastAsia="Times New Roman"/>
          <w:i/>
          <w:sz w:val="20"/>
          <w:szCs w:val="20"/>
          <w:lang w:eastAsia="ru-RU"/>
        </w:rPr>
      </w:pPr>
      <w:r>
        <w:rPr>
          <w:rFonts w:eastAsia="Times New Roman"/>
          <w:sz w:val="20"/>
          <w:szCs w:val="20"/>
          <w:lang w:eastAsia="ru-RU"/>
        </w:rPr>
        <w:lastRenderedPageBreak/>
        <w:t>Приложение № 2</w:t>
      </w:r>
      <w:r w:rsidR="00B62151">
        <w:rPr>
          <w:rFonts w:eastAsia="Times New Roman"/>
          <w:i/>
          <w:sz w:val="20"/>
          <w:szCs w:val="20"/>
          <w:lang w:eastAsia="ru-RU"/>
        </w:rPr>
        <w:t xml:space="preserve"> </w:t>
      </w:r>
    </w:p>
    <w:p w:rsidR="00B62151" w:rsidRPr="00B62151" w:rsidRDefault="00B62151" w:rsidP="00B62151">
      <w:pPr>
        <w:spacing w:after="0" w:line="240" w:lineRule="auto"/>
        <w:ind w:left="4536"/>
        <w:jc w:val="right"/>
        <w:rPr>
          <w:rFonts w:eastAsia="Times New Roman" w:cs="Arial"/>
          <w:sz w:val="20"/>
          <w:szCs w:val="20"/>
          <w:lang w:eastAsia="en-IN"/>
        </w:rPr>
      </w:pPr>
      <w:r w:rsidRPr="00B62151">
        <w:rPr>
          <w:rFonts w:eastAsia="Times New Roman" w:cs="Arial"/>
          <w:sz w:val="20"/>
          <w:szCs w:val="20"/>
          <w:lang w:eastAsia="en-IN"/>
        </w:rPr>
        <w:t>к Административному регламенту  «Заключение соглашений о перераспределении земель и (или)</w:t>
      </w:r>
      <w:r w:rsidR="001050B0">
        <w:rPr>
          <w:rFonts w:eastAsia="Times New Roman" w:cs="Arial"/>
          <w:sz w:val="20"/>
          <w:szCs w:val="20"/>
          <w:lang w:eastAsia="en-IN"/>
        </w:rPr>
        <w:t xml:space="preserve"> </w:t>
      </w:r>
      <w:r w:rsidR="005D50CA">
        <w:rPr>
          <w:rFonts w:eastAsia="Times New Roman" w:cs="Arial"/>
          <w:sz w:val="20"/>
          <w:szCs w:val="20"/>
          <w:lang w:eastAsia="en-IN"/>
        </w:rPr>
        <w:t xml:space="preserve">земельных участков, находящихся </w:t>
      </w:r>
      <w:r w:rsidRPr="00B62151">
        <w:rPr>
          <w:rFonts w:eastAsia="Times New Roman" w:cs="Arial"/>
          <w:sz w:val="20"/>
          <w:szCs w:val="20"/>
          <w:lang w:eastAsia="en-IN"/>
        </w:rPr>
        <w:t>в муниципальной собственности, и земельных участков, находящихся в частной собственности»</w:t>
      </w:r>
    </w:p>
    <w:p w:rsidR="00366D53" w:rsidRPr="00366D53" w:rsidRDefault="00366D53" w:rsidP="00B62151">
      <w:pPr>
        <w:spacing w:after="0" w:line="240" w:lineRule="auto"/>
        <w:ind w:left="4536"/>
        <w:jc w:val="right"/>
        <w:rPr>
          <w:rFonts w:eastAsia="Times New Roman"/>
          <w:sz w:val="28"/>
          <w:szCs w:val="28"/>
          <w:lang w:eastAsia="en-IN"/>
        </w:rPr>
      </w:pPr>
    </w:p>
    <w:p w:rsidR="00366D53" w:rsidRPr="00366D53" w:rsidRDefault="00366D53" w:rsidP="00366D53">
      <w:pPr>
        <w:autoSpaceDE w:val="0"/>
        <w:autoSpaceDN w:val="0"/>
        <w:adjustRightInd w:val="0"/>
        <w:spacing w:after="0" w:line="240" w:lineRule="auto"/>
        <w:ind w:left="1416" w:firstLine="2837"/>
        <w:jc w:val="right"/>
        <w:rPr>
          <w:rFonts w:eastAsia="MS Mincho"/>
          <w:lang w:eastAsia="ru-RU"/>
        </w:rPr>
      </w:pPr>
      <w:r w:rsidRPr="00366D53">
        <w:rPr>
          <w:rFonts w:eastAsia="MS Mincho"/>
          <w:lang w:eastAsia="ru-RU"/>
        </w:rPr>
        <w:t>Руководителю уполномоченного органа</w:t>
      </w:r>
    </w:p>
    <w:p w:rsidR="00366D53" w:rsidRPr="00366D53" w:rsidRDefault="00366D53" w:rsidP="00366D53">
      <w:pPr>
        <w:autoSpaceDE w:val="0"/>
        <w:autoSpaceDN w:val="0"/>
        <w:adjustRightInd w:val="0"/>
        <w:spacing w:after="0" w:line="240" w:lineRule="auto"/>
        <w:ind w:left="1416" w:firstLine="2"/>
        <w:jc w:val="right"/>
        <w:rPr>
          <w:rFonts w:eastAsia="MS Mincho"/>
          <w:lang w:eastAsia="ru-RU"/>
        </w:rPr>
      </w:pPr>
      <w:r w:rsidRPr="00366D53">
        <w:rPr>
          <w:rFonts w:eastAsia="MS Mincho"/>
          <w:lang w:eastAsia="ru-RU"/>
        </w:rPr>
        <w:t>_____________________________________________</w:t>
      </w:r>
    </w:p>
    <w:p w:rsidR="00366D53" w:rsidRPr="00366D53" w:rsidRDefault="00366D53" w:rsidP="00366D53">
      <w:pPr>
        <w:autoSpaceDE w:val="0"/>
        <w:autoSpaceDN w:val="0"/>
        <w:adjustRightInd w:val="0"/>
        <w:spacing w:after="0" w:line="240" w:lineRule="auto"/>
        <w:ind w:left="1416" w:firstLine="2837"/>
        <w:jc w:val="right"/>
        <w:rPr>
          <w:rFonts w:eastAsia="MS Mincho"/>
          <w:i/>
          <w:sz w:val="20"/>
          <w:szCs w:val="20"/>
          <w:lang w:eastAsia="ru-RU"/>
        </w:rPr>
      </w:pPr>
      <w:r w:rsidRPr="00366D53">
        <w:rPr>
          <w:rFonts w:eastAsia="MS Mincho"/>
          <w:i/>
          <w:sz w:val="20"/>
          <w:szCs w:val="20"/>
          <w:lang w:eastAsia="ru-RU"/>
        </w:rPr>
        <w:t>(наименование руководителя и уполномоченного органа)</w:t>
      </w:r>
    </w:p>
    <w:p w:rsidR="00366D53" w:rsidRPr="00366D53" w:rsidRDefault="00366D53" w:rsidP="00366D53">
      <w:pPr>
        <w:autoSpaceDE w:val="0"/>
        <w:autoSpaceDN w:val="0"/>
        <w:adjustRightInd w:val="0"/>
        <w:spacing w:after="0" w:line="240" w:lineRule="auto"/>
        <w:ind w:left="2124" w:firstLine="708"/>
        <w:rPr>
          <w:rFonts w:eastAsia="MS Mincho"/>
          <w:lang w:eastAsia="ru-RU"/>
        </w:rPr>
      </w:pPr>
      <w:r w:rsidRPr="00366D53">
        <w:rPr>
          <w:rFonts w:eastAsia="MS Mincho"/>
          <w:lang w:eastAsia="ru-RU"/>
        </w:rPr>
        <w:t xml:space="preserve"> </w:t>
      </w:r>
      <w:r>
        <w:rPr>
          <w:rFonts w:eastAsia="MS Mincho"/>
          <w:lang w:eastAsia="ru-RU"/>
        </w:rPr>
        <w:t xml:space="preserve">                        </w:t>
      </w:r>
      <w:r w:rsidRPr="00366D53">
        <w:rPr>
          <w:rFonts w:eastAsia="MS Mincho"/>
          <w:lang w:eastAsia="ru-RU"/>
        </w:rPr>
        <w:t xml:space="preserve">  _____________________________________________</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для юридических лиц:</w:t>
      </w:r>
      <w:r w:rsidRPr="00366D53">
        <w:rPr>
          <w:rFonts w:eastAsia="MS Mincho"/>
          <w:sz w:val="20"/>
          <w:szCs w:val="20"/>
          <w:lang w:eastAsia="ru-RU"/>
        </w:rPr>
        <w:t xml:space="preserve"> </w:t>
      </w:r>
      <w:r w:rsidRPr="00366D53">
        <w:rPr>
          <w:rFonts w:eastAsia="MS Mincho"/>
          <w:i/>
          <w:sz w:val="20"/>
          <w:szCs w:val="20"/>
          <w:lang w:eastAsia="ru-RU"/>
        </w:rPr>
        <w:t>наименование, место нахождения,</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 xml:space="preserve">_____________________________________________ </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ОГРН, ИНН</w:t>
      </w:r>
      <w:r w:rsidRPr="00366D53">
        <w:rPr>
          <w:rFonts w:eastAsia="MS Mincho"/>
          <w:i/>
          <w:sz w:val="20"/>
          <w:szCs w:val="20"/>
          <w:vertAlign w:val="superscript"/>
          <w:lang w:eastAsia="ru-RU"/>
        </w:rPr>
        <w:footnoteReference w:id="1"/>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sz w:val="20"/>
          <w:szCs w:val="20"/>
          <w:lang w:eastAsia="ru-RU"/>
        </w:rPr>
        <w:t>_____________________________________________</w:t>
      </w:r>
      <w:r w:rsidRPr="00366D53">
        <w:rPr>
          <w:rFonts w:eastAsia="MS Mincho"/>
          <w:i/>
          <w:sz w:val="20"/>
          <w:szCs w:val="20"/>
          <w:lang w:eastAsia="ru-RU"/>
        </w:rPr>
        <w:t xml:space="preserve"> </w:t>
      </w:r>
    </w:p>
    <w:p w:rsidR="00366D53" w:rsidRPr="00366D53" w:rsidRDefault="00366D53" w:rsidP="00366D53">
      <w:pPr>
        <w:autoSpaceDE w:val="0"/>
        <w:autoSpaceDN w:val="0"/>
        <w:adjustRightInd w:val="0"/>
        <w:spacing w:after="0" w:line="240" w:lineRule="auto"/>
        <w:ind w:left="1416"/>
        <w:jc w:val="right"/>
        <w:rPr>
          <w:rFonts w:eastAsia="MS Mincho"/>
          <w:i/>
          <w:sz w:val="20"/>
          <w:szCs w:val="20"/>
          <w:lang w:eastAsia="ru-RU"/>
        </w:rPr>
      </w:pPr>
      <w:r w:rsidRPr="00366D53">
        <w:rPr>
          <w:rFonts w:eastAsia="MS Mincho"/>
          <w:i/>
          <w:sz w:val="20"/>
          <w:szCs w:val="20"/>
          <w:lang w:eastAsia="ru-RU"/>
        </w:rPr>
        <w:t>для физических лиц: фамилия, имя и (при наличии) отчество,</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 xml:space="preserve">_____________________________________________ </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дата и место рождения, адрес места жительства (регистрации)</w:t>
      </w:r>
    </w:p>
    <w:p w:rsidR="00366D53" w:rsidRPr="00366D53" w:rsidRDefault="00366D53" w:rsidP="00366D53">
      <w:pPr>
        <w:autoSpaceDE w:val="0"/>
        <w:autoSpaceDN w:val="0"/>
        <w:adjustRightInd w:val="0"/>
        <w:spacing w:after="0" w:line="240" w:lineRule="auto"/>
        <w:jc w:val="right"/>
        <w:rPr>
          <w:rFonts w:eastAsia="MS Mincho"/>
          <w:sz w:val="20"/>
          <w:szCs w:val="20"/>
          <w:lang w:eastAsia="ru-RU"/>
        </w:rPr>
      </w:pPr>
      <w:r w:rsidRPr="00366D53">
        <w:rPr>
          <w:rFonts w:eastAsia="MS Mincho"/>
          <w:sz w:val="20"/>
          <w:szCs w:val="20"/>
          <w:lang w:eastAsia="ru-RU"/>
        </w:rPr>
        <w:t>_____________________________________________</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 xml:space="preserve">реквизиты документа, удостоверяющего личность </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_____________________________________________</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proofErr w:type="gramStart"/>
      <w:r w:rsidRPr="00366D53">
        <w:rPr>
          <w:rFonts w:eastAsia="MS Mincho"/>
          <w:i/>
          <w:sz w:val="20"/>
          <w:szCs w:val="20"/>
          <w:lang w:eastAsia="ru-RU"/>
        </w:rPr>
        <w:t xml:space="preserve">(наименование, серия и номер, дата выдачи, </w:t>
      </w:r>
      <w:proofErr w:type="gramEnd"/>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наименование органа, выдавшего документ)</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_____________________________________________</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 xml:space="preserve">номер телефона, факс </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_____________________________________________</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 xml:space="preserve">почтовый адрес и (или) адрес электронной почты для связи </w:t>
      </w:r>
    </w:p>
    <w:p w:rsidR="00366D53" w:rsidRPr="00366D53" w:rsidRDefault="00366D53" w:rsidP="00366D53">
      <w:pPr>
        <w:autoSpaceDE w:val="0"/>
        <w:autoSpaceDN w:val="0"/>
        <w:adjustRightInd w:val="0"/>
        <w:spacing w:after="0" w:line="240" w:lineRule="auto"/>
        <w:rPr>
          <w:rFonts w:eastAsia="MS Mincho"/>
          <w:sz w:val="28"/>
          <w:szCs w:val="28"/>
          <w:lang w:eastAsia="ru-RU"/>
        </w:rPr>
      </w:pPr>
    </w:p>
    <w:p w:rsidR="00366D53" w:rsidRPr="00366D53" w:rsidRDefault="00366D53" w:rsidP="00366D53">
      <w:pPr>
        <w:autoSpaceDE w:val="0"/>
        <w:autoSpaceDN w:val="0"/>
        <w:adjustRightInd w:val="0"/>
        <w:spacing w:after="0" w:line="240" w:lineRule="auto"/>
        <w:jc w:val="center"/>
        <w:rPr>
          <w:rFonts w:eastAsia="MS Mincho"/>
          <w:lang w:eastAsia="ru-RU"/>
        </w:rPr>
      </w:pPr>
      <w:r w:rsidRPr="00366D53">
        <w:rPr>
          <w:rFonts w:eastAsia="MS Mincho"/>
          <w:lang w:eastAsia="ru-RU"/>
        </w:rPr>
        <w:t xml:space="preserve">ЗАЯВЛЕНИЕ </w:t>
      </w:r>
    </w:p>
    <w:p w:rsidR="00366D53" w:rsidRPr="00366D53" w:rsidRDefault="00366D53" w:rsidP="00366D53">
      <w:pPr>
        <w:spacing w:after="0" w:line="240" w:lineRule="auto"/>
        <w:jc w:val="center"/>
        <w:rPr>
          <w:rFonts w:eastAsia="Times New Roman"/>
          <w:lang w:eastAsia="ru-RU"/>
        </w:rPr>
      </w:pPr>
      <w:r w:rsidRPr="00366D53">
        <w:rPr>
          <w:rFonts w:eastAsia="Times New Roman"/>
          <w:lang w:eastAsia="ru-RU"/>
        </w:rPr>
        <w:t xml:space="preserve">о перераспределении земель и (или) земельных участков, </w:t>
      </w:r>
      <w:r w:rsidR="00552541">
        <w:rPr>
          <w:rFonts w:eastAsia="Times New Roman"/>
          <w:lang w:eastAsia="ru-RU"/>
        </w:rPr>
        <w:t>находящихся в муниципальной собственности</w:t>
      </w:r>
      <w:r w:rsidRPr="00366D53">
        <w:rPr>
          <w:rFonts w:eastAsia="Times New Roman"/>
          <w:lang w:eastAsia="ru-RU"/>
        </w:rPr>
        <w:t>, и земельных участков, находящихся в частной собственности</w:t>
      </w:r>
    </w:p>
    <w:p w:rsidR="00366D53" w:rsidRPr="00366D53" w:rsidRDefault="00366D53" w:rsidP="00366D53">
      <w:pPr>
        <w:spacing w:after="0" w:line="240" w:lineRule="auto"/>
        <w:rPr>
          <w:rFonts w:eastAsia="Times New Roman"/>
          <w:lang w:eastAsia="ru-RU"/>
        </w:rPr>
      </w:pPr>
    </w:p>
    <w:p w:rsidR="00366D53" w:rsidRPr="00366D53" w:rsidRDefault="00366D53" w:rsidP="00366D53">
      <w:pPr>
        <w:spacing w:after="0" w:line="240" w:lineRule="auto"/>
        <w:ind w:firstLine="709"/>
        <w:jc w:val="both"/>
        <w:rPr>
          <w:rFonts w:eastAsia="Times New Roman"/>
          <w:lang w:eastAsia="ru-RU"/>
        </w:rPr>
      </w:pPr>
      <w:r w:rsidRPr="00366D53">
        <w:rPr>
          <w:rFonts w:eastAsia="Times New Roman"/>
          <w:lang w:eastAsia="ru-RU"/>
        </w:rPr>
        <w:t xml:space="preserve">Прошу осуществить перераспределение земель и (или) земельных участков, </w:t>
      </w:r>
      <w:r w:rsidR="00552541">
        <w:rPr>
          <w:rFonts w:eastAsia="Times New Roman"/>
          <w:lang w:eastAsia="ru-RU"/>
        </w:rPr>
        <w:t>находящихся в муниципальной собственности</w:t>
      </w:r>
      <w:r w:rsidRPr="00366D53">
        <w:rPr>
          <w:rFonts w:eastAsia="Times New Roman"/>
          <w:lang w:eastAsia="ru-RU"/>
        </w:rPr>
        <w:t xml:space="preserve">, и земельных участков, находящихся в частной собственности, имеющих следующие кадастровые номера: </w:t>
      </w:r>
    </w:p>
    <w:p w:rsidR="00366D53" w:rsidRPr="00366D53" w:rsidRDefault="00366D53" w:rsidP="00366D53">
      <w:pPr>
        <w:spacing w:after="0" w:line="240" w:lineRule="auto"/>
        <w:ind w:firstLine="709"/>
        <w:jc w:val="both"/>
        <w:rPr>
          <w:rFonts w:eastAsia="Times New Roman"/>
          <w:lang w:eastAsia="ru-RU"/>
        </w:rPr>
      </w:pPr>
      <w:r w:rsidRPr="00366D53">
        <w:rPr>
          <w:rFonts w:eastAsia="Times New Roman"/>
          <w:lang w:eastAsia="ru-RU"/>
        </w:rPr>
        <w:t>1) ________________________;</w:t>
      </w:r>
    </w:p>
    <w:p w:rsidR="00366D53" w:rsidRPr="00366D53" w:rsidRDefault="00366D53" w:rsidP="00366D53">
      <w:pPr>
        <w:spacing w:after="0" w:line="240" w:lineRule="auto"/>
        <w:ind w:firstLine="709"/>
        <w:jc w:val="both"/>
        <w:rPr>
          <w:rFonts w:eastAsia="Times New Roman"/>
          <w:lang w:eastAsia="ru-RU"/>
        </w:rPr>
      </w:pPr>
      <w:r w:rsidRPr="00366D53">
        <w:rPr>
          <w:rFonts w:eastAsia="Times New Roman"/>
          <w:lang w:eastAsia="ru-RU"/>
        </w:rPr>
        <w:t>2) ________________________;</w:t>
      </w:r>
    </w:p>
    <w:p w:rsidR="00366D53" w:rsidRPr="00366D53" w:rsidRDefault="00366D53" w:rsidP="00366D53">
      <w:pPr>
        <w:spacing w:after="0" w:line="240" w:lineRule="auto"/>
        <w:ind w:firstLine="709"/>
        <w:jc w:val="both"/>
        <w:rPr>
          <w:rFonts w:eastAsia="Times New Roman"/>
          <w:lang w:eastAsia="ru-RU"/>
        </w:rPr>
      </w:pPr>
      <w:r w:rsidRPr="00366D53">
        <w:rPr>
          <w:rFonts w:eastAsia="Times New Roman"/>
          <w:lang w:eastAsia="ru-RU"/>
        </w:rPr>
        <w:t>3) ________________________</w:t>
      </w:r>
    </w:p>
    <w:p w:rsidR="00366D53" w:rsidRPr="00366D53" w:rsidRDefault="00366D53" w:rsidP="00366D53">
      <w:pPr>
        <w:spacing w:after="0" w:line="240" w:lineRule="auto"/>
        <w:ind w:firstLine="709"/>
        <w:jc w:val="both"/>
        <w:rPr>
          <w:rFonts w:eastAsia="Times New Roman"/>
          <w:lang w:eastAsia="ru-RU"/>
        </w:rPr>
      </w:pPr>
    </w:p>
    <w:p w:rsidR="00366D53" w:rsidRPr="00B62151" w:rsidRDefault="00366D53" w:rsidP="00740B3A">
      <w:pPr>
        <w:spacing w:after="0" w:line="240" w:lineRule="auto"/>
        <w:ind w:firstLine="709"/>
        <w:jc w:val="both"/>
        <w:rPr>
          <w:rFonts w:eastAsia="Times New Roman"/>
          <w:color w:val="0000FF"/>
          <w:lang w:eastAsia="ru-RU"/>
        </w:rPr>
      </w:pPr>
      <w:r w:rsidRPr="00B62151">
        <w:rPr>
          <w:rFonts w:eastAsia="Times New Roman"/>
          <w:color w:val="0000FF"/>
          <w:lang w:eastAsia="ru-RU"/>
        </w:rPr>
        <w:t>на основании подпункта __</w:t>
      </w:r>
      <w:r w:rsidRPr="00B62151">
        <w:rPr>
          <w:rFonts w:eastAsia="Times New Roman"/>
          <w:color w:val="0000FF"/>
          <w:vertAlign w:val="superscript"/>
          <w:lang w:eastAsia="ru-RU"/>
        </w:rPr>
        <w:footnoteReference w:id="2"/>
      </w:r>
      <w:r w:rsidRPr="00B62151">
        <w:rPr>
          <w:rFonts w:eastAsia="Times New Roman"/>
          <w:color w:val="0000FF"/>
          <w:lang w:eastAsia="ru-RU"/>
        </w:rPr>
        <w:t xml:space="preserve"> пункта 1.2 Административного регламента</w:t>
      </w:r>
      <w:r w:rsidR="00740B3A">
        <w:rPr>
          <w:rFonts w:eastAsia="Times New Roman"/>
          <w:color w:val="0000FF"/>
          <w:lang w:eastAsia="ru-RU"/>
        </w:rPr>
        <w:t xml:space="preserve"> </w:t>
      </w:r>
      <w:r w:rsidR="00740B3A" w:rsidRPr="00740B3A">
        <w:rPr>
          <w:rFonts w:eastAsia="Times New Roman"/>
          <w:color w:val="0000FF"/>
          <w:lang w:eastAsia="ru-RU"/>
        </w:rPr>
        <w:t>«Заключение соглашений о перераспределении земель и (или</w:t>
      </w:r>
      <w:proofErr w:type="gramStart"/>
      <w:r w:rsidR="00740B3A" w:rsidRPr="00740B3A">
        <w:rPr>
          <w:rFonts w:eastAsia="Times New Roman"/>
          <w:color w:val="0000FF"/>
          <w:lang w:eastAsia="ru-RU"/>
        </w:rPr>
        <w:t>)з</w:t>
      </w:r>
      <w:proofErr w:type="gramEnd"/>
      <w:r w:rsidR="00740B3A" w:rsidRPr="00740B3A">
        <w:rPr>
          <w:rFonts w:eastAsia="Times New Roman"/>
          <w:color w:val="0000FF"/>
          <w:lang w:eastAsia="ru-RU"/>
        </w:rPr>
        <w:t>емельных участков, находящихся в муниципальной собственности, и земельных участков, находящих</w:t>
      </w:r>
      <w:r w:rsidR="00740B3A">
        <w:rPr>
          <w:rFonts w:eastAsia="Times New Roman"/>
          <w:color w:val="0000FF"/>
          <w:lang w:eastAsia="ru-RU"/>
        </w:rPr>
        <w:t>ся в частной собственности</w:t>
      </w:r>
      <w:r w:rsidRPr="00B62151">
        <w:rPr>
          <w:rFonts w:eastAsia="Times New Roman"/>
          <w:color w:val="0000FF"/>
          <w:lang w:eastAsia="ru-RU"/>
        </w:rPr>
        <w:t>.</w:t>
      </w:r>
    </w:p>
    <w:p w:rsidR="00366D53" w:rsidRPr="00366D53" w:rsidRDefault="00366D53" w:rsidP="00366D53">
      <w:pPr>
        <w:spacing w:after="0" w:line="240" w:lineRule="auto"/>
        <w:rPr>
          <w:rFonts w:eastAsia="Times New Roman"/>
          <w:sz w:val="28"/>
          <w:szCs w:val="28"/>
          <w:lang w:eastAsia="ru-RU"/>
        </w:rPr>
      </w:pPr>
    </w:p>
    <w:p w:rsidR="00366D53" w:rsidRPr="00366D53" w:rsidRDefault="00366D53" w:rsidP="00366D53">
      <w:pPr>
        <w:spacing w:after="0" w:line="240" w:lineRule="auto"/>
        <w:jc w:val="both"/>
        <w:rPr>
          <w:rFonts w:eastAsia="Times New Roman"/>
          <w:vertAlign w:val="superscript"/>
          <w:lang w:eastAsia="ru-RU"/>
        </w:rPr>
      </w:pPr>
      <w:r w:rsidRPr="00366D53">
        <w:rPr>
          <w:rFonts w:eastAsia="Times New Roman"/>
          <w:lang w:eastAsia="ru-RU"/>
        </w:rPr>
        <w:t>Информирую о реквизитах утвержденного проекта межевания территории</w:t>
      </w:r>
      <w:r w:rsidRPr="00366D53">
        <w:rPr>
          <w:rFonts w:eastAsia="Times New Roman"/>
          <w:vertAlign w:val="superscript"/>
          <w:lang w:eastAsia="ru-RU"/>
        </w:rPr>
        <w:footnoteReference w:id="3"/>
      </w:r>
      <w:r w:rsidRPr="00366D53">
        <w:rPr>
          <w:rFonts w:eastAsia="Times New Roman"/>
          <w:lang w:eastAsia="ru-RU"/>
        </w:rPr>
        <w:t xml:space="preserve">: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9565"/>
      </w:tblGrid>
      <w:tr w:rsidR="00366D53" w:rsidRPr="00366D53" w:rsidTr="00714FE4">
        <w:tc>
          <w:tcPr>
            <w:tcW w:w="9565" w:type="dxa"/>
            <w:tcBorders>
              <w:top w:val="nil"/>
              <w:bottom w:val="single" w:sz="4" w:space="0" w:color="auto"/>
            </w:tcBorders>
            <w:shd w:val="clear" w:color="auto" w:fill="auto"/>
          </w:tcPr>
          <w:p w:rsidR="00366D53" w:rsidRPr="00714FE4" w:rsidRDefault="00366D53" w:rsidP="00714FE4">
            <w:pPr>
              <w:spacing w:after="0" w:line="240" w:lineRule="auto"/>
              <w:jc w:val="right"/>
              <w:rPr>
                <w:rFonts w:ascii="Cambria" w:eastAsia="Times New Roman" w:hAnsi="Cambria"/>
                <w:sz w:val="28"/>
                <w:szCs w:val="28"/>
                <w:lang w:eastAsia="ru-RU"/>
              </w:rPr>
            </w:pPr>
          </w:p>
        </w:tc>
      </w:tr>
      <w:tr w:rsidR="00366D53" w:rsidRPr="00366D53" w:rsidTr="00714FE4">
        <w:tc>
          <w:tcPr>
            <w:tcW w:w="9565" w:type="dxa"/>
            <w:tcBorders>
              <w:top w:val="single" w:sz="4" w:space="0" w:color="auto"/>
              <w:bottom w:val="nil"/>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proofErr w:type="gramStart"/>
            <w:r w:rsidRPr="00714FE4">
              <w:rPr>
                <w:rFonts w:ascii="Cambria" w:eastAsia="Times New Roman" w:hAnsi="Cambria"/>
                <w:i/>
                <w:sz w:val="20"/>
                <w:szCs w:val="20"/>
                <w:lang w:eastAsia="ru-RU"/>
              </w:rPr>
              <w:t>(указывается форма правового акта, наименование принявшего его органа, дата, номер и</w:t>
            </w:r>
            <w:proofErr w:type="gramEnd"/>
          </w:p>
        </w:tc>
      </w:tr>
      <w:tr w:rsidR="00366D53" w:rsidRPr="00366D53" w:rsidTr="00714FE4">
        <w:tc>
          <w:tcPr>
            <w:tcW w:w="9565" w:type="dxa"/>
            <w:tcBorders>
              <w:top w:val="nil"/>
              <w:bottom w:val="single" w:sz="4" w:space="0" w:color="auto"/>
            </w:tcBorders>
            <w:shd w:val="clear" w:color="auto" w:fill="auto"/>
          </w:tcPr>
          <w:p w:rsidR="00366D53" w:rsidRPr="00714FE4" w:rsidRDefault="00366D53" w:rsidP="00714FE4">
            <w:pPr>
              <w:spacing w:after="0" w:line="240" w:lineRule="auto"/>
              <w:jc w:val="right"/>
              <w:rPr>
                <w:rFonts w:ascii="Cambria" w:eastAsia="Times New Roman" w:hAnsi="Cambria"/>
                <w:sz w:val="20"/>
                <w:szCs w:val="20"/>
                <w:lang w:eastAsia="ru-RU"/>
              </w:rPr>
            </w:pPr>
          </w:p>
        </w:tc>
      </w:tr>
      <w:tr w:rsidR="00366D53" w:rsidRPr="00366D53" w:rsidTr="00714FE4">
        <w:tc>
          <w:tcPr>
            <w:tcW w:w="9565" w:type="dxa"/>
            <w:tcBorders>
              <w:top w:val="single" w:sz="4" w:space="0" w:color="auto"/>
              <w:bottom w:val="nil"/>
            </w:tcBorders>
            <w:shd w:val="clear" w:color="auto" w:fill="auto"/>
          </w:tcPr>
          <w:p w:rsidR="00366D53" w:rsidRPr="00714FE4" w:rsidRDefault="00366D53" w:rsidP="00714FE4">
            <w:pPr>
              <w:spacing w:after="0" w:line="240" w:lineRule="auto"/>
              <w:jc w:val="center"/>
              <w:rPr>
                <w:rFonts w:ascii="Cambria" w:eastAsia="Times New Roman" w:hAnsi="Cambria"/>
                <w:sz w:val="20"/>
                <w:szCs w:val="20"/>
                <w:lang w:eastAsia="ru-RU"/>
              </w:rPr>
            </w:pPr>
            <w:r w:rsidRPr="00714FE4">
              <w:rPr>
                <w:rFonts w:ascii="Cambria" w:eastAsia="Times New Roman" w:hAnsi="Cambria"/>
                <w:i/>
                <w:sz w:val="20"/>
                <w:szCs w:val="20"/>
                <w:lang w:eastAsia="ru-RU"/>
              </w:rPr>
              <w:t>наименование правового акта, которым был утвержден проект межевания территории)</w:t>
            </w:r>
          </w:p>
        </w:tc>
      </w:tr>
    </w:tbl>
    <w:p w:rsidR="00366D53" w:rsidRPr="00366D53" w:rsidRDefault="00366D53" w:rsidP="00366D53">
      <w:pPr>
        <w:spacing w:after="0" w:line="240" w:lineRule="auto"/>
        <w:rPr>
          <w:rFonts w:eastAsia="Times New Roman"/>
          <w:sz w:val="28"/>
          <w:szCs w:val="28"/>
          <w:lang w:eastAsia="ru-RU"/>
        </w:rPr>
      </w:pPr>
    </w:p>
    <w:p w:rsidR="00366D53" w:rsidRPr="00366D53" w:rsidRDefault="00366D53" w:rsidP="00366D53">
      <w:pPr>
        <w:widowControl w:val="0"/>
        <w:autoSpaceDE w:val="0"/>
        <w:autoSpaceDN w:val="0"/>
        <w:adjustRightInd w:val="0"/>
        <w:spacing w:after="0" w:line="240" w:lineRule="auto"/>
        <w:ind w:firstLine="709"/>
        <w:jc w:val="both"/>
        <w:rPr>
          <w:rFonts w:eastAsia="Times New Roman"/>
          <w:lang w:eastAsia="ru-RU"/>
        </w:rPr>
      </w:pPr>
      <w:r w:rsidRPr="00366D53">
        <w:rPr>
          <w:rFonts w:eastAsia="Times New Roman"/>
          <w:lang w:eastAsia="ru-RU"/>
        </w:rPr>
        <w:t>Прошу результат предоставления муниципальной услуги в форме документа</w:t>
      </w:r>
      <w:r>
        <w:rPr>
          <w:rFonts w:eastAsia="Times New Roman"/>
          <w:lang w:eastAsia="ru-RU"/>
        </w:rPr>
        <w:t xml:space="preserve">                                </w:t>
      </w:r>
      <w:r w:rsidRPr="00366D53">
        <w:rPr>
          <w:rFonts w:eastAsia="Times New Roman"/>
          <w:lang w:eastAsia="ru-RU"/>
        </w:rPr>
        <w:t xml:space="preserve"> на бумажном носителе прошу</w:t>
      </w:r>
      <w:r w:rsidR="00740B3A">
        <w:rPr>
          <w:rFonts w:eastAsia="Times New Roman"/>
          <w:lang w:eastAsia="ru-RU"/>
        </w:rPr>
        <w:t xml:space="preserve"> </w:t>
      </w:r>
      <w:r w:rsidR="00740B3A" w:rsidRPr="00740B3A">
        <w:rPr>
          <w:rFonts w:eastAsia="Times New Roman"/>
          <w:i/>
          <w:lang w:eastAsia="ru-RU"/>
        </w:rPr>
        <w:t>(</w:t>
      </w:r>
      <w:proofErr w:type="gramStart"/>
      <w:r w:rsidR="00740B3A" w:rsidRPr="00740B3A">
        <w:rPr>
          <w:rFonts w:eastAsia="Times New Roman"/>
          <w:i/>
          <w:lang w:eastAsia="ru-RU"/>
        </w:rPr>
        <w:t>нужное</w:t>
      </w:r>
      <w:proofErr w:type="gramEnd"/>
      <w:r w:rsidR="00740B3A" w:rsidRPr="00740B3A">
        <w:rPr>
          <w:rFonts w:eastAsia="Times New Roman"/>
          <w:i/>
          <w:lang w:eastAsia="ru-RU"/>
        </w:rPr>
        <w:t xml:space="preserve"> подчеркнуть)</w:t>
      </w:r>
      <w:r w:rsidRPr="00740B3A">
        <w:rPr>
          <w:rFonts w:eastAsia="Times New Roman"/>
          <w:i/>
          <w:lang w:eastAsia="ru-RU"/>
        </w:rPr>
        <w:t>:</w:t>
      </w:r>
    </w:p>
    <w:p w:rsidR="00366D53" w:rsidRPr="00366D53" w:rsidRDefault="00366D53" w:rsidP="00366D53">
      <w:pPr>
        <w:widowControl w:val="0"/>
        <w:autoSpaceDE w:val="0"/>
        <w:autoSpaceDN w:val="0"/>
        <w:adjustRightInd w:val="0"/>
        <w:spacing w:after="0" w:line="240" w:lineRule="auto"/>
        <w:ind w:firstLine="709"/>
        <w:jc w:val="both"/>
        <w:rPr>
          <w:rFonts w:eastAsia="Times New Roman"/>
          <w:lang w:eastAsia="ru-RU"/>
        </w:rPr>
      </w:pPr>
      <w:r w:rsidRPr="00366D53">
        <w:rPr>
          <w:rFonts w:eastAsia="Times New Roman"/>
          <w:lang w:eastAsia="ru-RU"/>
        </w:rPr>
        <w:t>а) вручить лично;</w:t>
      </w:r>
    </w:p>
    <w:p w:rsidR="00366D53" w:rsidRPr="00366D53" w:rsidRDefault="00366D53" w:rsidP="00366D53">
      <w:pPr>
        <w:widowControl w:val="0"/>
        <w:autoSpaceDE w:val="0"/>
        <w:autoSpaceDN w:val="0"/>
        <w:adjustRightInd w:val="0"/>
        <w:spacing w:after="0" w:line="240" w:lineRule="auto"/>
        <w:ind w:firstLine="709"/>
        <w:jc w:val="both"/>
        <w:rPr>
          <w:rFonts w:eastAsia="Times New Roman"/>
          <w:lang w:eastAsia="ru-RU"/>
        </w:rPr>
      </w:pPr>
      <w:r w:rsidRPr="00366D53">
        <w:rPr>
          <w:rFonts w:eastAsia="Times New Roman"/>
          <w:lang w:eastAsia="ru-RU"/>
        </w:rPr>
        <w:lastRenderedPageBreak/>
        <w:t>б) направить по месту фактического проживания (месту  нахождения) в</w:t>
      </w:r>
      <w:r>
        <w:rPr>
          <w:rFonts w:eastAsia="Times New Roman"/>
          <w:lang w:eastAsia="ru-RU"/>
        </w:rPr>
        <w:t xml:space="preserve"> </w:t>
      </w:r>
      <w:r w:rsidRPr="00366D53">
        <w:rPr>
          <w:rFonts w:eastAsia="Times New Roman"/>
          <w:lang w:eastAsia="ru-RU"/>
        </w:rPr>
        <w:t>форме документа на бумажном носителе.</w:t>
      </w:r>
    </w:p>
    <w:p w:rsidR="00740B3A" w:rsidRDefault="00740B3A" w:rsidP="00366D53">
      <w:pPr>
        <w:autoSpaceDE w:val="0"/>
        <w:autoSpaceDN w:val="0"/>
        <w:adjustRightInd w:val="0"/>
        <w:spacing w:after="0" w:line="240" w:lineRule="auto"/>
        <w:ind w:firstLine="709"/>
        <w:jc w:val="both"/>
        <w:rPr>
          <w:rFonts w:eastAsia="Times New Roman"/>
          <w:i/>
          <w:sz w:val="20"/>
          <w:szCs w:val="20"/>
          <w:lang w:eastAsia="ru-RU"/>
        </w:rPr>
      </w:pPr>
    </w:p>
    <w:p w:rsidR="00366D53" w:rsidRPr="00366D53" w:rsidRDefault="00366D53" w:rsidP="00366D53">
      <w:pPr>
        <w:autoSpaceDE w:val="0"/>
        <w:autoSpaceDN w:val="0"/>
        <w:adjustRightInd w:val="0"/>
        <w:spacing w:after="0" w:line="240" w:lineRule="auto"/>
        <w:ind w:firstLine="709"/>
        <w:jc w:val="both"/>
        <w:rPr>
          <w:rFonts w:eastAsia="MS Mincho"/>
          <w:lang w:eastAsia="ru-RU"/>
        </w:rPr>
      </w:pPr>
      <w:r w:rsidRPr="00366D53">
        <w:rPr>
          <w:rFonts w:eastAsia="MS Mincho"/>
          <w:lang w:eastAsia="ru-RU"/>
        </w:rPr>
        <w:t>Даю  согласие  на  обработку  моих  персональных  данных,  указанных  в заявлении</w:t>
      </w:r>
      <w:r>
        <w:rPr>
          <w:rFonts w:eastAsia="MS Mincho"/>
          <w:lang w:eastAsia="ru-RU"/>
        </w:rPr>
        <w:t xml:space="preserve">                  </w:t>
      </w:r>
      <w:r w:rsidRPr="00366D53">
        <w:rPr>
          <w:rFonts w:eastAsia="MS Mincho"/>
          <w:lang w:eastAsia="ru-RU"/>
        </w:rPr>
        <w:t>в порядке, установленном законодательством Российской Федерации о персональных данных.</w:t>
      </w:r>
      <w:r w:rsidRPr="00366D53">
        <w:rPr>
          <w:rFonts w:eastAsia="MS Mincho"/>
          <w:vertAlign w:val="superscript"/>
          <w:lang w:eastAsia="ru-RU"/>
        </w:rPr>
        <w:footnoteReference w:id="4"/>
      </w:r>
    </w:p>
    <w:p w:rsidR="00366D53" w:rsidRPr="00366D53" w:rsidRDefault="00366D53" w:rsidP="00366D53">
      <w:pPr>
        <w:widowControl w:val="0"/>
        <w:autoSpaceDE w:val="0"/>
        <w:autoSpaceDN w:val="0"/>
        <w:adjustRightInd w:val="0"/>
        <w:spacing w:after="340" w:line="240" w:lineRule="auto"/>
        <w:ind w:firstLine="709"/>
        <w:rPr>
          <w:rFonts w:eastAsia="Times New Roman"/>
          <w:lang w:eastAsia="ru-RU"/>
        </w:rPr>
      </w:pPr>
    </w:p>
    <w:tbl>
      <w:tblPr>
        <w:tblW w:w="0" w:type="auto"/>
        <w:tblLook w:val="04A0" w:firstRow="1" w:lastRow="0" w:firstColumn="1" w:lastColumn="0" w:noHBand="0" w:noVBand="1"/>
      </w:tblPr>
      <w:tblGrid>
        <w:gridCol w:w="2518"/>
        <w:gridCol w:w="425"/>
        <w:gridCol w:w="6622"/>
      </w:tblGrid>
      <w:tr w:rsidR="00366D53" w:rsidRPr="00366D53" w:rsidTr="00A85882">
        <w:tc>
          <w:tcPr>
            <w:tcW w:w="2518" w:type="dxa"/>
            <w:tcBorders>
              <w:top w:val="single" w:sz="4" w:space="0" w:color="auto"/>
            </w:tcBorders>
            <w:shd w:val="clear" w:color="auto" w:fill="auto"/>
          </w:tcPr>
          <w:p w:rsidR="00366D53" w:rsidRPr="00366D53" w:rsidRDefault="00366D53" w:rsidP="00366D53">
            <w:pPr>
              <w:spacing w:after="0" w:line="240" w:lineRule="auto"/>
              <w:jc w:val="center"/>
              <w:rPr>
                <w:rFonts w:eastAsia="Times New Roman"/>
                <w:i/>
                <w:sz w:val="20"/>
                <w:szCs w:val="20"/>
                <w:lang w:eastAsia="ru-RU"/>
              </w:rPr>
            </w:pPr>
            <w:r w:rsidRPr="00366D53">
              <w:rPr>
                <w:rFonts w:eastAsia="Times New Roman"/>
                <w:i/>
                <w:sz w:val="20"/>
                <w:szCs w:val="20"/>
                <w:lang w:eastAsia="ru-RU"/>
              </w:rPr>
              <w:t>(подпись)</w:t>
            </w:r>
          </w:p>
        </w:tc>
        <w:tc>
          <w:tcPr>
            <w:tcW w:w="425"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6622" w:type="dxa"/>
            <w:tcBorders>
              <w:top w:val="single" w:sz="4" w:space="0" w:color="auto"/>
            </w:tcBorders>
            <w:shd w:val="clear" w:color="auto" w:fill="auto"/>
          </w:tcPr>
          <w:p w:rsidR="00366D53" w:rsidRPr="00366D53" w:rsidRDefault="00366D53" w:rsidP="00366D53">
            <w:pPr>
              <w:spacing w:after="0" w:line="240" w:lineRule="auto"/>
              <w:jc w:val="center"/>
              <w:rPr>
                <w:rFonts w:eastAsia="Times New Roman"/>
                <w:i/>
                <w:sz w:val="20"/>
                <w:szCs w:val="20"/>
                <w:lang w:eastAsia="ru-RU"/>
              </w:rPr>
            </w:pPr>
            <w:proofErr w:type="gramStart"/>
            <w:r w:rsidRPr="00366D53">
              <w:rPr>
                <w:rFonts w:eastAsia="Times New Roman"/>
                <w:i/>
                <w:sz w:val="20"/>
                <w:szCs w:val="20"/>
                <w:lang w:eastAsia="ru-RU"/>
              </w:rPr>
              <w:t xml:space="preserve">(фамилия, имя и (при наличии) отчество подписавшего лица, </w:t>
            </w:r>
            <w:proofErr w:type="gramEnd"/>
          </w:p>
        </w:tc>
      </w:tr>
      <w:tr w:rsidR="00366D53" w:rsidRPr="00366D53" w:rsidTr="00A85882">
        <w:tc>
          <w:tcPr>
            <w:tcW w:w="2518"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425"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6622" w:type="dxa"/>
            <w:tcBorders>
              <w:bottom w:val="single" w:sz="4" w:space="0" w:color="auto"/>
            </w:tcBorders>
            <w:shd w:val="clear" w:color="auto" w:fill="auto"/>
          </w:tcPr>
          <w:p w:rsidR="00366D53" w:rsidRPr="00366D53" w:rsidRDefault="00366D53" w:rsidP="00366D53">
            <w:pPr>
              <w:spacing w:after="0" w:line="240" w:lineRule="auto"/>
              <w:jc w:val="center"/>
              <w:rPr>
                <w:rFonts w:eastAsia="Times New Roman"/>
                <w:i/>
                <w:sz w:val="20"/>
                <w:szCs w:val="20"/>
                <w:lang w:eastAsia="ru-RU"/>
              </w:rPr>
            </w:pPr>
          </w:p>
        </w:tc>
      </w:tr>
      <w:tr w:rsidR="00366D53" w:rsidRPr="00366D53" w:rsidTr="00A85882">
        <w:tc>
          <w:tcPr>
            <w:tcW w:w="2518"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r w:rsidRPr="00366D53">
              <w:rPr>
                <w:rFonts w:eastAsia="Times New Roman"/>
                <w:i/>
                <w:sz w:val="20"/>
                <w:szCs w:val="20"/>
                <w:lang w:eastAsia="ru-RU"/>
              </w:rPr>
              <w:t>М.П.</w:t>
            </w:r>
          </w:p>
        </w:tc>
        <w:tc>
          <w:tcPr>
            <w:tcW w:w="425"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6622" w:type="dxa"/>
            <w:tcBorders>
              <w:top w:val="single" w:sz="4" w:space="0" w:color="auto"/>
            </w:tcBorders>
            <w:shd w:val="clear" w:color="auto" w:fill="auto"/>
          </w:tcPr>
          <w:p w:rsidR="00366D53" w:rsidRPr="00366D53" w:rsidRDefault="00366D53" w:rsidP="00366D53">
            <w:pPr>
              <w:spacing w:after="0" w:line="240" w:lineRule="auto"/>
              <w:jc w:val="center"/>
              <w:rPr>
                <w:rFonts w:eastAsia="Times New Roman"/>
                <w:i/>
                <w:sz w:val="20"/>
                <w:szCs w:val="20"/>
                <w:lang w:eastAsia="ru-RU"/>
              </w:rPr>
            </w:pPr>
            <w:r w:rsidRPr="00366D53">
              <w:rPr>
                <w:rFonts w:eastAsia="Times New Roman"/>
                <w:i/>
                <w:sz w:val="20"/>
                <w:szCs w:val="20"/>
                <w:lang w:eastAsia="ru-RU"/>
              </w:rPr>
              <w:t xml:space="preserve">наименование должности подписавшего лица либо указание </w:t>
            </w:r>
          </w:p>
        </w:tc>
      </w:tr>
      <w:tr w:rsidR="00366D53" w:rsidRPr="00366D53" w:rsidTr="00A85882">
        <w:tc>
          <w:tcPr>
            <w:tcW w:w="2518"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roofErr w:type="gramStart"/>
            <w:r w:rsidRPr="00366D53">
              <w:rPr>
                <w:rFonts w:eastAsia="Times New Roman"/>
                <w:i/>
                <w:sz w:val="20"/>
                <w:szCs w:val="20"/>
                <w:lang w:eastAsia="ru-RU"/>
              </w:rPr>
              <w:t xml:space="preserve">(для юридических </w:t>
            </w:r>
            <w:proofErr w:type="gramEnd"/>
          </w:p>
        </w:tc>
        <w:tc>
          <w:tcPr>
            <w:tcW w:w="425"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6622" w:type="dxa"/>
            <w:tcBorders>
              <w:bottom w:val="single" w:sz="4" w:space="0" w:color="auto"/>
            </w:tcBorders>
            <w:shd w:val="clear" w:color="auto" w:fill="auto"/>
          </w:tcPr>
          <w:p w:rsidR="00366D53" w:rsidRPr="00366D53" w:rsidRDefault="00366D53" w:rsidP="00366D53">
            <w:pPr>
              <w:spacing w:after="0" w:line="240" w:lineRule="auto"/>
              <w:jc w:val="center"/>
              <w:rPr>
                <w:rFonts w:eastAsia="Times New Roman"/>
                <w:i/>
                <w:sz w:val="20"/>
                <w:szCs w:val="20"/>
                <w:lang w:eastAsia="ru-RU"/>
              </w:rPr>
            </w:pPr>
          </w:p>
        </w:tc>
      </w:tr>
      <w:tr w:rsidR="00366D53" w:rsidRPr="00366D53" w:rsidTr="00A85882">
        <w:tc>
          <w:tcPr>
            <w:tcW w:w="2518" w:type="dxa"/>
            <w:shd w:val="clear" w:color="auto" w:fill="auto"/>
          </w:tcPr>
          <w:p w:rsidR="00366D53" w:rsidRPr="00366D53" w:rsidRDefault="00366D53" w:rsidP="00366D53">
            <w:pPr>
              <w:spacing w:after="0" w:line="240" w:lineRule="auto"/>
              <w:jc w:val="center"/>
              <w:rPr>
                <w:rFonts w:eastAsia="Times New Roman"/>
                <w:i/>
                <w:sz w:val="20"/>
                <w:szCs w:val="20"/>
                <w:vertAlign w:val="superscript"/>
                <w:lang w:eastAsia="ru-RU"/>
              </w:rPr>
            </w:pPr>
            <w:r w:rsidRPr="00366D53">
              <w:rPr>
                <w:rFonts w:eastAsia="Times New Roman"/>
                <w:i/>
                <w:sz w:val="20"/>
                <w:szCs w:val="20"/>
                <w:lang w:eastAsia="ru-RU"/>
              </w:rPr>
              <w:t>лиц)</w:t>
            </w:r>
          </w:p>
        </w:tc>
        <w:tc>
          <w:tcPr>
            <w:tcW w:w="425"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6622" w:type="dxa"/>
            <w:tcBorders>
              <w:top w:val="single" w:sz="4" w:space="0" w:color="auto"/>
            </w:tcBorders>
            <w:shd w:val="clear" w:color="auto" w:fill="auto"/>
          </w:tcPr>
          <w:p w:rsidR="00366D53" w:rsidRPr="00366D53" w:rsidRDefault="00366D53" w:rsidP="00366D53">
            <w:pPr>
              <w:spacing w:after="0" w:line="240" w:lineRule="auto"/>
              <w:jc w:val="center"/>
              <w:rPr>
                <w:rFonts w:eastAsia="Times New Roman"/>
                <w:i/>
                <w:sz w:val="20"/>
                <w:szCs w:val="20"/>
                <w:lang w:eastAsia="ru-RU"/>
              </w:rPr>
            </w:pPr>
            <w:r w:rsidRPr="00366D53">
              <w:rPr>
                <w:rFonts w:eastAsia="Times New Roman"/>
                <w:i/>
                <w:sz w:val="20"/>
                <w:szCs w:val="20"/>
                <w:lang w:eastAsia="ru-RU"/>
              </w:rPr>
              <w:t xml:space="preserve">на то, что подписавшее лицо является представителем </w:t>
            </w:r>
            <w:proofErr w:type="gramStart"/>
            <w:r w:rsidRPr="00366D53">
              <w:rPr>
                <w:rFonts w:eastAsia="Times New Roman"/>
                <w:i/>
                <w:sz w:val="20"/>
                <w:szCs w:val="20"/>
                <w:lang w:eastAsia="ru-RU"/>
              </w:rPr>
              <w:t>по</w:t>
            </w:r>
            <w:proofErr w:type="gramEnd"/>
            <w:r w:rsidRPr="00366D53">
              <w:rPr>
                <w:rFonts w:eastAsia="Times New Roman"/>
                <w:i/>
                <w:sz w:val="20"/>
                <w:szCs w:val="20"/>
                <w:lang w:eastAsia="ru-RU"/>
              </w:rPr>
              <w:t xml:space="preserve"> </w:t>
            </w:r>
          </w:p>
        </w:tc>
      </w:tr>
      <w:tr w:rsidR="00366D53" w:rsidRPr="00366D53" w:rsidTr="00A85882">
        <w:tc>
          <w:tcPr>
            <w:tcW w:w="2518"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425"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6622" w:type="dxa"/>
            <w:tcBorders>
              <w:bottom w:val="single" w:sz="4" w:space="0" w:color="auto"/>
            </w:tcBorders>
            <w:shd w:val="clear" w:color="auto" w:fill="auto"/>
          </w:tcPr>
          <w:p w:rsidR="00366D53" w:rsidRPr="00366D53" w:rsidRDefault="00366D53" w:rsidP="00366D53">
            <w:pPr>
              <w:spacing w:after="0" w:line="240" w:lineRule="auto"/>
              <w:jc w:val="center"/>
              <w:rPr>
                <w:rFonts w:eastAsia="Times New Roman"/>
                <w:i/>
                <w:sz w:val="20"/>
                <w:szCs w:val="20"/>
                <w:lang w:eastAsia="ru-RU"/>
              </w:rPr>
            </w:pPr>
          </w:p>
        </w:tc>
      </w:tr>
      <w:tr w:rsidR="00366D53" w:rsidRPr="00366D53" w:rsidTr="00A85882">
        <w:tc>
          <w:tcPr>
            <w:tcW w:w="2518"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425" w:type="dxa"/>
            <w:shd w:val="clear" w:color="auto" w:fill="auto"/>
          </w:tcPr>
          <w:p w:rsidR="00366D53" w:rsidRPr="00366D53" w:rsidRDefault="00366D53" w:rsidP="00366D53">
            <w:pPr>
              <w:spacing w:after="0" w:line="240" w:lineRule="auto"/>
              <w:jc w:val="center"/>
              <w:rPr>
                <w:rFonts w:eastAsia="Times New Roman"/>
                <w:i/>
                <w:sz w:val="20"/>
                <w:szCs w:val="20"/>
                <w:lang w:eastAsia="ru-RU"/>
              </w:rPr>
            </w:pPr>
          </w:p>
        </w:tc>
        <w:tc>
          <w:tcPr>
            <w:tcW w:w="6622" w:type="dxa"/>
            <w:tcBorders>
              <w:top w:val="single" w:sz="4" w:space="0" w:color="auto"/>
            </w:tcBorders>
            <w:shd w:val="clear" w:color="auto" w:fill="auto"/>
          </w:tcPr>
          <w:p w:rsidR="00366D53" w:rsidRPr="00366D53" w:rsidRDefault="00366D53" w:rsidP="00366D53">
            <w:pPr>
              <w:spacing w:after="0" w:line="240" w:lineRule="auto"/>
              <w:jc w:val="center"/>
              <w:rPr>
                <w:rFonts w:eastAsia="Times New Roman"/>
                <w:i/>
                <w:sz w:val="20"/>
                <w:szCs w:val="20"/>
                <w:lang w:eastAsia="ru-RU"/>
              </w:rPr>
            </w:pPr>
            <w:r w:rsidRPr="00366D53">
              <w:rPr>
                <w:rFonts w:eastAsia="Times New Roman"/>
                <w:i/>
                <w:sz w:val="20"/>
                <w:szCs w:val="20"/>
                <w:lang w:eastAsia="ru-RU"/>
              </w:rPr>
              <w:t>доверенности)</w:t>
            </w:r>
          </w:p>
        </w:tc>
      </w:tr>
    </w:tbl>
    <w:p w:rsidR="00366D53" w:rsidRPr="00366D53" w:rsidRDefault="00366D53" w:rsidP="00366D53">
      <w:pPr>
        <w:spacing w:after="0" w:line="240" w:lineRule="auto"/>
        <w:rPr>
          <w:rFonts w:eastAsia="Times New Roman"/>
          <w:sz w:val="28"/>
          <w:szCs w:val="28"/>
          <w:lang w:eastAsia="ru-RU"/>
        </w:rPr>
      </w:pPr>
    </w:p>
    <w:p w:rsidR="00366D53" w:rsidRPr="00366D53" w:rsidRDefault="00366D53" w:rsidP="00366D53">
      <w:pPr>
        <w:spacing w:after="0" w:line="240" w:lineRule="auto"/>
        <w:ind w:left="4536"/>
        <w:jc w:val="right"/>
        <w:rPr>
          <w:rFonts w:eastAsia="Times New Roman"/>
          <w:i/>
          <w:sz w:val="20"/>
          <w:szCs w:val="20"/>
          <w:lang w:eastAsia="ru-RU"/>
        </w:rPr>
      </w:pPr>
      <w:r w:rsidRPr="00366D53">
        <w:rPr>
          <w:rFonts w:eastAsia="Times New Roman"/>
          <w:sz w:val="28"/>
          <w:szCs w:val="28"/>
          <w:lang w:eastAsia="ru-RU"/>
        </w:rPr>
        <w:br w:type="page"/>
      </w:r>
      <w:r w:rsidR="00B62151">
        <w:rPr>
          <w:rFonts w:eastAsia="Times New Roman"/>
          <w:sz w:val="20"/>
          <w:szCs w:val="20"/>
          <w:lang w:eastAsia="ru-RU"/>
        </w:rPr>
        <w:lastRenderedPageBreak/>
        <w:t>Приложение № 3</w:t>
      </w:r>
    </w:p>
    <w:p w:rsidR="00B62151" w:rsidRDefault="00B62151" w:rsidP="00B62151">
      <w:pPr>
        <w:autoSpaceDE w:val="0"/>
        <w:autoSpaceDN w:val="0"/>
        <w:adjustRightInd w:val="0"/>
        <w:spacing w:after="0" w:line="240" w:lineRule="auto"/>
        <w:jc w:val="right"/>
        <w:outlineLvl w:val="0"/>
        <w:rPr>
          <w:rFonts w:eastAsia="Times New Roman"/>
          <w:sz w:val="20"/>
          <w:szCs w:val="20"/>
          <w:lang w:eastAsia="en-IN"/>
        </w:rPr>
      </w:pPr>
      <w:r w:rsidRPr="00B62151">
        <w:rPr>
          <w:rFonts w:eastAsia="Times New Roman"/>
          <w:sz w:val="20"/>
          <w:szCs w:val="20"/>
          <w:lang w:eastAsia="en-IN"/>
        </w:rPr>
        <w:t xml:space="preserve">к Административному регламенту </w:t>
      </w:r>
    </w:p>
    <w:p w:rsidR="00B62151" w:rsidRPr="00B62151" w:rsidRDefault="00B62151" w:rsidP="00B62151">
      <w:pPr>
        <w:autoSpaceDE w:val="0"/>
        <w:autoSpaceDN w:val="0"/>
        <w:adjustRightInd w:val="0"/>
        <w:spacing w:after="0" w:line="240" w:lineRule="auto"/>
        <w:jc w:val="right"/>
        <w:outlineLvl w:val="0"/>
        <w:rPr>
          <w:rFonts w:eastAsia="Times New Roman"/>
          <w:sz w:val="20"/>
          <w:szCs w:val="20"/>
          <w:lang w:eastAsia="en-IN"/>
        </w:rPr>
      </w:pPr>
      <w:r w:rsidRPr="00B62151">
        <w:rPr>
          <w:rFonts w:eastAsia="Times New Roman"/>
          <w:sz w:val="20"/>
          <w:szCs w:val="20"/>
          <w:lang w:eastAsia="en-IN"/>
        </w:rPr>
        <w:t>«Заключение соглашений о перераспределении земель и (или)</w:t>
      </w:r>
    </w:p>
    <w:p w:rsidR="00B62151" w:rsidRDefault="00B62151" w:rsidP="00B62151">
      <w:pPr>
        <w:autoSpaceDE w:val="0"/>
        <w:autoSpaceDN w:val="0"/>
        <w:adjustRightInd w:val="0"/>
        <w:spacing w:after="0" w:line="240" w:lineRule="auto"/>
        <w:ind w:left="708"/>
        <w:jc w:val="right"/>
        <w:outlineLvl w:val="0"/>
        <w:rPr>
          <w:rFonts w:eastAsia="Times New Roman"/>
          <w:sz w:val="20"/>
          <w:szCs w:val="20"/>
          <w:lang w:eastAsia="en-IN"/>
        </w:rPr>
      </w:pPr>
      <w:r w:rsidRPr="00B62151">
        <w:rPr>
          <w:rFonts w:eastAsia="Times New Roman"/>
          <w:sz w:val="20"/>
          <w:szCs w:val="20"/>
          <w:lang w:eastAsia="en-IN"/>
        </w:rPr>
        <w:t xml:space="preserve">земельных участков, находящихся в муниципальной собственности, </w:t>
      </w:r>
    </w:p>
    <w:p w:rsidR="00366D53" w:rsidRPr="00366D53" w:rsidRDefault="00B62151" w:rsidP="00B62151">
      <w:pPr>
        <w:autoSpaceDE w:val="0"/>
        <w:autoSpaceDN w:val="0"/>
        <w:adjustRightInd w:val="0"/>
        <w:spacing w:after="0" w:line="240" w:lineRule="auto"/>
        <w:ind w:left="708"/>
        <w:jc w:val="right"/>
        <w:outlineLvl w:val="0"/>
        <w:rPr>
          <w:rFonts w:eastAsia="Times New Roman"/>
          <w:lang w:eastAsia="en-IN"/>
        </w:rPr>
      </w:pPr>
      <w:r w:rsidRPr="00B62151">
        <w:rPr>
          <w:rFonts w:eastAsia="Times New Roman"/>
          <w:sz w:val="20"/>
          <w:szCs w:val="20"/>
          <w:lang w:eastAsia="en-IN"/>
        </w:rPr>
        <w:t>и земельных участков, находящихся в частной собственности»</w:t>
      </w:r>
    </w:p>
    <w:p w:rsidR="00B62151" w:rsidRDefault="00B62151" w:rsidP="00366D53">
      <w:pPr>
        <w:spacing w:after="0" w:line="240" w:lineRule="auto"/>
        <w:jc w:val="center"/>
        <w:rPr>
          <w:rFonts w:eastAsia="Times New Roman"/>
          <w:lang w:eastAsia="ru-RU"/>
        </w:rPr>
      </w:pPr>
    </w:p>
    <w:p w:rsidR="00462AE1" w:rsidRDefault="00462AE1" w:rsidP="00366D53">
      <w:pPr>
        <w:spacing w:after="0" w:line="240" w:lineRule="auto"/>
        <w:jc w:val="center"/>
        <w:rPr>
          <w:rFonts w:eastAsia="Times New Roman"/>
          <w:lang w:eastAsia="ru-RU"/>
        </w:rPr>
      </w:pPr>
    </w:p>
    <w:p w:rsidR="00366D53" w:rsidRDefault="002E06A7" w:rsidP="00366D53">
      <w:pPr>
        <w:spacing w:after="0" w:line="240" w:lineRule="auto"/>
        <w:jc w:val="center"/>
        <w:rPr>
          <w:rFonts w:eastAsia="Times New Roman"/>
          <w:lang w:eastAsia="ru-RU"/>
        </w:rPr>
      </w:pPr>
      <w:r>
        <w:rPr>
          <w:rFonts w:eastAsia="Times New Roman"/>
          <w:lang w:eastAsia="ru-RU"/>
        </w:rPr>
        <w:t xml:space="preserve">Блок-схема предоставления муниципальной услуги </w:t>
      </w:r>
    </w:p>
    <w:p w:rsidR="00462AE1" w:rsidRPr="00366D53" w:rsidRDefault="00462AE1" w:rsidP="00462AE1">
      <w:pPr>
        <w:spacing w:after="0" w:line="240" w:lineRule="auto"/>
        <w:rPr>
          <w:rFonts w:eastAsia="Times New Roman"/>
          <w:lang w:eastAsia="ru-RU"/>
        </w:rPr>
      </w:pPr>
    </w:p>
    <w:p w:rsidR="00366D53" w:rsidRPr="00366D53" w:rsidRDefault="00706E4E" w:rsidP="00366D53">
      <w:pPr>
        <w:spacing w:after="0" w:line="240" w:lineRule="auto"/>
        <w:rPr>
          <w:rFonts w:eastAsia="Times New Roman"/>
          <w:lang w:eastAsia="ru-RU"/>
        </w:rPr>
      </w:pPr>
      <w:r>
        <w:rPr>
          <w:rFonts w:eastAsia="Times New Roman"/>
          <w:noProof/>
          <w:lang w:eastAsia="ru-RU"/>
        </w:rPr>
        <w:pict>
          <v:rect id="Прямоугольник 1" o:spid="_x0000_s1185" style="position:absolute;margin-left:0;margin-top:10.15pt;width:497.8pt;height:24.4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bQUQIAAGA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">
            <v:textbox>
              <w:txbxContent>
                <w:p w:rsidR="00706E4E" w:rsidRPr="0097788C" w:rsidRDefault="00706E4E" w:rsidP="002E06A7">
                  <w:pPr>
                    <w:jc w:val="center"/>
                    <w:rPr>
                      <w:sz w:val="22"/>
                      <w:szCs w:val="22"/>
                    </w:rPr>
                  </w:pPr>
                  <w:r w:rsidRPr="0097788C">
                    <w:rPr>
                      <w:sz w:val="22"/>
                      <w:szCs w:val="22"/>
                    </w:rPr>
                    <w:t>Начало предоставления муниципальной услуги: обращение заявителя</w:t>
                  </w:r>
                </w:p>
              </w:txbxContent>
            </v:textbox>
          </v:rect>
        </w:pict>
      </w:r>
    </w:p>
    <w:p w:rsidR="002E06A7" w:rsidRDefault="002E06A7" w:rsidP="00366D53">
      <w:pPr>
        <w:tabs>
          <w:tab w:val="left" w:pos="6211"/>
        </w:tabs>
        <w:spacing w:after="0" w:line="240" w:lineRule="auto"/>
        <w:rPr>
          <w:rFonts w:eastAsia="Times New Roman"/>
          <w:lang w:eastAsia="ru-RU"/>
        </w:rPr>
      </w:pPr>
    </w:p>
    <w:p w:rsidR="002E06A7" w:rsidRDefault="00706E4E" w:rsidP="00366D53">
      <w:pPr>
        <w:tabs>
          <w:tab w:val="left" w:pos="6211"/>
        </w:tabs>
        <w:spacing w:after="0" w:line="240" w:lineRule="auto"/>
        <w:rPr>
          <w:rFonts w:eastAsia="Times New Roman"/>
          <w:lang w:eastAsia="ru-RU"/>
        </w:rPr>
      </w:pPr>
      <w:r>
        <w:rPr>
          <w:rFonts w:eastAsia="Times New Roman"/>
          <w:noProof/>
          <w:lang w:eastAsia="ru-RU"/>
        </w:rPr>
        <w:pict>
          <v:shapetype id="_x0000_t32" coordsize="21600,21600" o:spt="32" o:oned="t" path="m,l21600,21600e" filled="f">
            <v:path arrowok="t" fillok="f" o:connecttype="none"/>
            <o:lock v:ext="edit" shapetype="t"/>
          </v:shapetype>
          <v:shape id="_x0000_s1186" type="#_x0000_t32" style="position:absolute;margin-left:237.35pt;margin-top:6.95pt;width:.6pt;height:25.05pt;z-index:6" o:connectortype="straight">
            <v:stroke endarrow="block"/>
          </v:shape>
        </w:pict>
      </w:r>
    </w:p>
    <w:p w:rsidR="002E06A7" w:rsidRDefault="002E06A7" w:rsidP="00366D53">
      <w:pPr>
        <w:tabs>
          <w:tab w:val="left" w:pos="6211"/>
        </w:tabs>
        <w:spacing w:after="0" w:line="240" w:lineRule="auto"/>
        <w:rPr>
          <w:rFonts w:eastAsia="Times New Roman"/>
          <w:lang w:eastAsia="ru-RU"/>
        </w:rPr>
      </w:pPr>
    </w:p>
    <w:p w:rsidR="002E06A7" w:rsidRDefault="00706E4E" w:rsidP="00366D53">
      <w:pPr>
        <w:tabs>
          <w:tab w:val="left" w:pos="6211"/>
        </w:tabs>
        <w:spacing w:after="0" w:line="240" w:lineRule="auto"/>
        <w:rPr>
          <w:rFonts w:eastAsia="Times New Roman"/>
          <w:lang w:eastAsia="ru-RU"/>
        </w:rPr>
      </w:pPr>
      <w:r>
        <w:rPr>
          <w:rFonts w:eastAsia="Times New Roman"/>
          <w:noProof/>
          <w:sz w:val="28"/>
          <w:szCs w:val="28"/>
          <w:lang w:eastAsia="ru-RU"/>
        </w:rPr>
        <w:pict>
          <v:rect id="_x0000_s1187" style="position:absolute;margin-left:0;margin-top:4.4pt;width:497.8pt;height:67.1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bQUQIAAGA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">
            <v:textbox>
              <w:txbxContent>
                <w:p w:rsidR="00706E4E" w:rsidRPr="0097788C" w:rsidRDefault="00706E4E" w:rsidP="002E06A7">
                  <w:pPr>
                    <w:autoSpaceDE w:val="0"/>
                    <w:autoSpaceDN w:val="0"/>
                    <w:adjustRightInd w:val="0"/>
                    <w:spacing w:after="0" w:line="240" w:lineRule="auto"/>
                    <w:jc w:val="center"/>
                    <w:outlineLvl w:val="0"/>
                    <w:rPr>
                      <w:rFonts w:eastAsia="Times New Roman"/>
                      <w:sz w:val="22"/>
                      <w:szCs w:val="22"/>
                      <w:lang w:eastAsia="en-IN"/>
                    </w:rPr>
                  </w:pPr>
                  <w:r w:rsidRPr="0097788C">
                    <w:rPr>
                      <w:sz w:val="22"/>
                      <w:szCs w:val="22"/>
                    </w:rPr>
                    <w:t>Устная консультация специалистом Отдела либо специалистами МАУ «МФЦ» по вопросу предоставления муниципальной услуги «</w:t>
                  </w:r>
                  <w:r w:rsidRPr="0097788C">
                    <w:rPr>
                      <w:rFonts w:eastAsia="Times New Roman"/>
                      <w:sz w:val="22"/>
                      <w:szCs w:val="22"/>
                      <w:lang w:eastAsia="en-IN"/>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97788C">
                    <w:rPr>
                      <w:sz w:val="22"/>
                      <w:szCs w:val="22"/>
                    </w:rPr>
                    <w:t>»</w:t>
                  </w:r>
                </w:p>
              </w:txbxContent>
            </v:textbox>
          </v:rect>
        </w:pict>
      </w:r>
    </w:p>
    <w:p w:rsidR="00366D53" w:rsidRPr="00366D53" w:rsidRDefault="00366D53" w:rsidP="00366D53">
      <w:pPr>
        <w:tabs>
          <w:tab w:val="left" w:pos="6211"/>
        </w:tabs>
        <w:spacing w:after="0" w:line="240" w:lineRule="auto"/>
        <w:rPr>
          <w:rFonts w:eastAsia="Times New Roman"/>
          <w:sz w:val="28"/>
          <w:szCs w:val="28"/>
          <w:lang w:eastAsia="ru-RU"/>
        </w:rPr>
      </w:pPr>
    </w:p>
    <w:p w:rsidR="00366D53" w:rsidRPr="00366D53" w:rsidRDefault="00366D53" w:rsidP="00366D53">
      <w:pPr>
        <w:tabs>
          <w:tab w:val="left" w:pos="6211"/>
        </w:tabs>
        <w:spacing w:after="0" w:line="240" w:lineRule="auto"/>
        <w:jc w:val="center"/>
        <w:rPr>
          <w:rFonts w:eastAsia="Times New Roman"/>
          <w:sz w:val="28"/>
          <w:szCs w:val="28"/>
          <w:lang w:eastAsia="ru-RU"/>
        </w:rPr>
      </w:pPr>
    </w:p>
    <w:p w:rsidR="00366D53" w:rsidRPr="00366D53" w:rsidRDefault="00366D53" w:rsidP="00366D53">
      <w:pPr>
        <w:tabs>
          <w:tab w:val="left" w:pos="6211"/>
        </w:tabs>
        <w:spacing w:after="0" w:line="240" w:lineRule="auto"/>
        <w:jc w:val="center"/>
        <w:rPr>
          <w:rFonts w:eastAsia="Times New Roman"/>
          <w:sz w:val="28"/>
          <w:szCs w:val="28"/>
          <w:lang w:eastAsia="ru-RU"/>
        </w:rPr>
      </w:pPr>
    </w:p>
    <w:p w:rsidR="00366D53" w:rsidRPr="00366D53" w:rsidRDefault="00706E4E" w:rsidP="00366D53">
      <w:pPr>
        <w:tabs>
          <w:tab w:val="left" w:pos="6211"/>
        </w:tabs>
        <w:spacing w:after="0" w:line="240" w:lineRule="auto"/>
        <w:rPr>
          <w:rFonts w:eastAsia="Times New Roman"/>
          <w:sz w:val="28"/>
          <w:szCs w:val="28"/>
          <w:lang w:eastAsia="ru-RU"/>
        </w:rPr>
      </w:pPr>
      <w:r>
        <w:rPr>
          <w:rFonts w:eastAsia="Times New Roman"/>
          <w:noProof/>
          <w:sz w:val="28"/>
          <w:szCs w:val="28"/>
          <w:lang w:eastAsia="ru-RU"/>
        </w:rPr>
        <w:pict>
          <v:shape id="_x0000_s1189" type="#_x0000_t32" style="position:absolute;margin-left:237.95pt;margin-top:9.45pt;width:.6pt;height:25.05pt;z-index:9" o:connectortype="straight">
            <v:stroke endarrow="block"/>
          </v:shape>
        </w:pict>
      </w:r>
    </w:p>
    <w:p w:rsidR="00366D53" w:rsidRPr="00366D53" w:rsidRDefault="00366D53" w:rsidP="00366D53">
      <w:pPr>
        <w:spacing w:after="0" w:line="240" w:lineRule="auto"/>
        <w:rPr>
          <w:rFonts w:eastAsia="Times New Roman"/>
          <w:sz w:val="16"/>
          <w:szCs w:val="16"/>
          <w:lang w:eastAsia="ru-RU"/>
        </w:rPr>
      </w:pPr>
    </w:p>
    <w:p w:rsidR="00366D53" w:rsidRPr="00366D53" w:rsidRDefault="00706E4E" w:rsidP="00366D53">
      <w:pPr>
        <w:tabs>
          <w:tab w:val="left" w:pos="6211"/>
        </w:tabs>
        <w:spacing w:after="0" w:line="240" w:lineRule="auto"/>
        <w:rPr>
          <w:rFonts w:eastAsia="Times New Roman"/>
          <w:sz w:val="28"/>
          <w:szCs w:val="28"/>
          <w:lang w:eastAsia="ru-RU"/>
        </w:rPr>
      </w:pPr>
      <w:r>
        <w:rPr>
          <w:rFonts w:eastAsia="Times New Roman"/>
          <w:noProof/>
          <w:sz w:val="28"/>
          <w:szCs w:val="28"/>
          <w:lang w:eastAsia="ru-RU"/>
        </w:rPr>
        <w:pict>
          <v:rect id="_x0000_s1188" style="position:absolute;margin-left:-7.3pt;margin-top:9.2pt;width:497.8pt;height:31.8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bQUQIAAGA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">
            <v:textbox>
              <w:txbxContent>
                <w:p w:rsidR="00706E4E" w:rsidRPr="0097788C" w:rsidRDefault="00706E4E" w:rsidP="002E06A7">
                  <w:pPr>
                    <w:autoSpaceDE w:val="0"/>
                    <w:autoSpaceDN w:val="0"/>
                    <w:adjustRightInd w:val="0"/>
                    <w:spacing w:after="0" w:line="240" w:lineRule="auto"/>
                    <w:jc w:val="center"/>
                    <w:outlineLvl w:val="0"/>
                    <w:rPr>
                      <w:rFonts w:eastAsia="Times New Roman"/>
                      <w:sz w:val="22"/>
                      <w:szCs w:val="22"/>
                      <w:lang w:eastAsia="en-IN"/>
                    </w:rPr>
                  </w:pPr>
                  <w:r w:rsidRPr="0097788C">
                    <w:rPr>
                      <w:sz w:val="22"/>
                      <w:szCs w:val="22"/>
                    </w:rPr>
                    <w:t>Подача заявителем заявления и пакета документов, предусмотренных Административным регламентом</w:t>
                  </w:r>
                </w:p>
              </w:txbxContent>
            </v:textbox>
          </v:rect>
        </w:pict>
      </w:r>
    </w:p>
    <w:p w:rsidR="00366D53" w:rsidRPr="00844E6A" w:rsidRDefault="00706E4E" w:rsidP="00366D53">
      <w:pPr>
        <w:spacing w:after="0" w:line="240" w:lineRule="auto"/>
        <w:rPr>
          <w:rFonts w:eastAsia="Times New Roman"/>
          <w:lang w:eastAsia="ru-RU"/>
        </w:rPr>
      </w:pPr>
      <w:r>
        <w:rPr>
          <w:noProof/>
        </w:rPr>
        <w:pict>
          <v:rect id="Прямоугольник 56" o:spid="_x0000_s1163" style="position:absolute;margin-left:293.35pt;margin-top:50pt;width:197.15pt;height:81.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">
            <v:textbox style="mso-next-textbox:#Прямоугольник 56">
              <w:txbxContent>
                <w:p w:rsidR="00706E4E" w:rsidRPr="00790824" w:rsidRDefault="00706E4E" w:rsidP="00366D53">
                  <w:pPr>
                    <w:jc w:val="center"/>
                    <w:rPr>
                      <w:sz w:val="16"/>
                      <w:szCs w:val="16"/>
                    </w:rPr>
                  </w:pPr>
                  <w:r w:rsidRPr="0097788C">
                    <w:rPr>
                      <w:sz w:val="22"/>
                      <w:szCs w:val="22"/>
                    </w:rPr>
                    <w:t>Прием, проверка и регистрация заявления и прилагаемых к нему документов, необходимых для предоставления муниципальной услуги, при обращении в</w:t>
                  </w:r>
                  <w:r>
                    <w:rPr>
                      <w:sz w:val="22"/>
                      <w:szCs w:val="22"/>
                    </w:rPr>
                    <w:t xml:space="preserve"> МАУ «</w:t>
                  </w:r>
                  <w:r w:rsidRPr="0097788C">
                    <w:rPr>
                      <w:sz w:val="22"/>
                      <w:szCs w:val="22"/>
                    </w:rPr>
                    <w:t>МФЦ</w:t>
                  </w:r>
                </w:p>
              </w:txbxContent>
            </v:textbox>
          </v:rect>
        </w:pict>
      </w:r>
      <w:r>
        <w:rPr>
          <w:noProof/>
          <w:lang w:eastAsia="ru-RU"/>
        </w:rPr>
        <w:pict>
          <v:rect id="_x0000_s1196" style="position:absolute;margin-left:-19.6pt;margin-top:346.75pt;width:505.1pt;height:33.6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bQUQIAAGA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">
            <v:textbox style="mso-next-textbox:#_x0000_s1196">
              <w:txbxContent>
                <w:p w:rsidR="00706E4E" w:rsidRPr="00737820" w:rsidRDefault="00706E4E" w:rsidP="00462AE1">
                  <w:pPr>
                    <w:autoSpaceDE w:val="0"/>
                    <w:autoSpaceDN w:val="0"/>
                    <w:adjustRightInd w:val="0"/>
                    <w:spacing w:after="0"/>
                    <w:jc w:val="center"/>
                    <w:outlineLvl w:val="0"/>
                    <w:rPr>
                      <w:rFonts w:eastAsia="Times New Roman"/>
                      <w:sz w:val="22"/>
                      <w:szCs w:val="22"/>
                      <w:lang w:eastAsia="en-IN"/>
                    </w:rPr>
                  </w:pPr>
                  <w:r w:rsidRPr="00737820">
                    <w:rPr>
                      <w:rFonts w:eastAsia="Times New Roman"/>
                      <w:sz w:val="22"/>
                      <w:szCs w:val="22"/>
                      <w:lang w:eastAsia="en-IN"/>
                    </w:rPr>
                    <w:t>Принятие решения о предоставлении муниципальной услуги или об отказе в ее предоставлении</w:t>
                  </w:r>
                  <w:r>
                    <w:rPr>
                      <w:rFonts w:eastAsia="Times New Roman"/>
                      <w:sz w:val="22"/>
                      <w:szCs w:val="22"/>
                      <w:lang w:eastAsia="en-IN"/>
                    </w:rPr>
                    <w:t xml:space="preserve"> </w:t>
                  </w:r>
                  <w:r w:rsidRPr="00737820">
                    <w:rPr>
                      <w:rFonts w:eastAsia="Times New Roman"/>
                      <w:sz w:val="22"/>
                      <w:szCs w:val="22"/>
                      <w:lang w:eastAsia="en-IN"/>
                    </w:rPr>
                    <w:t>и выдача (направление) заявителю документов.</w:t>
                  </w:r>
                </w:p>
              </w:txbxContent>
            </v:textbox>
          </v:rect>
        </w:pict>
      </w:r>
      <w:r>
        <w:rPr>
          <w:noProof/>
          <w:lang w:eastAsia="ru-RU"/>
        </w:rPr>
        <w:pict>
          <v:shape id="_x0000_s1203" type="#_x0000_t32" style="position:absolute;margin-left:236.15pt;margin-top:316.3pt;width:.6pt;height:30.45pt;z-index:18" o:connectortype="straight">
            <v:stroke endarrow="block"/>
          </v:shape>
        </w:pict>
      </w:r>
      <w:r>
        <w:rPr>
          <w:noProof/>
        </w:rPr>
        <w:pict>
          <v:rect id="Прямоугольник 58" o:spid="_x0000_s1161" style="position:absolute;margin-left:-14.6pt;margin-top:287.65pt;width:505.1pt;height:28.65pt;flip: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">
            <v:textbox style="mso-next-textbox:#Прямоугольник 58">
              <w:txbxContent>
                <w:p w:rsidR="00706E4E" w:rsidRPr="00737820" w:rsidRDefault="00706E4E" w:rsidP="00462AE1">
                  <w:pPr>
                    <w:jc w:val="center"/>
                    <w:rPr>
                      <w:sz w:val="22"/>
                      <w:szCs w:val="22"/>
                    </w:rPr>
                  </w:pPr>
                  <w:r w:rsidRPr="00737820">
                    <w:rPr>
                      <w:sz w:val="22"/>
                      <w:szCs w:val="22"/>
                    </w:rPr>
                    <w:t>Формирование и направление межведомственных запросов</w:t>
                  </w:r>
                </w:p>
              </w:txbxContent>
            </v:textbox>
          </v:rect>
        </w:pict>
      </w:r>
      <w:r>
        <w:rPr>
          <w:noProof/>
          <w:lang w:eastAsia="ru-RU"/>
        </w:rPr>
        <w:pict>
          <v:shape id="_x0000_s1202" type="#_x0000_t32" style="position:absolute;margin-left:237.35pt;margin-top:262.6pt;width:.6pt;height:25.05pt;z-index:17" o:connectortype="straight">
            <v:stroke endarrow="block"/>
          </v:shape>
        </w:pict>
      </w:r>
      <w:r>
        <w:rPr>
          <w:noProof/>
          <w:lang w:eastAsia="ru-RU"/>
        </w:rPr>
        <w:pict>
          <v:shape id="_x0000_s1194" type="#_x0000_t32" style="position:absolute;margin-left:89.6pt;margin-top:152.15pt;width:0;height:84.7pt;z-index:14" o:connectortype="straight">
            <v:stroke endarrow="block"/>
          </v:shape>
        </w:pict>
      </w:r>
      <w:r>
        <w:rPr>
          <w:noProof/>
          <w:lang w:eastAsia="ru-RU"/>
        </w:rPr>
        <w:pict>
          <v:rect id="_x0000_s1192" style="position:absolute;margin-left:-14.6pt;margin-top:236.85pt;width:497.8pt;height:25.7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bQUQIAAGA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">
            <v:textbox style="mso-next-textbox:#_x0000_s1192">
              <w:txbxContent>
                <w:p w:rsidR="00706E4E" w:rsidRPr="00737820" w:rsidRDefault="00706E4E" w:rsidP="00462AE1">
                  <w:pPr>
                    <w:autoSpaceDE w:val="0"/>
                    <w:autoSpaceDN w:val="0"/>
                    <w:adjustRightInd w:val="0"/>
                    <w:spacing w:after="0"/>
                    <w:jc w:val="center"/>
                    <w:outlineLvl w:val="0"/>
                    <w:rPr>
                      <w:rFonts w:eastAsia="Times New Roman"/>
                      <w:sz w:val="22"/>
                      <w:szCs w:val="22"/>
                      <w:lang w:eastAsia="en-IN"/>
                    </w:rPr>
                  </w:pPr>
                  <w:r w:rsidRPr="00737820">
                    <w:rPr>
                      <w:sz w:val="22"/>
                      <w:szCs w:val="22"/>
                    </w:rPr>
                    <w:t>Предварительное рассмотрение заявления о перераспределении земельных участков</w:t>
                  </w:r>
                </w:p>
              </w:txbxContent>
            </v:textbox>
          </v:rect>
        </w:pict>
      </w:r>
      <w:r>
        <w:rPr>
          <w:noProof/>
          <w:lang w:eastAsia="ru-RU"/>
        </w:rPr>
        <w:pict>
          <v:shape id="_x0000_s1200" type="#_x0000_t32" style="position:absolute;margin-left:391.05pt;margin-top:211.8pt;width:.6pt;height:25.05pt;z-index:16" o:connectortype="straight">
            <v:stroke endarrow="block"/>
          </v:shape>
        </w:pict>
      </w:r>
      <w:r>
        <w:rPr>
          <w:noProof/>
        </w:rPr>
        <w:pict>
          <v:rect id="Прямоугольник 54" o:spid="_x0000_s1165" style="position:absolute;margin-left:293.35pt;margin-top:156.75pt;width:197.15pt;height:55.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">
            <v:textbox style="mso-next-textbox:#Прямоугольник 54">
              <w:txbxContent>
                <w:p w:rsidR="00706E4E" w:rsidRPr="00737820" w:rsidRDefault="00706E4E" w:rsidP="00366D53">
                  <w:pPr>
                    <w:jc w:val="center"/>
                    <w:rPr>
                      <w:sz w:val="22"/>
                      <w:szCs w:val="22"/>
                    </w:rPr>
                  </w:pPr>
                  <w:r w:rsidRPr="00737820">
                    <w:rPr>
                      <w:sz w:val="22"/>
                      <w:szCs w:val="22"/>
                    </w:rPr>
                    <w:t xml:space="preserve">Передача заявления и документов, необходимых для предоставления муниципальной услуги в Департамент </w:t>
                  </w:r>
                </w:p>
              </w:txbxContent>
            </v:textbox>
          </v:rect>
        </w:pict>
      </w:r>
      <w:r>
        <w:rPr>
          <w:noProof/>
          <w:lang w:eastAsia="ru-RU"/>
        </w:rPr>
        <w:pict>
          <v:shape id="_x0000_s1193" type="#_x0000_t32" style="position:absolute;margin-left:391.65pt;margin-top:131.7pt;width:.6pt;height:25.05pt;z-index:13" o:connectortype="straight">
            <v:stroke endarrow="block"/>
          </v:shape>
        </w:pict>
      </w:r>
      <w:r>
        <w:rPr>
          <w:noProof/>
          <w:lang w:eastAsia="ru-RU"/>
        </w:rPr>
        <w:pict>
          <v:shape id="_x0000_s1191" type="#_x0000_t32" style="position:absolute;margin-left:388.65pt;margin-top:24.95pt;width:.6pt;height:25.05pt;z-index:11" o:connectortype="straight">
            <v:stroke endarrow="block"/>
          </v:shape>
        </w:pict>
      </w:r>
      <w:r>
        <w:rPr>
          <w:noProof/>
          <w:lang w:eastAsia="ru-RU"/>
        </w:rPr>
        <w:pict>
          <v:shape id="_x0000_s1190" type="#_x0000_t32" style="position:absolute;margin-left:90.8pt;margin-top:24.95pt;width:.6pt;height:25.05pt;z-index:10" o:connectortype="straight">
            <v:stroke endarrow="block"/>
          </v:shape>
        </w:pict>
      </w:r>
      <w:r>
        <w:rPr>
          <w:noProof/>
        </w:rPr>
        <w:pict>
          <v:rect id="Прямоугольник 60" o:spid="_x0000_s1159" style="position:absolute;margin-left:-3.65pt;margin-top:50pt;width:188.15pt;height:102.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jUQIAAGI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">
            <v:textbox style="mso-next-textbox:#Прямоугольник 60">
              <w:txbxContent>
                <w:p w:rsidR="00706E4E" w:rsidRPr="00E44F6D" w:rsidRDefault="00706E4E" w:rsidP="00366D53">
                  <w:pPr>
                    <w:jc w:val="center"/>
                    <w:rPr>
                      <w:sz w:val="22"/>
                      <w:szCs w:val="22"/>
                    </w:rPr>
                  </w:pPr>
                  <w:r w:rsidRPr="0097788C">
                    <w:rPr>
                      <w:sz w:val="22"/>
                      <w:szCs w:val="22"/>
                    </w:rPr>
                    <w:t xml:space="preserve">Прием, проверка и регистрация заявления и прилагаемых к нему документов, необходимых для </w:t>
                  </w:r>
                  <w:r w:rsidRPr="00E44F6D">
                    <w:rPr>
                      <w:sz w:val="22"/>
                      <w:szCs w:val="22"/>
                    </w:rPr>
                    <w:t>предоставления муниципальной услуги, при обращении в Департамент</w:t>
                  </w:r>
                </w:p>
              </w:txbxContent>
            </v:textbox>
          </v:rect>
        </w:pict>
      </w:r>
      <w:r w:rsidR="00366D53" w:rsidRPr="00366D53">
        <w:rPr>
          <w:rFonts w:eastAsia="Times New Roman"/>
          <w:sz w:val="28"/>
          <w:szCs w:val="28"/>
          <w:lang w:eastAsia="ru-RU"/>
        </w:rPr>
        <w:br w:type="page"/>
      </w:r>
    </w:p>
    <w:p w:rsidR="00366D53" w:rsidRPr="00366D53" w:rsidRDefault="00362053" w:rsidP="00A85882">
      <w:pPr>
        <w:spacing w:after="0" w:line="240" w:lineRule="auto"/>
        <w:ind w:left="4536"/>
        <w:jc w:val="right"/>
        <w:rPr>
          <w:rFonts w:eastAsia="Times New Roman"/>
          <w:i/>
          <w:sz w:val="20"/>
          <w:szCs w:val="20"/>
          <w:lang w:eastAsia="ru-RU"/>
        </w:rPr>
      </w:pPr>
      <w:r>
        <w:rPr>
          <w:rFonts w:eastAsia="Times New Roman"/>
          <w:sz w:val="20"/>
          <w:szCs w:val="20"/>
          <w:lang w:eastAsia="ru-RU"/>
        </w:rPr>
        <w:t>Приложение № 4</w:t>
      </w:r>
    </w:p>
    <w:p w:rsidR="00362053" w:rsidRPr="00362053" w:rsidRDefault="00362053" w:rsidP="00362053">
      <w:pPr>
        <w:spacing w:after="0" w:line="240" w:lineRule="auto"/>
        <w:jc w:val="right"/>
        <w:rPr>
          <w:rFonts w:eastAsia="Times New Roman"/>
          <w:sz w:val="20"/>
          <w:szCs w:val="20"/>
          <w:lang w:eastAsia="en-IN"/>
        </w:rPr>
      </w:pPr>
      <w:r w:rsidRPr="00362053">
        <w:rPr>
          <w:rFonts w:eastAsia="Times New Roman"/>
          <w:sz w:val="20"/>
          <w:szCs w:val="20"/>
          <w:lang w:eastAsia="en-IN"/>
        </w:rPr>
        <w:t xml:space="preserve">к Административному регламенту </w:t>
      </w:r>
    </w:p>
    <w:p w:rsidR="00362053" w:rsidRPr="00362053" w:rsidRDefault="00362053" w:rsidP="00362053">
      <w:pPr>
        <w:spacing w:after="0" w:line="240" w:lineRule="auto"/>
        <w:jc w:val="right"/>
        <w:rPr>
          <w:rFonts w:eastAsia="Times New Roman"/>
          <w:sz w:val="20"/>
          <w:szCs w:val="20"/>
          <w:lang w:eastAsia="en-IN"/>
        </w:rPr>
      </w:pPr>
      <w:r w:rsidRPr="00362053">
        <w:rPr>
          <w:rFonts w:eastAsia="Times New Roman"/>
          <w:sz w:val="20"/>
          <w:szCs w:val="20"/>
          <w:lang w:eastAsia="en-IN"/>
        </w:rPr>
        <w:t xml:space="preserve"> «Заключение соглашений о перераспределении земель и (или)</w:t>
      </w:r>
    </w:p>
    <w:p w:rsidR="00362053" w:rsidRPr="00362053" w:rsidRDefault="00362053" w:rsidP="00362053">
      <w:pPr>
        <w:spacing w:after="0" w:line="240" w:lineRule="auto"/>
        <w:jc w:val="right"/>
        <w:rPr>
          <w:rFonts w:eastAsia="Times New Roman"/>
          <w:sz w:val="20"/>
          <w:szCs w:val="20"/>
          <w:lang w:eastAsia="en-IN"/>
        </w:rPr>
      </w:pPr>
      <w:r w:rsidRPr="00362053">
        <w:rPr>
          <w:rFonts w:eastAsia="Times New Roman"/>
          <w:sz w:val="20"/>
          <w:szCs w:val="20"/>
          <w:lang w:eastAsia="en-IN"/>
        </w:rPr>
        <w:t xml:space="preserve">земельных участков, находящихся в муниципальной собственности, </w:t>
      </w:r>
    </w:p>
    <w:p w:rsidR="00362053" w:rsidRDefault="00362053" w:rsidP="00362053">
      <w:pPr>
        <w:spacing w:after="0" w:line="240" w:lineRule="auto"/>
        <w:jc w:val="right"/>
        <w:rPr>
          <w:rFonts w:eastAsia="Times New Roman"/>
          <w:sz w:val="20"/>
          <w:szCs w:val="20"/>
          <w:lang w:eastAsia="en-IN"/>
        </w:rPr>
      </w:pPr>
      <w:r w:rsidRPr="00362053">
        <w:rPr>
          <w:rFonts w:eastAsia="Times New Roman"/>
          <w:sz w:val="20"/>
          <w:szCs w:val="20"/>
          <w:lang w:eastAsia="en-IN"/>
        </w:rPr>
        <w:t>и земельных участков, н</w:t>
      </w:r>
      <w:r w:rsidR="003D5A2C">
        <w:rPr>
          <w:rFonts w:eastAsia="Times New Roman"/>
          <w:sz w:val="20"/>
          <w:szCs w:val="20"/>
          <w:lang w:eastAsia="en-IN"/>
        </w:rPr>
        <w:t>аходящихся в частной собственнос</w:t>
      </w:r>
      <w:r w:rsidRPr="00362053">
        <w:rPr>
          <w:rFonts w:eastAsia="Times New Roman"/>
          <w:sz w:val="20"/>
          <w:szCs w:val="20"/>
          <w:lang w:eastAsia="en-IN"/>
        </w:rPr>
        <w:t>ти»</w:t>
      </w:r>
    </w:p>
    <w:p w:rsidR="00366D53" w:rsidRPr="00EA673B" w:rsidRDefault="00366D53" w:rsidP="00362053">
      <w:pPr>
        <w:spacing w:after="0" w:line="240" w:lineRule="auto"/>
        <w:rPr>
          <w:rFonts w:eastAsia="Times New Roman"/>
          <w:i/>
          <w:lang w:eastAsia="ru-RU"/>
        </w:rPr>
      </w:pPr>
      <w:r w:rsidRPr="00EA673B">
        <w:rPr>
          <w:rFonts w:eastAsia="Times New Roman"/>
          <w:i/>
          <w:lang w:eastAsia="ru-RU"/>
        </w:rPr>
        <w:t>Бланк уполномоченного органа</w:t>
      </w:r>
    </w:p>
    <w:p w:rsidR="00366D53" w:rsidRPr="00366D53" w:rsidRDefault="00366D53" w:rsidP="00366D53">
      <w:pPr>
        <w:autoSpaceDE w:val="0"/>
        <w:autoSpaceDN w:val="0"/>
        <w:adjustRightInd w:val="0"/>
        <w:spacing w:after="0" w:line="240" w:lineRule="auto"/>
        <w:jc w:val="right"/>
        <w:rPr>
          <w:rFonts w:eastAsia="MS Mincho"/>
          <w:sz w:val="28"/>
          <w:szCs w:val="28"/>
          <w:lang w:eastAsia="ru-RU"/>
        </w:rPr>
      </w:pPr>
      <w:r w:rsidRPr="00366D53">
        <w:rPr>
          <w:rFonts w:eastAsia="MS Mincho"/>
          <w:sz w:val="28"/>
          <w:szCs w:val="28"/>
          <w:lang w:eastAsia="ru-RU"/>
        </w:rPr>
        <w:t>______________________________________</w:t>
      </w:r>
    </w:p>
    <w:p w:rsidR="00366D53" w:rsidRPr="00366D53" w:rsidRDefault="00366D53" w:rsidP="00366D53">
      <w:pPr>
        <w:autoSpaceDE w:val="0"/>
        <w:autoSpaceDN w:val="0"/>
        <w:adjustRightInd w:val="0"/>
        <w:spacing w:after="0" w:line="240" w:lineRule="auto"/>
        <w:jc w:val="right"/>
        <w:rPr>
          <w:rFonts w:eastAsia="MS Mincho"/>
          <w:lang w:eastAsia="ru-RU"/>
        </w:rPr>
      </w:pPr>
      <w:r w:rsidRPr="00366D53">
        <w:rPr>
          <w:rFonts w:eastAsia="MS Mincho"/>
          <w:lang w:eastAsia="ru-RU"/>
        </w:rPr>
        <w:t xml:space="preserve">наименование и почтовый адрес </w:t>
      </w:r>
    </w:p>
    <w:p w:rsidR="00366D53" w:rsidRPr="00366D53" w:rsidRDefault="00366D53" w:rsidP="00366D53">
      <w:pPr>
        <w:autoSpaceDE w:val="0"/>
        <w:autoSpaceDN w:val="0"/>
        <w:adjustRightInd w:val="0"/>
        <w:spacing w:after="0" w:line="240" w:lineRule="auto"/>
        <w:jc w:val="right"/>
        <w:rPr>
          <w:rFonts w:eastAsia="MS Mincho"/>
          <w:lang w:eastAsia="ru-RU"/>
        </w:rPr>
      </w:pPr>
      <w:r w:rsidRPr="00366D53">
        <w:rPr>
          <w:rFonts w:eastAsia="MS Mincho"/>
          <w:lang w:eastAsia="ru-RU"/>
        </w:rPr>
        <w:t>получателя муниципальной услуги</w:t>
      </w:r>
    </w:p>
    <w:p w:rsidR="00366D53" w:rsidRPr="00366D53" w:rsidRDefault="00366D53" w:rsidP="00366D53">
      <w:pPr>
        <w:autoSpaceDE w:val="0"/>
        <w:autoSpaceDN w:val="0"/>
        <w:adjustRightInd w:val="0"/>
        <w:spacing w:after="0" w:line="240" w:lineRule="auto"/>
        <w:jc w:val="right"/>
        <w:rPr>
          <w:rFonts w:eastAsia="MS Mincho"/>
          <w:i/>
          <w:sz w:val="20"/>
          <w:szCs w:val="20"/>
          <w:lang w:eastAsia="ru-RU"/>
        </w:rPr>
      </w:pPr>
      <w:r w:rsidRPr="00366D53">
        <w:rPr>
          <w:rFonts w:eastAsia="MS Mincho"/>
          <w:i/>
          <w:sz w:val="20"/>
          <w:szCs w:val="20"/>
          <w:lang w:eastAsia="ru-RU"/>
        </w:rPr>
        <w:t xml:space="preserve"> (для юридических лиц) </w:t>
      </w:r>
    </w:p>
    <w:p w:rsidR="00366D53" w:rsidRPr="00366D53" w:rsidRDefault="00366D53" w:rsidP="00366D53">
      <w:pPr>
        <w:spacing w:after="0" w:line="240" w:lineRule="auto"/>
        <w:ind w:left="4536" w:firstLine="420"/>
        <w:jc w:val="center"/>
        <w:rPr>
          <w:rFonts w:eastAsia="Times New Roman"/>
          <w:sz w:val="28"/>
          <w:szCs w:val="28"/>
          <w:lang w:eastAsia="ru-RU"/>
        </w:rPr>
      </w:pPr>
      <w:r w:rsidRPr="00366D53">
        <w:rPr>
          <w:rFonts w:eastAsia="Times New Roman"/>
          <w:sz w:val="28"/>
          <w:szCs w:val="28"/>
          <w:lang w:eastAsia="ru-RU"/>
        </w:rPr>
        <w:t>_______________________________</w:t>
      </w:r>
    </w:p>
    <w:p w:rsidR="00366D53" w:rsidRPr="00366D53" w:rsidRDefault="00366D53" w:rsidP="00366D53">
      <w:pPr>
        <w:autoSpaceDE w:val="0"/>
        <w:autoSpaceDN w:val="0"/>
        <w:adjustRightInd w:val="0"/>
        <w:spacing w:after="0" w:line="240" w:lineRule="auto"/>
        <w:jc w:val="right"/>
        <w:rPr>
          <w:rFonts w:eastAsia="MS Mincho"/>
          <w:lang w:eastAsia="ru-RU"/>
        </w:rPr>
      </w:pPr>
      <w:r w:rsidRPr="00366D53">
        <w:rPr>
          <w:rFonts w:eastAsia="MS Mincho"/>
          <w:lang w:eastAsia="ru-RU"/>
        </w:rPr>
        <w:t xml:space="preserve">ФИО, почтовый адрес получателя </w:t>
      </w:r>
    </w:p>
    <w:p w:rsidR="00366D53" w:rsidRPr="00366D53" w:rsidRDefault="00366D53" w:rsidP="00366D53">
      <w:pPr>
        <w:autoSpaceDE w:val="0"/>
        <w:autoSpaceDN w:val="0"/>
        <w:adjustRightInd w:val="0"/>
        <w:spacing w:after="0" w:line="240" w:lineRule="auto"/>
        <w:jc w:val="right"/>
        <w:rPr>
          <w:rFonts w:eastAsia="MS Mincho"/>
          <w:lang w:eastAsia="ru-RU"/>
        </w:rPr>
      </w:pPr>
      <w:r w:rsidRPr="00366D53">
        <w:rPr>
          <w:rFonts w:eastAsia="MS Mincho"/>
          <w:lang w:eastAsia="ru-RU"/>
        </w:rPr>
        <w:t>муниципальной услуги</w:t>
      </w:r>
    </w:p>
    <w:p w:rsidR="00366D53" w:rsidRPr="00366D53" w:rsidRDefault="00366D53" w:rsidP="00366D53">
      <w:pPr>
        <w:spacing w:after="0" w:line="240" w:lineRule="auto"/>
        <w:ind w:left="3828"/>
        <w:jc w:val="right"/>
        <w:rPr>
          <w:rFonts w:eastAsia="Times New Roman"/>
          <w:i/>
          <w:sz w:val="20"/>
          <w:szCs w:val="20"/>
          <w:lang w:eastAsia="ru-RU"/>
        </w:rPr>
      </w:pPr>
      <w:r w:rsidRPr="00366D53">
        <w:rPr>
          <w:rFonts w:eastAsia="Times New Roman"/>
          <w:i/>
          <w:sz w:val="20"/>
          <w:szCs w:val="20"/>
          <w:lang w:eastAsia="ru-RU"/>
        </w:rPr>
        <w:t xml:space="preserve">(для физических лиц)  </w:t>
      </w:r>
    </w:p>
    <w:p w:rsidR="00366D53" w:rsidRPr="00EC550C" w:rsidRDefault="00366D53" w:rsidP="00366D53">
      <w:pPr>
        <w:widowControl w:val="0"/>
        <w:autoSpaceDE w:val="0"/>
        <w:autoSpaceDN w:val="0"/>
        <w:adjustRightInd w:val="0"/>
        <w:spacing w:after="0" w:line="240" w:lineRule="auto"/>
        <w:rPr>
          <w:rFonts w:eastAsia="Times New Roman"/>
          <w:sz w:val="20"/>
          <w:szCs w:val="20"/>
          <w:lang w:eastAsia="ru-RU"/>
        </w:rPr>
      </w:pPr>
      <w:r w:rsidRPr="00EC550C">
        <w:rPr>
          <w:rFonts w:eastAsia="Times New Roman"/>
          <w:sz w:val="20"/>
          <w:szCs w:val="20"/>
          <w:lang w:eastAsia="ru-RU"/>
        </w:rPr>
        <w:t xml:space="preserve">О возврате заявления </w:t>
      </w:r>
    </w:p>
    <w:p w:rsidR="00366D53" w:rsidRPr="00EC550C" w:rsidRDefault="00366D53" w:rsidP="00366D53">
      <w:pPr>
        <w:widowControl w:val="0"/>
        <w:autoSpaceDE w:val="0"/>
        <w:autoSpaceDN w:val="0"/>
        <w:adjustRightInd w:val="0"/>
        <w:spacing w:after="0" w:line="240" w:lineRule="auto"/>
        <w:rPr>
          <w:rFonts w:eastAsia="Times New Roman"/>
          <w:sz w:val="20"/>
          <w:szCs w:val="20"/>
          <w:lang w:eastAsia="ru-RU"/>
        </w:rPr>
      </w:pPr>
      <w:r w:rsidRPr="00EC550C">
        <w:rPr>
          <w:rFonts w:eastAsia="Times New Roman"/>
          <w:sz w:val="20"/>
          <w:szCs w:val="20"/>
          <w:lang w:eastAsia="ru-RU"/>
        </w:rPr>
        <w:t>о перераспределении земельных участков</w:t>
      </w:r>
    </w:p>
    <w:p w:rsidR="00366D53" w:rsidRPr="00EC550C" w:rsidRDefault="00366D53" w:rsidP="00366D53">
      <w:pPr>
        <w:widowControl w:val="0"/>
        <w:autoSpaceDE w:val="0"/>
        <w:autoSpaceDN w:val="0"/>
        <w:adjustRightInd w:val="0"/>
        <w:spacing w:after="0" w:line="240" w:lineRule="auto"/>
        <w:rPr>
          <w:rFonts w:eastAsia="Times New Roman"/>
          <w:sz w:val="20"/>
          <w:szCs w:val="20"/>
          <w:lang w:eastAsia="ru-RU"/>
        </w:rPr>
      </w:pPr>
      <w:r w:rsidRPr="00EC550C">
        <w:rPr>
          <w:rFonts w:eastAsia="Times New Roman"/>
          <w:sz w:val="20"/>
          <w:szCs w:val="20"/>
          <w:lang w:eastAsia="ru-RU"/>
        </w:rPr>
        <w:t>и представленных документов</w:t>
      </w:r>
    </w:p>
    <w:p w:rsidR="00366D53" w:rsidRPr="00366D53" w:rsidRDefault="00366D53" w:rsidP="00366D53">
      <w:pPr>
        <w:spacing w:after="0" w:line="240" w:lineRule="auto"/>
        <w:rPr>
          <w:rFonts w:eastAsia="Times New Roman"/>
          <w:sz w:val="28"/>
          <w:szCs w:val="28"/>
          <w:lang w:eastAsia="ru-RU"/>
        </w:rPr>
      </w:pPr>
    </w:p>
    <w:p w:rsidR="00EC550C" w:rsidRDefault="00366D53" w:rsidP="00EC550C">
      <w:pPr>
        <w:widowControl w:val="0"/>
        <w:autoSpaceDE w:val="0"/>
        <w:autoSpaceDN w:val="0"/>
        <w:adjustRightInd w:val="0"/>
        <w:spacing w:after="0" w:line="240" w:lineRule="auto"/>
        <w:jc w:val="both"/>
        <w:rPr>
          <w:rFonts w:eastAsia="Times New Roman"/>
          <w:sz w:val="28"/>
          <w:szCs w:val="28"/>
          <w:lang w:eastAsia="ru-RU"/>
        </w:rPr>
      </w:pPr>
      <w:r w:rsidRPr="004427CC">
        <w:rPr>
          <w:rFonts w:eastAsia="Times New Roman"/>
          <w:lang w:eastAsia="ru-RU"/>
        </w:rPr>
        <w:t>Рассмотрев заявление</w:t>
      </w:r>
      <w:r w:rsidRPr="00366D53">
        <w:rPr>
          <w:rFonts w:eastAsia="Times New Roman"/>
          <w:sz w:val="28"/>
          <w:szCs w:val="28"/>
          <w:lang w:eastAsia="ru-RU"/>
        </w:rPr>
        <w:t xml:space="preserve"> __</w:t>
      </w:r>
      <w:r w:rsidR="00EC550C">
        <w:rPr>
          <w:rFonts w:eastAsia="Times New Roman"/>
          <w:sz w:val="28"/>
          <w:szCs w:val="28"/>
          <w:lang w:eastAsia="ru-RU"/>
        </w:rPr>
        <w:t>______________________________________</w:t>
      </w:r>
      <w:r w:rsidR="004427CC">
        <w:rPr>
          <w:rFonts w:eastAsia="Times New Roman"/>
          <w:sz w:val="28"/>
          <w:szCs w:val="28"/>
          <w:lang w:eastAsia="ru-RU"/>
        </w:rPr>
        <w:t>_____</w:t>
      </w:r>
      <w:r w:rsidR="00EC550C">
        <w:rPr>
          <w:rFonts w:eastAsia="Times New Roman"/>
          <w:sz w:val="28"/>
          <w:szCs w:val="28"/>
          <w:lang w:eastAsia="ru-RU"/>
        </w:rPr>
        <w:t>______</w:t>
      </w:r>
    </w:p>
    <w:p w:rsidR="004427CC" w:rsidRDefault="00366D53" w:rsidP="00EC550C">
      <w:pPr>
        <w:widowControl w:val="0"/>
        <w:autoSpaceDE w:val="0"/>
        <w:autoSpaceDN w:val="0"/>
        <w:adjustRightInd w:val="0"/>
        <w:spacing w:after="0" w:line="240" w:lineRule="auto"/>
        <w:jc w:val="both"/>
        <w:rPr>
          <w:rFonts w:eastAsia="Times New Roman"/>
          <w:sz w:val="20"/>
          <w:szCs w:val="20"/>
          <w:lang w:eastAsia="ru-RU"/>
        </w:rPr>
      </w:pPr>
      <w:r w:rsidRPr="00EC550C">
        <w:rPr>
          <w:rFonts w:eastAsia="Times New Roman"/>
          <w:sz w:val="20"/>
          <w:szCs w:val="20"/>
          <w:lang w:eastAsia="ru-RU"/>
        </w:rPr>
        <w:t xml:space="preserve"> </w:t>
      </w:r>
      <w:r w:rsidR="004427CC">
        <w:rPr>
          <w:rFonts w:eastAsia="Times New Roman"/>
          <w:sz w:val="20"/>
          <w:szCs w:val="20"/>
          <w:lang w:eastAsia="ru-RU"/>
        </w:rPr>
        <w:t>___________________________________________________________________________________________________</w:t>
      </w:r>
    </w:p>
    <w:p w:rsidR="00EC550C" w:rsidRPr="004427CC" w:rsidRDefault="00366D53" w:rsidP="00EC550C">
      <w:pPr>
        <w:widowControl w:val="0"/>
        <w:autoSpaceDE w:val="0"/>
        <w:autoSpaceDN w:val="0"/>
        <w:adjustRightInd w:val="0"/>
        <w:spacing w:after="0" w:line="240" w:lineRule="auto"/>
        <w:jc w:val="both"/>
        <w:rPr>
          <w:rFonts w:eastAsia="Times New Roman"/>
          <w:i/>
          <w:sz w:val="18"/>
          <w:szCs w:val="18"/>
          <w:lang w:eastAsia="ru-RU"/>
        </w:rPr>
      </w:pPr>
      <w:r w:rsidRPr="004427CC">
        <w:rPr>
          <w:rFonts w:eastAsia="Times New Roman"/>
          <w:i/>
          <w:sz w:val="18"/>
          <w:szCs w:val="18"/>
          <w:lang w:eastAsia="ru-RU"/>
        </w:rPr>
        <w:t xml:space="preserve">(наименование юридического лица либо фамилия, имя и (при наличии) отчество физического лица в родительном падеже) </w:t>
      </w:r>
    </w:p>
    <w:p w:rsidR="00366D53" w:rsidRPr="00366D53" w:rsidRDefault="00366D53" w:rsidP="00366D53">
      <w:pPr>
        <w:widowControl w:val="0"/>
        <w:autoSpaceDE w:val="0"/>
        <w:autoSpaceDN w:val="0"/>
        <w:adjustRightInd w:val="0"/>
        <w:spacing w:after="0" w:line="240" w:lineRule="auto"/>
        <w:ind w:firstLine="709"/>
        <w:jc w:val="both"/>
        <w:rPr>
          <w:rFonts w:eastAsia="Times New Roman"/>
          <w:sz w:val="28"/>
          <w:szCs w:val="28"/>
          <w:lang w:eastAsia="ru-RU"/>
        </w:rPr>
      </w:pPr>
      <w:proofErr w:type="gramStart"/>
      <w:r w:rsidRPr="007135B2">
        <w:rPr>
          <w:rFonts w:eastAsia="Times New Roman"/>
          <w:lang w:eastAsia="ru-RU"/>
        </w:rPr>
        <w:t>от</w:t>
      </w:r>
      <w:proofErr w:type="gramEnd"/>
      <w:r w:rsidRPr="00366D53">
        <w:rPr>
          <w:rFonts w:eastAsia="Times New Roman"/>
          <w:sz w:val="28"/>
          <w:szCs w:val="28"/>
          <w:lang w:eastAsia="ru-RU"/>
        </w:rPr>
        <w:t xml:space="preserve"> __</w:t>
      </w:r>
      <w:r w:rsidR="00EC550C">
        <w:rPr>
          <w:rFonts w:eastAsia="Times New Roman"/>
          <w:sz w:val="28"/>
          <w:szCs w:val="28"/>
          <w:lang w:eastAsia="ru-RU"/>
        </w:rPr>
        <w:t>_____</w:t>
      </w:r>
      <w:r w:rsidRPr="00366D53">
        <w:rPr>
          <w:rFonts w:eastAsia="Times New Roman"/>
          <w:sz w:val="28"/>
          <w:szCs w:val="28"/>
          <w:lang w:eastAsia="ru-RU"/>
        </w:rPr>
        <w:t xml:space="preserve">__ </w:t>
      </w:r>
      <w:proofErr w:type="gramStart"/>
      <w:r w:rsidRPr="007135B2">
        <w:rPr>
          <w:rFonts w:eastAsia="Times New Roman"/>
          <w:lang w:eastAsia="ru-RU"/>
        </w:rPr>
        <w:t>входящий</w:t>
      </w:r>
      <w:proofErr w:type="gramEnd"/>
      <w:r w:rsidRPr="007135B2">
        <w:rPr>
          <w:rFonts w:eastAsia="Times New Roman"/>
          <w:lang w:eastAsia="ru-RU"/>
        </w:rPr>
        <w:t xml:space="preserve"> номер</w:t>
      </w:r>
      <w:r w:rsidRPr="00366D53">
        <w:rPr>
          <w:rFonts w:eastAsia="Times New Roman"/>
          <w:sz w:val="28"/>
          <w:szCs w:val="28"/>
          <w:lang w:eastAsia="ru-RU"/>
        </w:rPr>
        <w:t xml:space="preserve"> __</w:t>
      </w:r>
      <w:r w:rsidR="00EC550C">
        <w:rPr>
          <w:rFonts w:eastAsia="Times New Roman"/>
          <w:sz w:val="28"/>
          <w:szCs w:val="28"/>
          <w:lang w:eastAsia="ru-RU"/>
        </w:rPr>
        <w:t>______</w:t>
      </w:r>
      <w:r w:rsidRPr="00366D53">
        <w:rPr>
          <w:rFonts w:eastAsia="Times New Roman"/>
          <w:sz w:val="28"/>
          <w:szCs w:val="28"/>
          <w:lang w:eastAsia="ru-RU"/>
        </w:rPr>
        <w:t xml:space="preserve">_ </w:t>
      </w:r>
      <w:r w:rsidRPr="007135B2">
        <w:rPr>
          <w:rFonts w:eastAsia="Times New Roman"/>
          <w:lang w:eastAsia="ru-RU"/>
        </w:rPr>
        <w:t xml:space="preserve">о перераспределении земель и (или) земельных участков, </w:t>
      </w:r>
      <w:r w:rsidR="00362053">
        <w:rPr>
          <w:rFonts w:eastAsia="Times New Roman"/>
          <w:lang w:eastAsia="ru-RU"/>
        </w:rPr>
        <w:t>находящихся в муниципальной собственности</w:t>
      </w:r>
      <w:r w:rsidRPr="007135B2">
        <w:rPr>
          <w:rFonts w:eastAsia="Times New Roman"/>
          <w:lang w:eastAsia="ru-RU"/>
        </w:rPr>
        <w:t>, и земельных участков, находящихся в частной собственности,</w:t>
      </w:r>
      <w:r w:rsidRPr="00366D53">
        <w:rPr>
          <w:rFonts w:eastAsia="Times New Roman"/>
          <w:sz w:val="28"/>
          <w:szCs w:val="28"/>
          <w:lang w:eastAsia="ru-RU"/>
        </w:rPr>
        <w:t xml:space="preserve"> </w:t>
      </w:r>
      <w:r w:rsidRPr="00366D53">
        <w:rPr>
          <w:rFonts w:eastAsia="Times New Roman"/>
          <w:i/>
          <w:lang w:eastAsia="ru-RU"/>
        </w:rPr>
        <w:t>(наименование уполномоченного органа)</w:t>
      </w:r>
      <w:r w:rsidRPr="00366D53">
        <w:rPr>
          <w:rFonts w:eastAsia="Times New Roman"/>
          <w:sz w:val="28"/>
          <w:szCs w:val="28"/>
          <w:lang w:eastAsia="ru-RU"/>
        </w:rPr>
        <w:t xml:space="preserve"> </w:t>
      </w:r>
      <w:r w:rsidRPr="007135B2">
        <w:rPr>
          <w:rFonts w:eastAsia="Times New Roman"/>
          <w:lang w:eastAsia="ru-RU"/>
        </w:rPr>
        <w:t>возвращает Вам указанное выше заявление и приложенные к нему документы по следующей причине:</w:t>
      </w:r>
      <w:r w:rsidRPr="00366D53">
        <w:rPr>
          <w:rFonts w:eastAsia="Times New Roman"/>
          <w:sz w:val="28"/>
          <w:szCs w:val="28"/>
          <w:lang w:eastAsia="ru-RU"/>
        </w:rPr>
        <w:t xml:space="preserve"> _____</w:t>
      </w:r>
      <w:r w:rsidRPr="00366D53">
        <w:rPr>
          <w:rFonts w:eastAsia="Times New Roman"/>
          <w:sz w:val="28"/>
          <w:szCs w:val="28"/>
          <w:vertAlign w:val="superscript"/>
          <w:lang w:eastAsia="ru-RU"/>
        </w:rPr>
        <w:footnoteReference w:id="5"/>
      </w:r>
      <w:r w:rsidRPr="00366D53">
        <w:rPr>
          <w:rFonts w:eastAsia="Times New Roman"/>
          <w:sz w:val="28"/>
          <w:szCs w:val="28"/>
          <w:lang w:eastAsia="ru-RU"/>
        </w:rPr>
        <w:t xml:space="preserve">. </w:t>
      </w:r>
    </w:p>
    <w:p w:rsidR="00366D53" w:rsidRPr="00366D53" w:rsidRDefault="00366D53" w:rsidP="00366D53">
      <w:pPr>
        <w:widowControl w:val="0"/>
        <w:autoSpaceDE w:val="0"/>
        <w:autoSpaceDN w:val="0"/>
        <w:adjustRightInd w:val="0"/>
        <w:spacing w:after="0" w:line="240" w:lineRule="auto"/>
        <w:ind w:firstLine="709"/>
        <w:jc w:val="both"/>
        <w:rPr>
          <w:rFonts w:eastAsia="Times New Roman"/>
          <w:sz w:val="28"/>
          <w:szCs w:val="28"/>
          <w:lang w:eastAsia="ru-RU"/>
        </w:rPr>
      </w:pPr>
    </w:p>
    <w:p w:rsidR="00366D53" w:rsidRPr="00366D53" w:rsidRDefault="00366D53" w:rsidP="00366D53">
      <w:pPr>
        <w:widowControl w:val="0"/>
        <w:autoSpaceDE w:val="0"/>
        <w:autoSpaceDN w:val="0"/>
        <w:adjustRightInd w:val="0"/>
        <w:spacing w:after="0" w:line="240" w:lineRule="auto"/>
        <w:ind w:firstLine="709"/>
        <w:jc w:val="both"/>
        <w:rPr>
          <w:rFonts w:eastAsia="Times New Roman"/>
          <w:sz w:val="28"/>
          <w:szCs w:val="28"/>
          <w:lang w:eastAsia="ru-RU"/>
        </w:rPr>
      </w:pPr>
      <w:r w:rsidRPr="007135B2">
        <w:rPr>
          <w:rFonts w:eastAsia="Times New Roman"/>
          <w:lang w:eastAsia="ru-RU"/>
        </w:rPr>
        <w:t>Приложения:</w:t>
      </w:r>
      <w:r w:rsidRPr="00366D53">
        <w:rPr>
          <w:rFonts w:eastAsia="Times New Roman"/>
          <w:sz w:val="28"/>
          <w:szCs w:val="28"/>
          <w:lang w:eastAsia="ru-RU"/>
        </w:rPr>
        <w:t>___</w:t>
      </w:r>
      <w:r w:rsidRPr="00366D53">
        <w:rPr>
          <w:rFonts w:eastAsia="Times New Roman"/>
          <w:sz w:val="28"/>
          <w:szCs w:val="28"/>
          <w:vertAlign w:val="superscript"/>
          <w:lang w:eastAsia="ru-RU"/>
        </w:rPr>
        <w:footnoteReference w:id="6"/>
      </w:r>
      <w:r w:rsidRPr="00366D53">
        <w:rPr>
          <w:rFonts w:eastAsia="Times New Roman"/>
          <w:sz w:val="28"/>
          <w:szCs w:val="28"/>
          <w:lang w:eastAsia="ru-RU"/>
        </w:rPr>
        <w:t>.</w:t>
      </w:r>
    </w:p>
    <w:p w:rsidR="00366D53" w:rsidRPr="00366D53" w:rsidRDefault="00366D53" w:rsidP="00366D53">
      <w:pPr>
        <w:widowControl w:val="0"/>
        <w:autoSpaceDE w:val="0"/>
        <w:autoSpaceDN w:val="0"/>
        <w:adjustRightInd w:val="0"/>
        <w:spacing w:after="0" w:line="240" w:lineRule="auto"/>
        <w:jc w:val="both"/>
        <w:rPr>
          <w:rFonts w:eastAsia="Times New Roman"/>
          <w:i/>
          <w:lang w:eastAsia="ru-RU"/>
        </w:rPr>
      </w:pPr>
    </w:p>
    <w:p w:rsidR="00366D53" w:rsidRPr="00366D53" w:rsidRDefault="00366D53" w:rsidP="00366D53">
      <w:pPr>
        <w:widowControl w:val="0"/>
        <w:autoSpaceDE w:val="0"/>
        <w:autoSpaceDN w:val="0"/>
        <w:adjustRightInd w:val="0"/>
        <w:spacing w:after="0" w:line="240" w:lineRule="auto"/>
        <w:jc w:val="both"/>
        <w:rPr>
          <w:rFonts w:eastAsia="Times New Roman"/>
          <w:i/>
          <w:lang w:eastAsia="ru-RU"/>
        </w:rPr>
      </w:pPr>
    </w:p>
    <w:p w:rsidR="00366D53" w:rsidRPr="00366D53" w:rsidRDefault="00366D53" w:rsidP="00366D53">
      <w:pPr>
        <w:spacing w:after="0" w:line="240" w:lineRule="auto"/>
        <w:rPr>
          <w:rFonts w:eastAsia="Times New Roman"/>
          <w:sz w:val="28"/>
          <w:szCs w:val="28"/>
          <w:lang w:eastAsia="ru-RU"/>
        </w:rPr>
      </w:pPr>
      <w:r w:rsidRPr="007135B2">
        <w:rPr>
          <w:rFonts w:eastAsia="Times New Roman"/>
          <w:lang w:eastAsia="ru-RU"/>
        </w:rPr>
        <w:t xml:space="preserve">Руководитель </w:t>
      </w:r>
      <w:r w:rsidR="004427CC">
        <w:rPr>
          <w:rFonts w:eastAsia="Times New Roman"/>
          <w:lang w:eastAsia="ru-RU"/>
        </w:rPr>
        <w:t>Департамента</w:t>
      </w:r>
      <w:r w:rsidRPr="00366D53">
        <w:rPr>
          <w:rFonts w:eastAsia="Times New Roman"/>
          <w:sz w:val="28"/>
          <w:szCs w:val="28"/>
          <w:vertAlign w:val="superscript"/>
          <w:lang w:eastAsia="ru-RU"/>
        </w:rPr>
        <w:footnoteReference w:id="7"/>
      </w:r>
      <w:r w:rsidRPr="00366D53">
        <w:rPr>
          <w:rFonts w:eastAsia="Times New Roman"/>
          <w:sz w:val="28"/>
          <w:szCs w:val="28"/>
          <w:lang w:eastAsia="ru-RU"/>
        </w:rPr>
        <w:t xml:space="preserve">                </w:t>
      </w:r>
      <w:r w:rsidR="00362053">
        <w:rPr>
          <w:rFonts w:eastAsia="Times New Roman"/>
          <w:sz w:val="28"/>
          <w:szCs w:val="28"/>
          <w:lang w:eastAsia="ru-RU"/>
        </w:rPr>
        <w:t xml:space="preserve">                   </w:t>
      </w:r>
      <w:r w:rsidRPr="00366D53">
        <w:rPr>
          <w:rFonts w:eastAsia="Times New Roman"/>
          <w:sz w:val="28"/>
          <w:szCs w:val="28"/>
          <w:lang w:eastAsia="ru-RU"/>
        </w:rPr>
        <w:t xml:space="preserve">  ____________ __________________</w:t>
      </w:r>
    </w:p>
    <w:p w:rsidR="00366D53" w:rsidRPr="007135B2" w:rsidRDefault="007135B2" w:rsidP="00366D53">
      <w:pPr>
        <w:spacing w:after="0" w:line="240" w:lineRule="auto"/>
        <w:rPr>
          <w:rFonts w:eastAsia="Times New Roman"/>
          <w:sz w:val="20"/>
          <w:szCs w:val="20"/>
          <w:lang w:eastAsia="ru-RU"/>
        </w:rPr>
      </w:pPr>
      <w:r>
        <w:rPr>
          <w:rFonts w:eastAsia="Times New Roman"/>
          <w:sz w:val="20"/>
          <w:szCs w:val="20"/>
          <w:lang w:eastAsia="ru-RU"/>
        </w:rPr>
        <w:t xml:space="preserve">             </w:t>
      </w:r>
      <w:r w:rsidR="00366D53" w:rsidRPr="007135B2">
        <w:rPr>
          <w:rFonts w:eastAsia="Times New Roman"/>
          <w:sz w:val="20"/>
          <w:szCs w:val="20"/>
          <w:lang w:eastAsia="ru-RU"/>
        </w:rPr>
        <w:t xml:space="preserve">(уполномоченное лицо)                             </w:t>
      </w:r>
      <w:r>
        <w:rPr>
          <w:rFonts w:eastAsia="Times New Roman"/>
          <w:sz w:val="20"/>
          <w:szCs w:val="20"/>
          <w:lang w:eastAsia="ru-RU"/>
        </w:rPr>
        <w:t xml:space="preserve">             </w:t>
      </w:r>
      <w:r w:rsidR="00362053">
        <w:rPr>
          <w:rFonts w:eastAsia="Times New Roman"/>
          <w:sz w:val="20"/>
          <w:szCs w:val="20"/>
          <w:lang w:eastAsia="ru-RU"/>
        </w:rPr>
        <w:t xml:space="preserve">                      </w:t>
      </w:r>
      <w:r>
        <w:rPr>
          <w:rFonts w:eastAsia="Times New Roman"/>
          <w:sz w:val="20"/>
          <w:szCs w:val="20"/>
          <w:lang w:eastAsia="ru-RU"/>
        </w:rPr>
        <w:t xml:space="preserve">  </w:t>
      </w:r>
      <w:r w:rsidR="00366D53" w:rsidRPr="007135B2">
        <w:rPr>
          <w:rFonts w:eastAsia="Times New Roman"/>
          <w:sz w:val="20"/>
          <w:szCs w:val="20"/>
          <w:lang w:eastAsia="ru-RU"/>
        </w:rPr>
        <w:t xml:space="preserve"> (подпись)   </w:t>
      </w:r>
      <w:r>
        <w:rPr>
          <w:rFonts w:eastAsia="Times New Roman"/>
          <w:sz w:val="20"/>
          <w:szCs w:val="20"/>
          <w:lang w:eastAsia="ru-RU"/>
        </w:rPr>
        <w:t xml:space="preserve">                </w:t>
      </w:r>
      <w:r w:rsidR="00366D53" w:rsidRPr="007135B2">
        <w:rPr>
          <w:rFonts w:eastAsia="Times New Roman"/>
          <w:sz w:val="20"/>
          <w:szCs w:val="20"/>
          <w:lang w:eastAsia="ru-RU"/>
        </w:rPr>
        <w:t xml:space="preserve"> (фамилия, инициалы)</w:t>
      </w:r>
    </w:p>
    <w:p w:rsidR="00366D53" w:rsidRPr="00366D53" w:rsidRDefault="00366D53" w:rsidP="00366D53">
      <w:pPr>
        <w:spacing w:after="0" w:line="240" w:lineRule="auto"/>
        <w:rPr>
          <w:rFonts w:eastAsia="Times New Roman"/>
          <w:sz w:val="28"/>
          <w:szCs w:val="28"/>
          <w:lang w:eastAsia="ru-RU"/>
        </w:rPr>
      </w:pPr>
      <w:r w:rsidRPr="00366D53">
        <w:rPr>
          <w:rFonts w:eastAsia="Times New Roman"/>
          <w:sz w:val="28"/>
          <w:szCs w:val="28"/>
          <w:lang w:eastAsia="ru-RU"/>
        </w:rPr>
        <w:tab/>
      </w:r>
      <w:r w:rsidRPr="00366D53">
        <w:rPr>
          <w:rFonts w:eastAsia="Times New Roman"/>
          <w:sz w:val="28"/>
          <w:szCs w:val="28"/>
          <w:lang w:eastAsia="ru-RU"/>
        </w:rPr>
        <w:tab/>
      </w:r>
      <w:r w:rsidRPr="00366D53">
        <w:rPr>
          <w:rFonts w:eastAsia="Times New Roman"/>
          <w:sz w:val="28"/>
          <w:szCs w:val="28"/>
          <w:lang w:eastAsia="ru-RU"/>
        </w:rPr>
        <w:tab/>
      </w:r>
      <w:r w:rsidRPr="00366D53">
        <w:rPr>
          <w:rFonts w:eastAsia="Times New Roman"/>
          <w:sz w:val="28"/>
          <w:szCs w:val="28"/>
          <w:lang w:eastAsia="ru-RU"/>
        </w:rPr>
        <w:tab/>
        <w:t>М.П.</w:t>
      </w:r>
    </w:p>
    <w:p w:rsidR="00EC550C" w:rsidRDefault="00EC550C" w:rsidP="00366D53">
      <w:pPr>
        <w:spacing w:after="0" w:line="240" w:lineRule="auto"/>
        <w:ind w:left="4536"/>
        <w:jc w:val="center"/>
        <w:rPr>
          <w:rFonts w:eastAsia="Times New Roman"/>
          <w:sz w:val="28"/>
          <w:szCs w:val="28"/>
          <w:lang w:eastAsia="ru-RU"/>
        </w:rPr>
      </w:pPr>
    </w:p>
    <w:p w:rsidR="00EC550C" w:rsidRDefault="00EC550C" w:rsidP="00366D53">
      <w:pPr>
        <w:spacing w:after="0" w:line="240" w:lineRule="auto"/>
        <w:ind w:left="4536"/>
        <w:jc w:val="center"/>
        <w:rPr>
          <w:rFonts w:eastAsia="Times New Roman"/>
          <w:sz w:val="28"/>
          <w:szCs w:val="28"/>
          <w:lang w:eastAsia="ru-RU"/>
        </w:rPr>
      </w:pPr>
    </w:p>
    <w:p w:rsidR="00EC550C" w:rsidRDefault="00EC550C" w:rsidP="00366D53">
      <w:pPr>
        <w:spacing w:after="0" w:line="240" w:lineRule="auto"/>
        <w:ind w:left="4536"/>
        <w:jc w:val="center"/>
        <w:rPr>
          <w:rFonts w:eastAsia="Times New Roman"/>
          <w:sz w:val="28"/>
          <w:szCs w:val="28"/>
          <w:lang w:eastAsia="ru-RU"/>
        </w:rPr>
      </w:pPr>
    </w:p>
    <w:p w:rsidR="00EC550C" w:rsidRDefault="00EC550C" w:rsidP="00366D53">
      <w:pPr>
        <w:spacing w:after="0" w:line="240" w:lineRule="auto"/>
        <w:ind w:left="4536"/>
        <w:jc w:val="center"/>
        <w:rPr>
          <w:rFonts w:eastAsia="Times New Roman"/>
          <w:sz w:val="28"/>
          <w:szCs w:val="28"/>
          <w:lang w:eastAsia="ru-RU"/>
        </w:rPr>
      </w:pPr>
    </w:p>
    <w:p w:rsidR="00EC550C" w:rsidRDefault="00EC550C" w:rsidP="00366D53">
      <w:pPr>
        <w:spacing w:after="0" w:line="240" w:lineRule="auto"/>
        <w:ind w:left="4536"/>
        <w:jc w:val="center"/>
        <w:rPr>
          <w:rFonts w:eastAsia="Times New Roman"/>
          <w:sz w:val="28"/>
          <w:szCs w:val="28"/>
          <w:lang w:eastAsia="ru-RU"/>
        </w:rPr>
      </w:pPr>
    </w:p>
    <w:p w:rsidR="00EC550C" w:rsidRDefault="00EC550C" w:rsidP="00366D53">
      <w:pPr>
        <w:spacing w:after="0" w:line="240" w:lineRule="auto"/>
        <w:ind w:left="4536"/>
        <w:jc w:val="center"/>
        <w:rPr>
          <w:rFonts w:eastAsia="Times New Roman"/>
          <w:sz w:val="28"/>
          <w:szCs w:val="28"/>
          <w:lang w:eastAsia="ru-RU"/>
        </w:rPr>
      </w:pPr>
    </w:p>
    <w:p w:rsidR="00EC550C" w:rsidRDefault="00EC550C" w:rsidP="00366D53">
      <w:pPr>
        <w:spacing w:after="0" w:line="240" w:lineRule="auto"/>
        <w:ind w:left="4536"/>
        <w:jc w:val="center"/>
        <w:rPr>
          <w:rFonts w:eastAsia="Times New Roman"/>
          <w:sz w:val="28"/>
          <w:szCs w:val="28"/>
          <w:lang w:eastAsia="ru-RU"/>
        </w:rPr>
      </w:pPr>
    </w:p>
    <w:p w:rsidR="00362053" w:rsidRDefault="00362053" w:rsidP="00366D53">
      <w:pPr>
        <w:spacing w:after="0" w:line="240" w:lineRule="auto"/>
        <w:ind w:left="4536"/>
        <w:jc w:val="center"/>
        <w:rPr>
          <w:rFonts w:eastAsia="Times New Roman"/>
          <w:sz w:val="28"/>
          <w:szCs w:val="28"/>
          <w:lang w:eastAsia="ru-RU"/>
        </w:rPr>
      </w:pPr>
    </w:p>
    <w:p w:rsidR="00EC550C" w:rsidRDefault="00EC550C" w:rsidP="00366D53">
      <w:pPr>
        <w:spacing w:after="0" w:line="240" w:lineRule="auto"/>
        <w:ind w:left="4536"/>
        <w:jc w:val="center"/>
        <w:rPr>
          <w:rFonts w:eastAsia="Times New Roman"/>
          <w:sz w:val="28"/>
          <w:szCs w:val="28"/>
          <w:lang w:eastAsia="ru-RU"/>
        </w:rPr>
      </w:pPr>
    </w:p>
    <w:p w:rsidR="00EC550C" w:rsidRDefault="00EC550C" w:rsidP="00025A78">
      <w:pPr>
        <w:spacing w:after="0" w:line="240" w:lineRule="auto"/>
        <w:rPr>
          <w:rFonts w:eastAsia="Times New Roman"/>
          <w:sz w:val="28"/>
          <w:szCs w:val="28"/>
          <w:lang w:eastAsia="ru-RU"/>
        </w:rPr>
      </w:pPr>
    </w:p>
    <w:p w:rsidR="00EC550C" w:rsidRDefault="00EC550C" w:rsidP="00366D53">
      <w:pPr>
        <w:spacing w:after="0" w:line="240" w:lineRule="auto"/>
        <w:ind w:left="4536"/>
        <w:jc w:val="center"/>
        <w:rPr>
          <w:rFonts w:eastAsia="Times New Roman"/>
          <w:sz w:val="28"/>
          <w:szCs w:val="28"/>
          <w:lang w:eastAsia="ru-RU"/>
        </w:rPr>
      </w:pPr>
    </w:p>
    <w:p w:rsidR="00366D53" w:rsidRPr="00025A78" w:rsidRDefault="00362053" w:rsidP="00025A78">
      <w:pPr>
        <w:spacing w:after="0" w:line="240" w:lineRule="auto"/>
        <w:ind w:left="4536"/>
        <w:jc w:val="right"/>
        <w:rPr>
          <w:rFonts w:eastAsia="Times New Roman"/>
          <w:i/>
          <w:sz w:val="20"/>
          <w:szCs w:val="20"/>
          <w:lang w:eastAsia="ru-RU"/>
        </w:rPr>
      </w:pPr>
      <w:r>
        <w:rPr>
          <w:rFonts w:eastAsia="Times New Roman"/>
          <w:sz w:val="20"/>
          <w:szCs w:val="20"/>
          <w:lang w:eastAsia="ru-RU"/>
        </w:rPr>
        <w:lastRenderedPageBreak/>
        <w:t>Приложение № 5</w:t>
      </w:r>
    </w:p>
    <w:p w:rsidR="00362053" w:rsidRPr="00362053" w:rsidRDefault="00362053" w:rsidP="00362053">
      <w:pPr>
        <w:autoSpaceDE w:val="0"/>
        <w:autoSpaceDN w:val="0"/>
        <w:adjustRightInd w:val="0"/>
        <w:spacing w:after="0" w:line="240" w:lineRule="auto"/>
        <w:ind w:left="708"/>
        <w:jc w:val="right"/>
        <w:outlineLvl w:val="0"/>
        <w:rPr>
          <w:rFonts w:eastAsia="Times New Roman"/>
          <w:sz w:val="20"/>
          <w:szCs w:val="20"/>
          <w:lang w:eastAsia="en-IN"/>
        </w:rPr>
      </w:pPr>
      <w:r w:rsidRPr="00362053">
        <w:rPr>
          <w:rFonts w:eastAsia="Times New Roman"/>
          <w:sz w:val="20"/>
          <w:szCs w:val="20"/>
          <w:lang w:eastAsia="en-IN"/>
        </w:rPr>
        <w:t xml:space="preserve">к Административному регламенту </w:t>
      </w:r>
    </w:p>
    <w:p w:rsidR="00362053" w:rsidRPr="00362053" w:rsidRDefault="00362053" w:rsidP="00362053">
      <w:pPr>
        <w:autoSpaceDE w:val="0"/>
        <w:autoSpaceDN w:val="0"/>
        <w:adjustRightInd w:val="0"/>
        <w:spacing w:after="0" w:line="240" w:lineRule="auto"/>
        <w:ind w:left="708"/>
        <w:jc w:val="right"/>
        <w:outlineLvl w:val="0"/>
        <w:rPr>
          <w:rFonts w:eastAsia="Times New Roman"/>
          <w:sz w:val="20"/>
          <w:szCs w:val="20"/>
          <w:lang w:eastAsia="en-IN"/>
        </w:rPr>
      </w:pPr>
      <w:r w:rsidRPr="00362053">
        <w:rPr>
          <w:rFonts w:eastAsia="Times New Roman"/>
          <w:sz w:val="20"/>
          <w:szCs w:val="20"/>
          <w:lang w:eastAsia="en-IN"/>
        </w:rPr>
        <w:t xml:space="preserve"> «Заключение соглашений о перераспределении земель и (или)</w:t>
      </w:r>
    </w:p>
    <w:p w:rsidR="00362053" w:rsidRPr="00362053" w:rsidRDefault="00362053" w:rsidP="00362053">
      <w:pPr>
        <w:autoSpaceDE w:val="0"/>
        <w:autoSpaceDN w:val="0"/>
        <w:adjustRightInd w:val="0"/>
        <w:spacing w:after="0" w:line="240" w:lineRule="auto"/>
        <w:ind w:left="708"/>
        <w:jc w:val="right"/>
        <w:outlineLvl w:val="0"/>
        <w:rPr>
          <w:rFonts w:eastAsia="Times New Roman"/>
          <w:sz w:val="20"/>
          <w:szCs w:val="20"/>
          <w:lang w:eastAsia="en-IN"/>
        </w:rPr>
      </w:pPr>
      <w:r w:rsidRPr="00362053">
        <w:rPr>
          <w:rFonts w:eastAsia="Times New Roman"/>
          <w:sz w:val="20"/>
          <w:szCs w:val="20"/>
          <w:lang w:eastAsia="en-IN"/>
        </w:rPr>
        <w:t xml:space="preserve">земельных участков, находящихся в муниципальной собственности, </w:t>
      </w:r>
    </w:p>
    <w:p w:rsidR="00366D53" w:rsidRPr="00366D53" w:rsidRDefault="00362053" w:rsidP="00362053">
      <w:pPr>
        <w:autoSpaceDE w:val="0"/>
        <w:autoSpaceDN w:val="0"/>
        <w:adjustRightInd w:val="0"/>
        <w:spacing w:after="0" w:line="240" w:lineRule="auto"/>
        <w:ind w:left="708"/>
        <w:jc w:val="right"/>
        <w:outlineLvl w:val="0"/>
        <w:rPr>
          <w:rFonts w:eastAsia="Times New Roman" w:cs="Arial"/>
          <w:sz w:val="28"/>
          <w:szCs w:val="28"/>
          <w:lang w:eastAsia="en-IN"/>
        </w:rPr>
      </w:pPr>
      <w:r w:rsidRPr="00362053">
        <w:rPr>
          <w:rFonts w:eastAsia="Times New Roman"/>
          <w:sz w:val="20"/>
          <w:szCs w:val="20"/>
          <w:lang w:eastAsia="en-IN"/>
        </w:rPr>
        <w:t>и земельных участков, находящихся в частной собственности»</w:t>
      </w:r>
    </w:p>
    <w:p w:rsidR="00362053" w:rsidRDefault="00362053" w:rsidP="00366D53">
      <w:pPr>
        <w:spacing w:after="0" w:line="240" w:lineRule="auto"/>
        <w:jc w:val="center"/>
        <w:rPr>
          <w:rFonts w:eastAsia="Times New Roman"/>
          <w:lang w:eastAsia="ru-RU"/>
        </w:rPr>
      </w:pPr>
    </w:p>
    <w:p w:rsidR="00366D53" w:rsidRPr="00EA673B" w:rsidRDefault="00366D53" w:rsidP="00366D53">
      <w:pPr>
        <w:spacing w:after="0" w:line="240" w:lineRule="auto"/>
        <w:jc w:val="center"/>
        <w:rPr>
          <w:rFonts w:eastAsia="Times New Roman"/>
          <w:i/>
          <w:lang w:eastAsia="ru-RU"/>
        </w:rPr>
      </w:pPr>
      <w:r w:rsidRPr="00EA673B">
        <w:rPr>
          <w:rFonts w:eastAsia="Times New Roman"/>
          <w:i/>
          <w:lang w:eastAsia="ru-RU"/>
        </w:rPr>
        <w:t xml:space="preserve">Примерная форма решения </w:t>
      </w:r>
    </w:p>
    <w:p w:rsidR="00366D53" w:rsidRPr="00025A78" w:rsidRDefault="00366D53" w:rsidP="00366D53">
      <w:pPr>
        <w:spacing w:after="0" w:line="240" w:lineRule="auto"/>
        <w:jc w:val="center"/>
        <w:rPr>
          <w:rFonts w:eastAsia="Times New Roman"/>
          <w:lang w:eastAsia="ru-RU"/>
        </w:rPr>
      </w:pPr>
      <w:r w:rsidRPr="00025A78">
        <w:rPr>
          <w:rFonts w:eastAsia="Times New Roman"/>
          <w:lang w:eastAsia="ru-RU"/>
        </w:rPr>
        <w:t xml:space="preserve">(решение принимается в форме </w:t>
      </w:r>
      <w:r w:rsidR="00E44F6D">
        <w:rPr>
          <w:rFonts w:eastAsia="Times New Roman"/>
          <w:lang w:eastAsia="ru-RU"/>
        </w:rPr>
        <w:t>постановления</w:t>
      </w:r>
      <w:r w:rsidR="00157577">
        <w:rPr>
          <w:rFonts w:eastAsia="Times New Roman"/>
          <w:lang w:eastAsia="ru-RU"/>
        </w:rPr>
        <w:t xml:space="preserve"> </w:t>
      </w:r>
      <w:r w:rsidR="00C44AD2" w:rsidRPr="00C44AD2">
        <w:rPr>
          <w:rFonts w:eastAsia="Times New Roman"/>
          <w:lang w:eastAsia="ru-RU"/>
        </w:rPr>
        <w:t xml:space="preserve">администрации </w:t>
      </w:r>
      <w:r w:rsidR="00157577">
        <w:rPr>
          <w:rFonts w:eastAsia="Times New Roman"/>
          <w:lang w:eastAsia="ru-RU"/>
        </w:rPr>
        <w:t>городского округа Тольятти</w:t>
      </w:r>
      <w:r w:rsidRPr="00025A78">
        <w:rPr>
          <w:rFonts w:eastAsia="Times New Roman"/>
          <w:lang w:eastAsia="ru-RU"/>
        </w:rPr>
        <w:t>)</w:t>
      </w:r>
    </w:p>
    <w:p w:rsidR="00366D53" w:rsidRPr="00025A78" w:rsidRDefault="00366D53" w:rsidP="00366D53">
      <w:pPr>
        <w:spacing w:after="0" w:line="240" w:lineRule="auto"/>
        <w:rPr>
          <w:rFonts w:eastAsia="Times New Roman"/>
          <w:lang w:eastAsia="ru-RU"/>
        </w:rPr>
      </w:pPr>
    </w:p>
    <w:p w:rsidR="00157577" w:rsidRPr="00157577" w:rsidRDefault="00157577" w:rsidP="00157577">
      <w:pPr>
        <w:spacing w:after="0" w:line="240" w:lineRule="auto"/>
        <w:jc w:val="center"/>
        <w:rPr>
          <w:rFonts w:eastAsia="Times New Roman"/>
          <w:lang w:eastAsia="ru-RU"/>
        </w:rPr>
      </w:pPr>
      <w:r w:rsidRPr="00157577">
        <w:rPr>
          <w:rFonts w:eastAsia="Times New Roman"/>
          <w:lang w:eastAsia="ru-RU"/>
        </w:rPr>
        <w:t xml:space="preserve">О перераспределении земельных участков и утверждении схемы расположения земельного участка </w:t>
      </w:r>
    </w:p>
    <w:p w:rsidR="00366D53" w:rsidRPr="00025A78" w:rsidRDefault="00366D53" w:rsidP="00366D53">
      <w:pPr>
        <w:spacing w:after="0" w:line="240" w:lineRule="auto"/>
        <w:jc w:val="center"/>
        <w:rPr>
          <w:rFonts w:eastAsia="Times New Roman"/>
          <w:lang w:eastAsia="ru-RU"/>
        </w:rPr>
      </w:pPr>
    </w:p>
    <w:p w:rsidR="00366D53" w:rsidRPr="00157577" w:rsidRDefault="00366D53" w:rsidP="00157577">
      <w:pPr>
        <w:widowControl w:val="0"/>
        <w:autoSpaceDE w:val="0"/>
        <w:autoSpaceDN w:val="0"/>
        <w:adjustRightInd w:val="0"/>
        <w:spacing w:after="0" w:line="240" w:lineRule="auto"/>
        <w:ind w:firstLine="709"/>
        <w:jc w:val="both"/>
        <w:rPr>
          <w:rFonts w:eastAsia="Times New Roman"/>
          <w:lang w:eastAsia="ru-RU"/>
        </w:rPr>
      </w:pPr>
      <w:r w:rsidRPr="00025A78">
        <w:rPr>
          <w:rFonts w:eastAsia="Times New Roman"/>
          <w:lang w:eastAsia="ru-RU"/>
        </w:rPr>
        <w:t>В соответствии с подпунктом 1 пункта 8 статьи 39.29 Земельного кодекса Российской Федерации, Административным регламентом</w:t>
      </w:r>
      <w:r w:rsidR="00157577">
        <w:rPr>
          <w:rFonts w:eastAsia="Times New Roman"/>
          <w:lang w:eastAsia="ru-RU"/>
        </w:rPr>
        <w:t xml:space="preserve"> </w:t>
      </w:r>
      <w:r w:rsidR="00157577" w:rsidRPr="00157577">
        <w:rPr>
          <w:rFonts w:eastAsia="Times New Roman"/>
          <w:lang w:eastAsia="ru-RU"/>
        </w:rPr>
        <w:t>«Заключение соглашений о перераспределени</w:t>
      </w:r>
      <w:r w:rsidR="00157577">
        <w:rPr>
          <w:rFonts w:eastAsia="Times New Roman"/>
          <w:lang w:eastAsia="ru-RU"/>
        </w:rPr>
        <w:t xml:space="preserve">и земель и (или) </w:t>
      </w:r>
      <w:r w:rsidR="00157577" w:rsidRPr="00157577">
        <w:rPr>
          <w:rFonts w:eastAsia="Times New Roman"/>
          <w:lang w:eastAsia="ru-RU"/>
        </w:rPr>
        <w:t>земельных участков, находящихся в муниципальной собственности, и земельных участков, нахо</w:t>
      </w:r>
      <w:r w:rsidR="00157577">
        <w:rPr>
          <w:rFonts w:eastAsia="Times New Roman"/>
          <w:lang w:eastAsia="ru-RU"/>
        </w:rPr>
        <w:t xml:space="preserve">дящихся в частной собственности» </w:t>
      </w:r>
      <w:r w:rsidRPr="00025A78">
        <w:rPr>
          <w:rFonts w:eastAsia="Times New Roman"/>
          <w:lang w:eastAsia="ru-RU"/>
        </w:rPr>
        <w:t>на основании заявления</w:t>
      </w:r>
      <w:r w:rsidRPr="00366D53">
        <w:rPr>
          <w:rFonts w:eastAsia="Times New Roman"/>
          <w:sz w:val="28"/>
          <w:szCs w:val="28"/>
          <w:lang w:eastAsia="ru-RU"/>
        </w:rPr>
        <w:t xml:space="preserve"> __________</w:t>
      </w:r>
      <w:r w:rsidR="00025A78">
        <w:rPr>
          <w:rFonts w:eastAsia="Times New Roman"/>
          <w:sz w:val="28"/>
          <w:szCs w:val="28"/>
          <w:lang w:eastAsia="ru-RU"/>
        </w:rPr>
        <w:t>______________</w:t>
      </w:r>
      <w:r w:rsidR="00157577">
        <w:rPr>
          <w:rFonts w:eastAsia="Times New Roman"/>
          <w:sz w:val="28"/>
          <w:szCs w:val="28"/>
          <w:lang w:eastAsia="ru-RU"/>
        </w:rPr>
        <w:t>__________________</w:t>
      </w:r>
      <w:r w:rsidR="00025A78">
        <w:rPr>
          <w:rFonts w:eastAsia="Times New Roman"/>
          <w:sz w:val="28"/>
          <w:szCs w:val="28"/>
          <w:lang w:eastAsia="ru-RU"/>
        </w:rPr>
        <w:t>_________________________</w:t>
      </w:r>
    </w:p>
    <w:p w:rsidR="00366D53" w:rsidRPr="00025A78" w:rsidRDefault="00366D53" w:rsidP="00366D53">
      <w:pPr>
        <w:widowControl w:val="0"/>
        <w:autoSpaceDE w:val="0"/>
        <w:autoSpaceDN w:val="0"/>
        <w:adjustRightInd w:val="0"/>
        <w:spacing w:after="0" w:line="240" w:lineRule="auto"/>
        <w:jc w:val="both"/>
        <w:rPr>
          <w:rFonts w:eastAsia="Times New Roman"/>
          <w:i/>
          <w:sz w:val="20"/>
          <w:szCs w:val="20"/>
          <w:lang w:eastAsia="ru-RU"/>
        </w:rPr>
      </w:pPr>
      <w:r w:rsidRPr="00025A78">
        <w:rPr>
          <w:rFonts w:eastAsia="Times New Roman"/>
          <w:i/>
          <w:sz w:val="20"/>
          <w:szCs w:val="20"/>
          <w:lang w:eastAsia="ru-RU"/>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366D53" w:rsidRPr="00366D53" w:rsidRDefault="00366D53" w:rsidP="00366D53">
      <w:pPr>
        <w:widowControl w:val="0"/>
        <w:autoSpaceDE w:val="0"/>
        <w:autoSpaceDN w:val="0"/>
        <w:adjustRightInd w:val="0"/>
        <w:spacing w:after="0" w:line="240" w:lineRule="auto"/>
        <w:jc w:val="center"/>
        <w:rPr>
          <w:rFonts w:eastAsia="Times New Roman"/>
          <w:sz w:val="28"/>
          <w:szCs w:val="28"/>
          <w:lang w:eastAsia="ru-RU"/>
        </w:rPr>
      </w:pPr>
    </w:p>
    <w:p w:rsidR="00366D53" w:rsidRPr="00366D53" w:rsidRDefault="00366D53" w:rsidP="00366D53">
      <w:pPr>
        <w:widowControl w:val="0"/>
        <w:autoSpaceDE w:val="0"/>
        <w:autoSpaceDN w:val="0"/>
        <w:adjustRightInd w:val="0"/>
        <w:spacing w:after="0" w:line="240" w:lineRule="auto"/>
        <w:jc w:val="center"/>
        <w:rPr>
          <w:rFonts w:eastAsia="Times New Roman"/>
          <w:sz w:val="28"/>
          <w:szCs w:val="28"/>
          <w:lang w:eastAsia="ru-RU"/>
        </w:rPr>
      </w:pPr>
      <w:r w:rsidRPr="00025A78">
        <w:rPr>
          <w:rFonts w:eastAsia="Times New Roman"/>
          <w:lang w:eastAsia="ru-RU"/>
        </w:rPr>
        <w:t>ПОСТАНОВЛЯЮ</w:t>
      </w:r>
      <w:r w:rsidRPr="00366D53">
        <w:rPr>
          <w:rFonts w:eastAsia="Times New Roman"/>
          <w:sz w:val="28"/>
          <w:szCs w:val="28"/>
          <w:lang w:eastAsia="ru-RU"/>
        </w:rPr>
        <w:t>:</w:t>
      </w:r>
    </w:p>
    <w:p w:rsidR="00366D53" w:rsidRPr="00366D53" w:rsidRDefault="00366D53" w:rsidP="00366D53">
      <w:pPr>
        <w:widowControl w:val="0"/>
        <w:autoSpaceDE w:val="0"/>
        <w:autoSpaceDN w:val="0"/>
        <w:adjustRightInd w:val="0"/>
        <w:spacing w:after="0" w:line="240" w:lineRule="auto"/>
        <w:ind w:firstLine="709"/>
        <w:jc w:val="both"/>
        <w:rPr>
          <w:rFonts w:eastAsia="Times New Roman"/>
          <w:sz w:val="28"/>
          <w:szCs w:val="28"/>
          <w:lang w:eastAsia="ru-RU"/>
        </w:rPr>
      </w:pP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 xml:space="preserve">1. Осуществить перераспределение земель и (или) земельных участков, </w:t>
      </w:r>
      <w:r>
        <w:rPr>
          <w:rFonts w:eastAsia="Times New Roman"/>
          <w:lang w:eastAsia="ru-RU"/>
        </w:rPr>
        <w:t xml:space="preserve">находящихся в муниципальной собственности, </w:t>
      </w:r>
      <w:r w:rsidRPr="00157577">
        <w:rPr>
          <w:rFonts w:eastAsia="Times New Roman"/>
          <w:lang w:eastAsia="ru-RU"/>
        </w:rPr>
        <w:t>и земельных участков, находящихся в частной собственности</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с  кадастровым номером  _________________________,</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 xml:space="preserve"> площадью _________________, </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 xml:space="preserve">входящего в состав земель _______________________, </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с разрешенным использованием: __________________________,</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с местоположением: ____________________________________.</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2. Утвердить схему расположения земельного участка (земельных участков) на кадастровом плане территории.</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Образуемый земельный участок (земельные участки):</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 xml:space="preserve">площадь _________________, </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адрес (местоположение)  _______________________________________,</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кадастровый квартал/ кадастровый номер ______________________,</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территориальная зона/ вид разрешенного использования ____________,</w:t>
      </w:r>
    </w:p>
    <w:p w:rsidR="00157577"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категория земель   ____________________________________________</w:t>
      </w:r>
    </w:p>
    <w:p w:rsidR="00157577" w:rsidRDefault="00157577" w:rsidP="00157577">
      <w:pPr>
        <w:widowControl w:val="0"/>
        <w:autoSpaceDE w:val="0"/>
        <w:autoSpaceDN w:val="0"/>
        <w:adjustRightInd w:val="0"/>
        <w:spacing w:after="0" w:line="240" w:lineRule="auto"/>
        <w:ind w:firstLine="709"/>
        <w:jc w:val="both"/>
        <w:rPr>
          <w:rFonts w:eastAsia="Times New Roman"/>
          <w:i/>
          <w:lang w:eastAsia="ru-RU"/>
        </w:rPr>
      </w:pPr>
    </w:p>
    <w:p w:rsidR="00157577" w:rsidRDefault="00157577" w:rsidP="00157577">
      <w:pPr>
        <w:widowControl w:val="0"/>
        <w:autoSpaceDE w:val="0"/>
        <w:autoSpaceDN w:val="0"/>
        <w:adjustRightInd w:val="0"/>
        <w:spacing w:after="0" w:line="240" w:lineRule="auto"/>
        <w:ind w:firstLine="709"/>
        <w:jc w:val="both"/>
        <w:rPr>
          <w:rFonts w:eastAsia="Times New Roman"/>
          <w:i/>
          <w:lang w:eastAsia="ru-RU"/>
        </w:rPr>
      </w:pPr>
    </w:p>
    <w:p w:rsidR="00157577" w:rsidRPr="00157577" w:rsidRDefault="00157577" w:rsidP="00157577">
      <w:pPr>
        <w:widowControl w:val="0"/>
        <w:autoSpaceDE w:val="0"/>
        <w:autoSpaceDN w:val="0"/>
        <w:adjustRightInd w:val="0"/>
        <w:spacing w:after="0" w:line="240" w:lineRule="auto"/>
        <w:ind w:firstLine="709"/>
        <w:jc w:val="both"/>
        <w:rPr>
          <w:rFonts w:eastAsia="Times New Roman"/>
          <w:i/>
          <w:lang w:eastAsia="ru-RU"/>
        </w:rPr>
      </w:pPr>
    </w:p>
    <w:p w:rsidR="00157577" w:rsidRPr="00157577" w:rsidRDefault="00A77917" w:rsidP="00157577">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Г</w:t>
      </w:r>
      <w:r w:rsidR="00E44F6D">
        <w:rPr>
          <w:rFonts w:eastAsia="Times New Roman"/>
          <w:lang w:eastAsia="ru-RU"/>
        </w:rPr>
        <w:t>лав</w:t>
      </w:r>
      <w:r>
        <w:rPr>
          <w:rFonts w:eastAsia="Times New Roman"/>
          <w:lang w:eastAsia="ru-RU"/>
        </w:rPr>
        <w:t>а городского округа Тольятти</w:t>
      </w:r>
      <w:r w:rsidR="00157577" w:rsidRPr="00157577">
        <w:rPr>
          <w:rFonts w:eastAsia="Times New Roman"/>
          <w:vertAlign w:val="superscript"/>
          <w:lang w:eastAsia="ru-RU"/>
        </w:rPr>
        <w:footnoteReference w:id="8"/>
      </w:r>
      <w:r w:rsidR="00157577" w:rsidRPr="00157577">
        <w:rPr>
          <w:rFonts w:eastAsia="Times New Roman"/>
          <w:lang w:eastAsia="ru-RU"/>
        </w:rPr>
        <w:t xml:space="preserve">       _________         ____________________</w:t>
      </w:r>
    </w:p>
    <w:p w:rsidR="00472643" w:rsidRPr="00157577" w:rsidRDefault="00157577" w:rsidP="00157577">
      <w:pPr>
        <w:widowControl w:val="0"/>
        <w:autoSpaceDE w:val="0"/>
        <w:autoSpaceDN w:val="0"/>
        <w:adjustRightInd w:val="0"/>
        <w:spacing w:after="0" w:line="240" w:lineRule="auto"/>
        <w:ind w:firstLine="709"/>
        <w:jc w:val="both"/>
        <w:rPr>
          <w:rFonts w:eastAsia="Times New Roman"/>
          <w:lang w:eastAsia="ru-RU"/>
        </w:rPr>
      </w:pPr>
      <w:r w:rsidRPr="00157577">
        <w:rPr>
          <w:rFonts w:eastAsia="Times New Roman"/>
          <w:lang w:eastAsia="ru-RU"/>
        </w:rPr>
        <w:t xml:space="preserve">                                                            </w:t>
      </w:r>
      <w:r w:rsidR="00A77917">
        <w:rPr>
          <w:rFonts w:eastAsia="Times New Roman"/>
          <w:lang w:eastAsia="ru-RU"/>
        </w:rPr>
        <w:t xml:space="preserve">    </w:t>
      </w:r>
      <w:r w:rsidRPr="00157577">
        <w:rPr>
          <w:rFonts w:eastAsia="Times New Roman"/>
          <w:lang w:eastAsia="ru-RU"/>
        </w:rPr>
        <w:t xml:space="preserve">  (подпись)          </w:t>
      </w:r>
      <w:r w:rsidR="00921393">
        <w:rPr>
          <w:rFonts w:eastAsia="Times New Roman"/>
          <w:lang w:eastAsia="ru-RU"/>
        </w:rPr>
        <w:t xml:space="preserve">   </w:t>
      </w:r>
      <w:r w:rsidRPr="00157577">
        <w:rPr>
          <w:rFonts w:eastAsia="Times New Roman"/>
          <w:lang w:eastAsia="ru-RU"/>
        </w:rPr>
        <w:t>(фамилия, инициалы)</w:t>
      </w:r>
    </w:p>
    <w:p w:rsidR="00472643" w:rsidRDefault="00472643" w:rsidP="00472643">
      <w:pPr>
        <w:autoSpaceDE w:val="0"/>
        <w:autoSpaceDN w:val="0"/>
        <w:adjustRightInd w:val="0"/>
        <w:spacing w:after="0" w:line="240" w:lineRule="auto"/>
        <w:outlineLvl w:val="0"/>
        <w:rPr>
          <w:rFonts w:eastAsia="Times New Roman"/>
          <w:sz w:val="28"/>
          <w:szCs w:val="28"/>
          <w:lang w:eastAsia="en-IN"/>
        </w:rPr>
      </w:pPr>
    </w:p>
    <w:p w:rsidR="00472643" w:rsidRDefault="00472643" w:rsidP="00472643">
      <w:pPr>
        <w:autoSpaceDE w:val="0"/>
        <w:autoSpaceDN w:val="0"/>
        <w:adjustRightInd w:val="0"/>
        <w:spacing w:after="0" w:line="240" w:lineRule="auto"/>
        <w:outlineLvl w:val="0"/>
        <w:rPr>
          <w:rFonts w:eastAsia="Times New Roman"/>
          <w:sz w:val="28"/>
          <w:szCs w:val="28"/>
          <w:lang w:eastAsia="en-IN"/>
        </w:rPr>
      </w:pPr>
    </w:p>
    <w:p w:rsidR="00472643" w:rsidRDefault="00472643" w:rsidP="00472643">
      <w:pPr>
        <w:autoSpaceDE w:val="0"/>
        <w:autoSpaceDN w:val="0"/>
        <w:adjustRightInd w:val="0"/>
        <w:spacing w:after="0" w:line="240" w:lineRule="auto"/>
        <w:outlineLvl w:val="0"/>
        <w:rPr>
          <w:rFonts w:eastAsia="Times New Roman"/>
          <w:sz w:val="28"/>
          <w:szCs w:val="28"/>
          <w:lang w:eastAsia="en-IN"/>
        </w:rPr>
      </w:pPr>
    </w:p>
    <w:p w:rsidR="00472643" w:rsidRDefault="00472643" w:rsidP="00472643">
      <w:pPr>
        <w:autoSpaceDE w:val="0"/>
        <w:autoSpaceDN w:val="0"/>
        <w:adjustRightInd w:val="0"/>
        <w:spacing w:after="0" w:line="240" w:lineRule="auto"/>
        <w:outlineLvl w:val="0"/>
        <w:rPr>
          <w:rFonts w:eastAsia="Times New Roman"/>
          <w:sz w:val="28"/>
          <w:szCs w:val="28"/>
          <w:lang w:eastAsia="en-IN"/>
        </w:rPr>
      </w:pPr>
    </w:p>
    <w:p w:rsidR="00472643" w:rsidRDefault="00472643" w:rsidP="00472643">
      <w:pPr>
        <w:autoSpaceDE w:val="0"/>
        <w:autoSpaceDN w:val="0"/>
        <w:adjustRightInd w:val="0"/>
        <w:spacing w:after="0" w:line="240" w:lineRule="auto"/>
        <w:outlineLvl w:val="0"/>
        <w:rPr>
          <w:rFonts w:eastAsia="Times New Roman"/>
          <w:sz w:val="28"/>
          <w:szCs w:val="28"/>
          <w:lang w:eastAsia="en-IN"/>
        </w:rPr>
      </w:pPr>
      <w:bookmarkStart w:id="0" w:name="_GoBack"/>
      <w:bookmarkEnd w:id="0"/>
    </w:p>
    <w:p w:rsidR="00472643" w:rsidRDefault="00472643" w:rsidP="00472643">
      <w:pPr>
        <w:autoSpaceDE w:val="0"/>
        <w:autoSpaceDN w:val="0"/>
        <w:adjustRightInd w:val="0"/>
        <w:spacing w:after="0" w:line="240" w:lineRule="auto"/>
        <w:outlineLvl w:val="0"/>
        <w:rPr>
          <w:rFonts w:eastAsia="Times New Roman"/>
          <w:sz w:val="28"/>
          <w:szCs w:val="28"/>
          <w:lang w:eastAsia="en-IN"/>
        </w:rPr>
      </w:pPr>
    </w:p>
    <w:p w:rsidR="00A77917" w:rsidRDefault="00A77917" w:rsidP="00472643">
      <w:pPr>
        <w:autoSpaceDE w:val="0"/>
        <w:autoSpaceDN w:val="0"/>
        <w:adjustRightInd w:val="0"/>
        <w:spacing w:after="0" w:line="240" w:lineRule="auto"/>
        <w:outlineLvl w:val="0"/>
        <w:rPr>
          <w:rFonts w:eastAsia="Times New Roman"/>
          <w:sz w:val="28"/>
          <w:szCs w:val="28"/>
          <w:lang w:eastAsia="en-IN"/>
        </w:rPr>
      </w:pPr>
    </w:p>
    <w:p w:rsidR="00366D53" w:rsidRDefault="000417DE" w:rsidP="00717921">
      <w:pPr>
        <w:spacing w:after="0" w:line="240" w:lineRule="auto"/>
        <w:ind w:left="4536"/>
        <w:jc w:val="right"/>
        <w:rPr>
          <w:rFonts w:eastAsia="Times New Roman"/>
          <w:lang w:eastAsia="ru-RU"/>
        </w:rPr>
      </w:pPr>
      <w:r>
        <w:rPr>
          <w:rFonts w:eastAsia="Times New Roman"/>
          <w:lang w:eastAsia="ru-RU"/>
        </w:rPr>
        <w:lastRenderedPageBreak/>
        <w:t>Приложение № 6</w:t>
      </w:r>
    </w:p>
    <w:p w:rsidR="006C3DAC" w:rsidRPr="00362053" w:rsidRDefault="006C3DAC" w:rsidP="006C3DAC">
      <w:pPr>
        <w:spacing w:after="0" w:line="240" w:lineRule="auto"/>
        <w:jc w:val="right"/>
        <w:rPr>
          <w:rFonts w:eastAsia="Times New Roman"/>
          <w:sz w:val="20"/>
          <w:szCs w:val="20"/>
          <w:lang w:eastAsia="en-IN"/>
        </w:rPr>
      </w:pPr>
      <w:r w:rsidRPr="00362053">
        <w:rPr>
          <w:rFonts w:eastAsia="Times New Roman"/>
          <w:sz w:val="20"/>
          <w:szCs w:val="20"/>
          <w:lang w:eastAsia="en-IN"/>
        </w:rPr>
        <w:t xml:space="preserve">к Административному регламенту </w:t>
      </w:r>
    </w:p>
    <w:p w:rsidR="006C3DAC" w:rsidRPr="00362053" w:rsidRDefault="006C3DAC" w:rsidP="006C3DAC">
      <w:pPr>
        <w:spacing w:after="0" w:line="240" w:lineRule="auto"/>
        <w:jc w:val="right"/>
        <w:rPr>
          <w:rFonts w:eastAsia="Times New Roman"/>
          <w:sz w:val="20"/>
          <w:szCs w:val="20"/>
          <w:lang w:eastAsia="en-IN"/>
        </w:rPr>
      </w:pPr>
      <w:r w:rsidRPr="00362053">
        <w:rPr>
          <w:rFonts w:eastAsia="Times New Roman"/>
          <w:sz w:val="20"/>
          <w:szCs w:val="20"/>
          <w:lang w:eastAsia="en-IN"/>
        </w:rPr>
        <w:t>«Заключение соглашений о перераспределении земель и (или)</w:t>
      </w:r>
    </w:p>
    <w:p w:rsidR="006C3DAC" w:rsidRPr="00362053" w:rsidRDefault="006C3DAC" w:rsidP="006C3DAC">
      <w:pPr>
        <w:spacing w:after="0" w:line="240" w:lineRule="auto"/>
        <w:jc w:val="right"/>
        <w:rPr>
          <w:rFonts w:eastAsia="Times New Roman"/>
          <w:sz w:val="20"/>
          <w:szCs w:val="20"/>
          <w:lang w:eastAsia="en-IN"/>
        </w:rPr>
      </w:pPr>
      <w:r w:rsidRPr="00362053">
        <w:rPr>
          <w:rFonts w:eastAsia="Times New Roman"/>
          <w:sz w:val="20"/>
          <w:szCs w:val="20"/>
          <w:lang w:eastAsia="en-IN"/>
        </w:rPr>
        <w:t xml:space="preserve">земельных участков, находящихся в муниципальной собственности, </w:t>
      </w:r>
    </w:p>
    <w:p w:rsidR="006C3DAC" w:rsidRDefault="006C3DAC" w:rsidP="006C3DAC">
      <w:pPr>
        <w:spacing w:after="0" w:line="240" w:lineRule="auto"/>
        <w:jc w:val="right"/>
        <w:rPr>
          <w:rFonts w:eastAsia="Times New Roman"/>
          <w:sz w:val="20"/>
          <w:szCs w:val="20"/>
          <w:lang w:eastAsia="en-IN"/>
        </w:rPr>
      </w:pPr>
      <w:r w:rsidRPr="00362053">
        <w:rPr>
          <w:rFonts w:eastAsia="Times New Roman"/>
          <w:sz w:val="20"/>
          <w:szCs w:val="20"/>
          <w:lang w:eastAsia="en-IN"/>
        </w:rPr>
        <w:t>и земельных участков, н</w:t>
      </w:r>
      <w:r>
        <w:rPr>
          <w:rFonts w:eastAsia="Times New Roman"/>
          <w:sz w:val="20"/>
          <w:szCs w:val="20"/>
          <w:lang w:eastAsia="en-IN"/>
        </w:rPr>
        <w:t>аходящихся в частной собственнос</w:t>
      </w:r>
      <w:r w:rsidRPr="00362053">
        <w:rPr>
          <w:rFonts w:eastAsia="Times New Roman"/>
          <w:sz w:val="20"/>
          <w:szCs w:val="20"/>
          <w:lang w:eastAsia="en-IN"/>
        </w:rPr>
        <w:t>ти»</w:t>
      </w:r>
    </w:p>
    <w:p w:rsidR="006C3DAC" w:rsidRPr="00717921" w:rsidRDefault="006C3DAC" w:rsidP="00717921">
      <w:pPr>
        <w:spacing w:after="0" w:line="240" w:lineRule="auto"/>
        <w:ind w:left="4536"/>
        <w:jc w:val="right"/>
        <w:rPr>
          <w:rFonts w:eastAsia="Times New Roman"/>
          <w:i/>
          <w:lang w:eastAsia="ru-RU"/>
        </w:rPr>
      </w:pPr>
    </w:p>
    <w:p w:rsidR="00366D53" w:rsidRPr="00EA673B" w:rsidRDefault="00366D53" w:rsidP="00366D53">
      <w:pPr>
        <w:spacing w:after="0" w:line="240" w:lineRule="auto"/>
        <w:rPr>
          <w:rFonts w:eastAsia="Times New Roman"/>
          <w:i/>
          <w:lang w:eastAsia="ru-RU"/>
        </w:rPr>
      </w:pPr>
      <w:r w:rsidRPr="00EA673B">
        <w:rPr>
          <w:rFonts w:eastAsia="Times New Roman"/>
          <w:i/>
          <w:lang w:eastAsia="ru-RU"/>
        </w:rPr>
        <w:t>Бланк уполномоченного органа</w:t>
      </w:r>
    </w:p>
    <w:p w:rsidR="00366D53" w:rsidRPr="00366D53" w:rsidRDefault="006C3DAC" w:rsidP="00366D53">
      <w:pPr>
        <w:autoSpaceDE w:val="0"/>
        <w:autoSpaceDN w:val="0"/>
        <w:adjustRightInd w:val="0"/>
        <w:spacing w:after="0" w:line="240" w:lineRule="auto"/>
        <w:jc w:val="right"/>
        <w:rPr>
          <w:rFonts w:eastAsia="MS Mincho"/>
          <w:sz w:val="28"/>
          <w:szCs w:val="28"/>
          <w:lang w:eastAsia="ru-RU"/>
        </w:rPr>
      </w:pPr>
      <w:r>
        <w:rPr>
          <w:rFonts w:eastAsia="MS Mincho"/>
          <w:sz w:val="28"/>
          <w:szCs w:val="28"/>
          <w:lang w:eastAsia="ru-RU"/>
        </w:rPr>
        <w:t>_________________</w:t>
      </w:r>
      <w:r w:rsidR="00366D53" w:rsidRPr="00366D53">
        <w:rPr>
          <w:rFonts w:eastAsia="MS Mincho"/>
          <w:sz w:val="28"/>
          <w:szCs w:val="28"/>
          <w:lang w:eastAsia="ru-RU"/>
        </w:rPr>
        <w:t>__________________</w:t>
      </w:r>
    </w:p>
    <w:p w:rsidR="00366D53" w:rsidRPr="006C3DAC" w:rsidRDefault="00366D53" w:rsidP="00366D53">
      <w:pPr>
        <w:autoSpaceDE w:val="0"/>
        <w:autoSpaceDN w:val="0"/>
        <w:adjustRightInd w:val="0"/>
        <w:spacing w:after="0" w:line="240" w:lineRule="auto"/>
        <w:jc w:val="right"/>
        <w:rPr>
          <w:rFonts w:eastAsia="MS Mincho"/>
          <w:lang w:eastAsia="ru-RU"/>
        </w:rPr>
      </w:pPr>
      <w:r w:rsidRPr="006C3DAC">
        <w:rPr>
          <w:rFonts w:eastAsia="MS Mincho"/>
          <w:lang w:eastAsia="ru-RU"/>
        </w:rPr>
        <w:t xml:space="preserve">наименование и почтовый адрес </w:t>
      </w:r>
    </w:p>
    <w:p w:rsidR="00366D53" w:rsidRPr="006C3DAC" w:rsidRDefault="00366D53" w:rsidP="00366D53">
      <w:pPr>
        <w:autoSpaceDE w:val="0"/>
        <w:autoSpaceDN w:val="0"/>
        <w:adjustRightInd w:val="0"/>
        <w:spacing w:after="0" w:line="240" w:lineRule="auto"/>
        <w:jc w:val="right"/>
        <w:rPr>
          <w:rFonts w:eastAsia="MS Mincho"/>
          <w:lang w:eastAsia="ru-RU"/>
        </w:rPr>
      </w:pPr>
      <w:r w:rsidRPr="006C3DAC">
        <w:rPr>
          <w:rFonts w:eastAsia="MS Mincho"/>
          <w:lang w:eastAsia="ru-RU"/>
        </w:rPr>
        <w:t>получателя муниципальной услуги</w:t>
      </w:r>
    </w:p>
    <w:p w:rsidR="00366D53" w:rsidRPr="006C3DAC" w:rsidRDefault="00366D53" w:rsidP="00366D53">
      <w:pPr>
        <w:autoSpaceDE w:val="0"/>
        <w:autoSpaceDN w:val="0"/>
        <w:adjustRightInd w:val="0"/>
        <w:spacing w:after="0" w:line="240" w:lineRule="auto"/>
        <w:jc w:val="right"/>
        <w:rPr>
          <w:rFonts w:eastAsia="MS Mincho"/>
          <w:i/>
          <w:lang w:eastAsia="ru-RU"/>
        </w:rPr>
      </w:pPr>
      <w:r w:rsidRPr="006C3DAC">
        <w:rPr>
          <w:rFonts w:eastAsia="MS Mincho"/>
          <w:i/>
          <w:lang w:eastAsia="ru-RU"/>
        </w:rPr>
        <w:t xml:space="preserve"> (для юридических лиц) </w:t>
      </w:r>
    </w:p>
    <w:p w:rsidR="00366D53" w:rsidRPr="006C3DAC" w:rsidRDefault="00366D53" w:rsidP="00366D53">
      <w:pPr>
        <w:spacing w:after="0" w:line="240" w:lineRule="auto"/>
        <w:ind w:left="4536" w:firstLine="420"/>
        <w:jc w:val="center"/>
        <w:rPr>
          <w:rFonts w:eastAsia="Times New Roman"/>
          <w:lang w:eastAsia="ru-RU"/>
        </w:rPr>
      </w:pPr>
      <w:r w:rsidRPr="006C3DAC">
        <w:rPr>
          <w:rFonts w:eastAsia="Times New Roman"/>
          <w:lang w:eastAsia="ru-RU"/>
        </w:rPr>
        <w:t>___</w:t>
      </w:r>
      <w:r w:rsidR="006C3DAC">
        <w:rPr>
          <w:rFonts w:eastAsia="Times New Roman"/>
          <w:lang w:eastAsia="ru-RU"/>
        </w:rPr>
        <w:t>__________</w:t>
      </w:r>
      <w:r w:rsidRPr="006C3DAC">
        <w:rPr>
          <w:rFonts w:eastAsia="Times New Roman"/>
          <w:lang w:eastAsia="ru-RU"/>
        </w:rPr>
        <w:t>____________________________</w:t>
      </w:r>
    </w:p>
    <w:p w:rsidR="00366D53" w:rsidRPr="006C3DAC" w:rsidRDefault="00366D53" w:rsidP="00366D53">
      <w:pPr>
        <w:autoSpaceDE w:val="0"/>
        <w:autoSpaceDN w:val="0"/>
        <w:adjustRightInd w:val="0"/>
        <w:spacing w:after="0" w:line="240" w:lineRule="auto"/>
        <w:jc w:val="right"/>
        <w:rPr>
          <w:rFonts w:eastAsia="MS Mincho"/>
          <w:lang w:eastAsia="ru-RU"/>
        </w:rPr>
      </w:pPr>
      <w:r w:rsidRPr="006C3DAC">
        <w:rPr>
          <w:rFonts w:eastAsia="MS Mincho"/>
          <w:lang w:eastAsia="ru-RU"/>
        </w:rPr>
        <w:t xml:space="preserve">ФИО, почтовый адрес получателя </w:t>
      </w:r>
    </w:p>
    <w:p w:rsidR="00366D53" w:rsidRPr="006C3DAC" w:rsidRDefault="00366D53" w:rsidP="00366D53">
      <w:pPr>
        <w:autoSpaceDE w:val="0"/>
        <w:autoSpaceDN w:val="0"/>
        <w:adjustRightInd w:val="0"/>
        <w:spacing w:after="0" w:line="240" w:lineRule="auto"/>
        <w:jc w:val="right"/>
        <w:rPr>
          <w:rFonts w:eastAsia="MS Mincho"/>
          <w:lang w:eastAsia="ru-RU"/>
        </w:rPr>
      </w:pPr>
      <w:r w:rsidRPr="006C3DAC">
        <w:rPr>
          <w:rFonts w:eastAsia="MS Mincho"/>
          <w:lang w:eastAsia="ru-RU"/>
        </w:rPr>
        <w:t>муниципальной услуги</w:t>
      </w:r>
    </w:p>
    <w:p w:rsidR="00366D53" w:rsidRPr="006C3DAC" w:rsidRDefault="00366D53" w:rsidP="00366D53">
      <w:pPr>
        <w:spacing w:after="0" w:line="240" w:lineRule="auto"/>
        <w:ind w:left="3828"/>
        <w:jc w:val="right"/>
        <w:rPr>
          <w:rFonts w:eastAsia="Times New Roman"/>
          <w:i/>
          <w:lang w:eastAsia="ru-RU"/>
        </w:rPr>
      </w:pPr>
      <w:r w:rsidRPr="006C3DAC">
        <w:rPr>
          <w:rFonts w:eastAsia="Times New Roman"/>
          <w:i/>
          <w:lang w:eastAsia="ru-RU"/>
        </w:rPr>
        <w:t xml:space="preserve">(для физических лиц)  </w:t>
      </w:r>
    </w:p>
    <w:p w:rsidR="00366D53" w:rsidRPr="00472643" w:rsidRDefault="00366D53" w:rsidP="00366D53">
      <w:pPr>
        <w:widowControl w:val="0"/>
        <w:autoSpaceDE w:val="0"/>
        <w:autoSpaceDN w:val="0"/>
        <w:adjustRightInd w:val="0"/>
        <w:spacing w:after="0" w:line="240" w:lineRule="auto"/>
        <w:rPr>
          <w:rFonts w:eastAsia="Times New Roman"/>
          <w:sz w:val="20"/>
          <w:szCs w:val="20"/>
          <w:lang w:eastAsia="ru-RU"/>
        </w:rPr>
      </w:pPr>
      <w:r w:rsidRPr="00472643">
        <w:rPr>
          <w:rFonts w:eastAsia="Times New Roman"/>
          <w:sz w:val="20"/>
          <w:szCs w:val="20"/>
          <w:lang w:eastAsia="ru-RU"/>
        </w:rPr>
        <w:t xml:space="preserve">Уведомление о согласии </w:t>
      </w:r>
    </w:p>
    <w:p w:rsidR="00366D53" w:rsidRPr="00472643" w:rsidRDefault="00366D53" w:rsidP="00366D53">
      <w:pPr>
        <w:widowControl w:val="0"/>
        <w:autoSpaceDE w:val="0"/>
        <w:autoSpaceDN w:val="0"/>
        <w:adjustRightInd w:val="0"/>
        <w:spacing w:after="0" w:line="240" w:lineRule="auto"/>
        <w:rPr>
          <w:rFonts w:eastAsia="Times New Roman"/>
          <w:sz w:val="20"/>
          <w:szCs w:val="20"/>
          <w:lang w:eastAsia="ru-RU"/>
        </w:rPr>
      </w:pPr>
      <w:r w:rsidRPr="00472643">
        <w:rPr>
          <w:rFonts w:eastAsia="Times New Roman"/>
          <w:sz w:val="20"/>
          <w:szCs w:val="20"/>
          <w:lang w:eastAsia="ru-RU"/>
        </w:rPr>
        <w:t xml:space="preserve">на заключение соглашения </w:t>
      </w:r>
    </w:p>
    <w:p w:rsidR="00366D53" w:rsidRPr="00472643" w:rsidRDefault="00366D53" w:rsidP="00366D53">
      <w:pPr>
        <w:widowControl w:val="0"/>
        <w:autoSpaceDE w:val="0"/>
        <w:autoSpaceDN w:val="0"/>
        <w:adjustRightInd w:val="0"/>
        <w:spacing w:after="0" w:line="240" w:lineRule="auto"/>
        <w:rPr>
          <w:rFonts w:eastAsia="Times New Roman"/>
          <w:sz w:val="20"/>
          <w:szCs w:val="20"/>
          <w:lang w:eastAsia="ru-RU"/>
        </w:rPr>
      </w:pPr>
      <w:r w:rsidRPr="00472643">
        <w:rPr>
          <w:rFonts w:eastAsia="Times New Roman"/>
          <w:sz w:val="20"/>
          <w:szCs w:val="20"/>
          <w:lang w:eastAsia="ru-RU"/>
        </w:rPr>
        <w:t xml:space="preserve">о перераспределении земельных участков </w:t>
      </w:r>
    </w:p>
    <w:p w:rsidR="00366D53" w:rsidRPr="00472643" w:rsidRDefault="00366D53" w:rsidP="00366D53">
      <w:pPr>
        <w:widowControl w:val="0"/>
        <w:autoSpaceDE w:val="0"/>
        <w:autoSpaceDN w:val="0"/>
        <w:adjustRightInd w:val="0"/>
        <w:spacing w:after="0" w:line="240" w:lineRule="auto"/>
        <w:rPr>
          <w:rFonts w:eastAsia="Times New Roman"/>
          <w:sz w:val="20"/>
          <w:szCs w:val="20"/>
          <w:lang w:eastAsia="ru-RU"/>
        </w:rPr>
      </w:pPr>
      <w:r w:rsidRPr="00472643">
        <w:rPr>
          <w:rFonts w:eastAsia="Times New Roman"/>
          <w:sz w:val="20"/>
          <w:szCs w:val="20"/>
          <w:lang w:eastAsia="ru-RU"/>
        </w:rPr>
        <w:t xml:space="preserve">в соответствии с </w:t>
      </w:r>
      <w:proofErr w:type="gramStart"/>
      <w:r w:rsidRPr="00472643">
        <w:rPr>
          <w:rFonts w:eastAsia="Times New Roman"/>
          <w:sz w:val="20"/>
          <w:szCs w:val="20"/>
          <w:lang w:eastAsia="ru-RU"/>
        </w:rPr>
        <w:t>утвержденным</w:t>
      </w:r>
      <w:proofErr w:type="gramEnd"/>
      <w:r w:rsidRPr="00472643">
        <w:rPr>
          <w:rFonts w:eastAsia="Times New Roman"/>
          <w:sz w:val="20"/>
          <w:szCs w:val="20"/>
          <w:lang w:eastAsia="ru-RU"/>
        </w:rPr>
        <w:t xml:space="preserve"> </w:t>
      </w:r>
    </w:p>
    <w:p w:rsidR="00366D53" w:rsidRPr="00472643" w:rsidRDefault="00366D53" w:rsidP="00366D53">
      <w:pPr>
        <w:widowControl w:val="0"/>
        <w:autoSpaceDE w:val="0"/>
        <w:autoSpaceDN w:val="0"/>
        <w:adjustRightInd w:val="0"/>
        <w:spacing w:after="0" w:line="240" w:lineRule="auto"/>
        <w:rPr>
          <w:rFonts w:eastAsia="Times New Roman"/>
          <w:sz w:val="20"/>
          <w:szCs w:val="20"/>
          <w:lang w:eastAsia="ru-RU"/>
        </w:rPr>
      </w:pPr>
      <w:r w:rsidRPr="00472643">
        <w:rPr>
          <w:rFonts w:eastAsia="Times New Roman"/>
          <w:sz w:val="20"/>
          <w:szCs w:val="20"/>
          <w:lang w:eastAsia="ru-RU"/>
        </w:rPr>
        <w:t xml:space="preserve">проектом межевания территории </w:t>
      </w:r>
    </w:p>
    <w:p w:rsidR="00366D53" w:rsidRPr="00366D53" w:rsidRDefault="00366D53" w:rsidP="00366D53">
      <w:pPr>
        <w:widowControl w:val="0"/>
        <w:autoSpaceDE w:val="0"/>
        <w:autoSpaceDN w:val="0"/>
        <w:adjustRightInd w:val="0"/>
        <w:spacing w:after="0" w:line="240" w:lineRule="auto"/>
        <w:rPr>
          <w:rFonts w:eastAsia="Times New Roman"/>
          <w:sz w:val="28"/>
          <w:szCs w:val="28"/>
          <w:lang w:eastAsia="ru-RU"/>
        </w:rPr>
      </w:pPr>
    </w:p>
    <w:p w:rsidR="000417DE" w:rsidRDefault="00366D53" w:rsidP="00717921">
      <w:pPr>
        <w:widowControl w:val="0"/>
        <w:autoSpaceDE w:val="0"/>
        <w:autoSpaceDN w:val="0"/>
        <w:adjustRightInd w:val="0"/>
        <w:spacing w:after="0" w:line="240" w:lineRule="auto"/>
        <w:jc w:val="both"/>
        <w:rPr>
          <w:rFonts w:eastAsia="Times New Roman"/>
          <w:sz w:val="28"/>
          <w:szCs w:val="28"/>
          <w:lang w:eastAsia="ru-RU"/>
        </w:rPr>
      </w:pPr>
      <w:r w:rsidRPr="00717921">
        <w:rPr>
          <w:rFonts w:eastAsia="Times New Roman"/>
          <w:lang w:eastAsia="ru-RU"/>
        </w:rPr>
        <w:t>Рассмотрев заявление</w:t>
      </w:r>
      <w:r w:rsidRPr="00366D53">
        <w:rPr>
          <w:rFonts w:eastAsia="Times New Roman"/>
          <w:sz w:val="28"/>
          <w:szCs w:val="28"/>
          <w:lang w:eastAsia="ru-RU"/>
        </w:rPr>
        <w:t xml:space="preserve"> </w:t>
      </w:r>
      <w:r w:rsidR="000417DE">
        <w:rPr>
          <w:rFonts w:eastAsia="Times New Roman"/>
          <w:sz w:val="28"/>
          <w:szCs w:val="28"/>
          <w:lang w:eastAsia="ru-RU"/>
        </w:rPr>
        <w:t>___________________________________________________</w:t>
      </w:r>
    </w:p>
    <w:p w:rsidR="000417DE" w:rsidRDefault="00717921" w:rsidP="00717921">
      <w:pPr>
        <w:widowControl w:val="0"/>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___________________________________</w:t>
      </w:r>
      <w:r w:rsidR="000417DE">
        <w:rPr>
          <w:rFonts w:eastAsia="Times New Roman"/>
          <w:sz w:val="28"/>
          <w:szCs w:val="28"/>
          <w:lang w:eastAsia="ru-RU"/>
        </w:rPr>
        <w:t>____________________</w:t>
      </w:r>
      <w:r>
        <w:rPr>
          <w:rFonts w:eastAsia="Times New Roman"/>
          <w:sz w:val="28"/>
          <w:szCs w:val="28"/>
          <w:lang w:eastAsia="ru-RU"/>
        </w:rPr>
        <w:t>________</w:t>
      </w:r>
      <w:r w:rsidR="00366D53" w:rsidRPr="00366D53">
        <w:rPr>
          <w:rFonts w:eastAsia="Times New Roman"/>
          <w:sz w:val="28"/>
          <w:szCs w:val="28"/>
          <w:lang w:eastAsia="ru-RU"/>
        </w:rPr>
        <w:t xml:space="preserve">___ </w:t>
      </w:r>
    </w:p>
    <w:p w:rsidR="000417DE" w:rsidRPr="000417DE" w:rsidRDefault="00366D53" w:rsidP="00717921">
      <w:pPr>
        <w:widowControl w:val="0"/>
        <w:autoSpaceDE w:val="0"/>
        <w:autoSpaceDN w:val="0"/>
        <w:adjustRightInd w:val="0"/>
        <w:spacing w:after="0" w:line="240" w:lineRule="auto"/>
        <w:jc w:val="both"/>
        <w:rPr>
          <w:rFonts w:eastAsia="Times New Roman"/>
          <w:i/>
          <w:sz w:val="16"/>
          <w:szCs w:val="16"/>
          <w:lang w:eastAsia="ru-RU"/>
        </w:rPr>
      </w:pPr>
      <w:r w:rsidRPr="000417DE">
        <w:rPr>
          <w:rFonts w:eastAsia="Times New Roman"/>
          <w:i/>
          <w:sz w:val="16"/>
          <w:szCs w:val="16"/>
          <w:lang w:eastAsia="ru-RU"/>
        </w:rPr>
        <w:t xml:space="preserve">(наименование юридического лица либо фамилия, имя и (при наличии) отчество физического лица в родительном падеже) </w:t>
      </w:r>
    </w:p>
    <w:p w:rsidR="000417DE" w:rsidRDefault="000417DE" w:rsidP="00717921">
      <w:pPr>
        <w:widowControl w:val="0"/>
        <w:autoSpaceDE w:val="0"/>
        <w:autoSpaceDN w:val="0"/>
        <w:adjustRightInd w:val="0"/>
        <w:spacing w:after="0" w:line="240" w:lineRule="auto"/>
        <w:jc w:val="both"/>
        <w:rPr>
          <w:rFonts w:eastAsia="Times New Roman"/>
          <w:lang w:eastAsia="ru-RU"/>
        </w:rPr>
      </w:pPr>
    </w:p>
    <w:p w:rsidR="000417DE" w:rsidRDefault="00366D53" w:rsidP="00717921">
      <w:pPr>
        <w:widowControl w:val="0"/>
        <w:autoSpaceDE w:val="0"/>
        <w:autoSpaceDN w:val="0"/>
        <w:adjustRightInd w:val="0"/>
        <w:spacing w:after="0" w:line="240" w:lineRule="auto"/>
        <w:jc w:val="both"/>
        <w:rPr>
          <w:rFonts w:eastAsia="Times New Roman"/>
          <w:sz w:val="28"/>
          <w:szCs w:val="28"/>
          <w:lang w:eastAsia="ru-RU"/>
        </w:rPr>
      </w:pPr>
      <w:proofErr w:type="gramStart"/>
      <w:r w:rsidRPr="00717921">
        <w:rPr>
          <w:rFonts w:eastAsia="Times New Roman"/>
          <w:lang w:eastAsia="ru-RU"/>
        </w:rPr>
        <w:t>от</w:t>
      </w:r>
      <w:proofErr w:type="gramEnd"/>
      <w:r w:rsidRPr="00717921">
        <w:rPr>
          <w:rFonts w:eastAsia="Times New Roman"/>
          <w:lang w:eastAsia="ru-RU"/>
        </w:rPr>
        <w:t xml:space="preserve"> ____ </w:t>
      </w:r>
      <w:proofErr w:type="gramStart"/>
      <w:r w:rsidRPr="00717921">
        <w:rPr>
          <w:rFonts w:eastAsia="Times New Roman"/>
          <w:lang w:eastAsia="ru-RU"/>
        </w:rPr>
        <w:t>входящий</w:t>
      </w:r>
      <w:proofErr w:type="gramEnd"/>
      <w:r w:rsidRPr="00717921">
        <w:rPr>
          <w:rFonts w:eastAsia="Times New Roman"/>
          <w:lang w:eastAsia="ru-RU"/>
        </w:rPr>
        <w:t xml:space="preserve"> номер _</w:t>
      </w:r>
      <w:r w:rsidR="000417DE">
        <w:rPr>
          <w:rFonts w:eastAsia="Times New Roman"/>
          <w:lang w:eastAsia="ru-RU"/>
        </w:rPr>
        <w:t>__________</w:t>
      </w:r>
      <w:r w:rsidRPr="00717921">
        <w:rPr>
          <w:rFonts w:eastAsia="Times New Roman"/>
          <w:lang w:eastAsia="ru-RU"/>
        </w:rPr>
        <w:t xml:space="preserve">__ о перераспределении земель и (или) земельных участков, </w:t>
      </w:r>
      <w:r w:rsidR="006C3DAC">
        <w:rPr>
          <w:rFonts w:eastAsia="Times New Roman"/>
          <w:color w:val="0000FF"/>
          <w:lang w:eastAsia="ru-RU"/>
        </w:rPr>
        <w:t>находящихся в муниципальной собственности</w:t>
      </w:r>
      <w:r w:rsidRPr="00717921">
        <w:rPr>
          <w:rFonts w:eastAsia="Times New Roman"/>
          <w:lang w:eastAsia="ru-RU"/>
        </w:rPr>
        <w:t>, и земельных участков, находящихся в частной собственности,</w:t>
      </w:r>
      <w:r w:rsidRPr="00366D53">
        <w:rPr>
          <w:rFonts w:eastAsia="Times New Roman"/>
          <w:sz w:val="28"/>
          <w:szCs w:val="28"/>
          <w:lang w:eastAsia="ru-RU"/>
        </w:rPr>
        <w:t xml:space="preserve"> </w:t>
      </w:r>
      <w:r w:rsidR="000417DE">
        <w:rPr>
          <w:rFonts w:eastAsia="Times New Roman"/>
          <w:sz w:val="28"/>
          <w:szCs w:val="28"/>
          <w:lang w:eastAsia="ru-RU"/>
        </w:rPr>
        <w:t>____________________________________________________</w:t>
      </w:r>
    </w:p>
    <w:p w:rsidR="000417DE" w:rsidRPr="000417DE" w:rsidRDefault="000417DE" w:rsidP="00717921">
      <w:pPr>
        <w:widowControl w:val="0"/>
        <w:autoSpaceDE w:val="0"/>
        <w:autoSpaceDN w:val="0"/>
        <w:adjustRightInd w:val="0"/>
        <w:spacing w:after="0" w:line="240" w:lineRule="auto"/>
        <w:jc w:val="both"/>
        <w:rPr>
          <w:rFonts w:eastAsia="Times New Roman"/>
          <w:sz w:val="16"/>
          <w:szCs w:val="16"/>
          <w:lang w:eastAsia="ru-RU"/>
        </w:rPr>
      </w:pPr>
      <w:r>
        <w:rPr>
          <w:rFonts w:eastAsia="Times New Roman"/>
          <w:i/>
          <w:sz w:val="20"/>
          <w:szCs w:val="20"/>
          <w:lang w:eastAsia="ru-RU"/>
        </w:rPr>
        <w:t xml:space="preserve">                                                                                     </w:t>
      </w:r>
      <w:r w:rsidR="00366D53" w:rsidRPr="000417DE">
        <w:rPr>
          <w:rFonts w:eastAsia="Times New Roman"/>
          <w:i/>
          <w:sz w:val="16"/>
          <w:szCs w:val="16"/>
          <w:lang w:eastAsia="ru-RU"/>
        </w:rPr>
        <w:t>(наименование уполномоченного органа)</w:t>
      </w:r>
      <w:r w:rsidR="00366D53" w:rsidRPr="000417DE">
        <w:rPr>
          <w:rFonts w:eastAsia="Times New Roman"/>
          <w:sz w:val="16"/>
          <w:szCs w:val="16"/>
          <w:lang w:eastAsia="ru-RU"/>
        </w:rPr>
        <w:t xml:space="preserve"> </w:t>
      </w:r>
    </w:p>
    <w:p w:rsidR="000417DE" w:rsidRDefault="00366D53" w:rsidP="00717921">
      <w:pPr>
        <w:widowControl w:val="0"/>
        <w:autoSpaceDE w:val="0"/>
        <w:autoSpaceDN w:val="0"/>
        <w:adjustRightInd w:val="0"/>
        <w:spacing w:after="0" w:line="240" w:lineRule="auto"/>
        <w:jc w:val="both"/>
        <w:rPr>
          <w:rFonts w:eastAsia="Times New Roman"/>
          <w:sz w:val="28"/>
          <w:szCs w:val="28"/>
          <w:lang w:eastAsia="ru-RU"/>
        </w:rPr>
      </w:pPr>
      <w:r w:rsidRPr="00717921">
        <w:rPr>
          <w:rFonts w:eastAsia="Times New Roman"/>
          <w:lang w:eastAsia="ru-RU"/>
        </w:rPr>
        <w:t>информирует о согласии</w:t>
      </w:r>
      <w:r w:rsidRPr="00366D53">
        <w:rPr>
          <w:rFonts w:eastAsia="Times New Roman"/>
          <w:sz w:val="28"/>
          <w:szCs w:val="28"/>
          <w:lang w:eastAsia="ru-RU"/>
        </w:rPr>
        <w:t xml:space="preserve"> </w:t>
      </w:r>
      <w:r w:rsidR="000417DE">
        <w:rPr>
          <w:rFonts w:eastAsia="Times New Roman"/>
          <w:sz w:val="28"/>
          <w:szCs w:val="28"/>
          <w:lang w:eastAsia="ru-RU"/>
        </w:rPr>
        <w:t>_________________________________________________</w:t>
      </w:r>
    </w:p>
    <w:p w:rsidR="000417DE" w:rsidRPr="000417DE" w:rsidRDefault="000417DE" w:rsidP="00717921">
      <w:pPr>
        <w:widowControl w:val="0"/>
        <w:autoSpaceDE w:val="0"/>
        <w:autoSpaceDN w:val="0"/>
        <w:adjustRightInd w:val="0"/>
        <w:spacing w:after="0" w:line="240" w:lineRule="auto"/>
        <w:jc w:val="both"/>
        <w:rPr>
          <w:rFonts w:eastAsia="Times New Roman"/>
          <w:sz w:val="16"/>
          <w:szCs w:val="16"/>
          <w:lang w:eastAsia="ru-RU"/>
        </w:rPr>
      </w:pPr>
      <w:r>
        <w:rPr>
          <w:rFonts w:eastAsia="Times New Roman"/>
          <w:i/>
          <w:sz w:val="16"/>
          <w:szCs w:val="16"/>
          <w:lang w:eastAsia="ru-RU"/>
        </w:rPr>
        <w:t xml:space="preserve">                                                                                                 </w:t>
      </w:r>
      <w:r w:rsidR="00366D53" w:rsidRPr="000417DE">
        <w:rPr>
          <w:rFonts w:eastAsia="Times New Roman"/>
          <w:i/>
          <w:sz w:val="16"/>
          <w:szCs w:val="16"/>
          <w:lang w:eastAsia="ru-RU"/>
        </w:rPr>
        <w:t>(наименование уполномоченного органа в родительном падеже)</w:t>
      </w:r>
      <w:r w:rsidR="00366D53" w:rsidRPr="000417DE">
        <w:rPr>
          <w:rFonts w:eastAsia="Times New Roman"/>
          <w:sz w:val="16"/>
          <w:szCs w:val="16"/>
          <w:lang w:eastAsia="ru-RU"/>
        </w:rPr>
        <w:t xml:space="preserve"> </w:t>
      </w:r>
      <w:r w:rsidR="00717921" w:rsidRPr="000417DE">
        <w:rPr>
          <w:rFonts w:eastAsia="Times New Roman"/>
          <w:sz w:val="16"/>
          <w:szCs w:val="16"/>
          <w:lang w:eastAsia="ru-RU"/>
        </w:rPr>
        <w:t xml:space="preserve">                 </w:t>
      </w:r>
    </w:p>
    <w:p w:rsidR="00366D53" w:rsidRDefault="00366D53" w:rsidP="00717921">
      <w:pPr>
        <w:widowControl w:val="0"/>
        <w:autoSpaceDE w:val="0"/>
        <w:autoSpaceDN w:val="0"/>
        <w:adjustRightInd w:val="0"/>
        <w:spacing w:after="0" w:line="240" w:lineRule="auto"/>
        <w:jc w:val="both"/>
        <w:rPr>
          <w:rFonts w:eastAsia="Times New Roman"/>
          <w:lang w:eastAsia="ru-RU"/>
        </w:rPr>
      </w:pPr>
      <w:r w:rsidRPr="00717921">
        <w:rPr>
          <w:rFonts w:eastAsia="Times New Roman"/>
          <w:lang w:eastAsia="ru-RU"/>
        </w:rPr>
        <w:t xml:space="preserve">на заключение соглашения о перераспределении земельных участков в соответствии </w:t>
      </w:r>
      <w:r w:rsidR="00717921">
        <w:rPr>
          <w:rFonts w:eastAsia="Times New Roman"/>
          <w:lang w:eastAsia="ru-RU"/>
        </w:rPr>
        <w:t xml:space="preserve">                            </w:t>
      </w:r>
      <w:r w:rsidRPr="00717921">
        <w:rPr>
          <w:rFonts w:eastAsia="Times New Roman"/>
          <w:lang w:eastAsia="ru-RU"/>
        </w:rPr>
        <w:t>с утвержденным</w:t>
      </w:r>
      <w:r w:rsidR="00717921" w:rsidRPr="00717921">
        <w:rPr>
          <w:rFonts w:eastAsia="Times New Roman"/>
          <w:sz w:val="28"/>
          <w:szCs w:val="28"/>
          <w:lang w:eastAsia="ru-RU"/>
        </w:rPr>
        <w:t xml:space="preserve"> </w:t>
      </w:r>
      <w:r w:rsidR="00717921" w:rsidRPr="00717921">
        <w:rPr>
          <w:rFonts w:eastAsia="Times New Roman"/>
          <w:lang w:eastAsia="ru-RU"/>
        </w:rPr>
        <w:t>проектом межевания территории</w:t>
      </w:r>
      <w:r w:rsidR="00717921">
        <w:rPr>
          <w:rFonts w:eastAsia="Times New Roman"/>
          <w:lang w:eastAsia="ru-RU"/>
        </w:rPr>
        <w:t>.</w:t>
      </w:r>
    </w:p>
    <w:p w:rsidR="00717921" w:rsidRDefault="00717921" w:rsidP="00717921">
      <w:pPr>
        <w:widowControl w:val="0"/>
        <w:pBdr>
          <w:bottom w:val="single" w:sz="12" w:space="1" w:color="auto"/>
        </w:pBdr>
        <w:autoSpaceDE w:val="0"/>
        <w:autoSpaceDN w:val="0"/>
        <w:adjustRightInd w:val="0"/>
        <w:spacing w:after="0" w:line="240" w:lineRule="auto"/>
        <w:jc w:val="both"/>
        <w:rPr>
          <w:rFonts w:eastAsia="Times New Roman"/>
          <w:lang w:eastAsia="ru-RU"/>
        </w:rPr>
      </w:pPr>
    </w:p>
    <w:p w:rsidR="00717921" w:rsidRPr="00717921" w:rsidRDefault="00717921" w:rsidP="00717921">
      <w:pPr>
        <w:widowControl w:val="0"/>
        <w:autoSpaceDE w:val="0"/>
        <w:autoSpaceDN w:val="0"/>
        <w:adjustRightInd w:val="0"/>
        <w:spacing w:after="0" w:line="240" w:lineRule="auto"/>
        <w:jc w:val="center"/>
        <w:rPr>
          <w:rFonts w:eastAsia="Times New Roman"/>
          <w:i/>
          <w:sz w:val="20"/>
          <w:szCs w:val="20"/>
          <w:lang w:eastAsia="ru-RU"/>
        </w:rPr>
      </w:pPr>
      <w:r w:rsidRPr="00717921">
        <w:rPr>
          <w:rFonts w:eastAsia="Times New Roman"/>
          <w:i/>
          <w:sz w:val="20"/>
          <w:szCs w:val="20"/>
          <w:lang w:eastAsia="ru-RU"/>
        </w:rPr>
        <w:t>(указывается форма правового акта, наименование принявшего его органа, дата, номер и наименование правового акта, наименование принявшего его органа, проект межевания территории)</w:t>
      </w:r>
    </w:p>
    <w:p w:rsidR="00366D53" w:rsidRPr="005E68EA" w:rsidRDefault="00366D53" w:rsidP="00366D53">
      <w:pPr>
        <w:widowControl w:val="0"/>
        <w:autoSpaceDE w:val="0"/>
        <w:autoSpaceDN w:val="0"/>
        <w:adjustRightInd w:val="0"/>
        <w:spacing w:after="0" w:line="240" w:lineRule="auto"/>
        <w:jc w:val="both"/>
        <w:rPr>
          <w:rFonts w:eastAsia="Times New Roman"/>
          <w:sz w:val="16"/>
          <w:szCs w:val="16"/>
          <w:lang w:eastAsia="ru-RU"/>
        </w:rPr>
      </w:pPr>
    </w:p>
    <w:p w:rsidR="00717921" w:rsidRDefault="00366D53" w:rsidP="00366D53">
      <w:pPr>
        <w:widowControl w:val="0"/>
        <w:autoSpaceDE w:val="0"/>
        <w:autoSpaceDN w:val="0"/>
        <w:adjustRightInd w:val="0"/>
        <w:spacing w:after="0" w:line="240" w:lineRule="auto"/>
        <w:ind w:firstLine="709"/>
        <w:jc w:val="both"/>
        <w:rPr>
          <w:rFonts w:eastAsia="Times New Roman"/>
          <w:lang w:eastAsia="ru-RU"/>
        </w:rPr>
      </w:pPr>
      <w:proofErr w:type="gramStart"/>
      <w:r w:rsidRPr="00717921">
        <w:rPr>
          <w:rFonts w:eastAsia="Times New Roman"/>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w:t>
      </w:r>
      <w:proofErr w:type="gramEnd"/>
    </w:p>
    <w:p w:rsidR="000417DE" w:rsidRDefault="00366D53" w:rsidP="00472643">
      <w:pPr>
        <w:widowControl w:val="0"/>
        <w:autoSpaceDE w:val="0"/>
        <w:autoSpaceDN w:val="0"/>
        <w:adjustRightInd w:val="0"/>
        <w:spacing w:after="0" w:line="240" w:lineRule="auto"/>
        <w:ind w:firstLine="709"/>
        <w:jc w:val="both"/>
        <w:rPr>
          <w:rFonts w:eastAsia="Times New Roman"/>
          <w:sz w:val="28"/>
          <w:szCs w:val="28"/>
          <w:lang w:eastAsia="ru-RU"/>
        </w:rPr>
      </w:pPr>
      <w:r w:rsidRPr="00717921">
        <w:rPr>
          <w:rFonts w:eastAsia="Times New Roman"/>
          <w:lang w:eastAsia="ru-RU"/>
        </w:rPr>
        <w:t xml:space="preserve">По окончании проведения указанных работ просим представить </w:t>
      </w:r>
      <w:proofErr w:type="gramStart"/>
      <w:r w:rsidRPr="00717921">
        <w:rPr>
          <w:rFonts w:eastAsia="Times New Roman"/>
          <w:lang w:eastAsia="ru-RU"/>
        </w:rPr>
        <w:t>в</w:t>
      </w:r>
      <w:proofErr w:type="gramEnd"/>
      <w:r w:rsidRPr="00366D53">
        <w:rPr>
          <w:rFonts w:eastAsia="Times New Roman"/>
          <w:sz w:val="28"/>
          <w:szCs w:val="28"/>
          <w:lang w:eastAsia="ru-RU"/>
        </w:rPr>
        <w:t xml:space="preserve"> </w:t>
      </w:r>
      <w:r w:rsidR="000417DE">
        <w:rPr>
          <w:rFonts w:eastAsia="Times New Roman"/>
          <w:sz w:val="28"/>
          <w:szCs w:val="28"/>
          <w:lang w:eastAsia="ru-RU"/>
        </w:rPr>
        <w:t>________________</w:t>
      </w:r>
    </w:p>
    <w:p w:rsidR="000417DE" w:rsidRDefault="000417DE" w:rsidP="000417DE">
      <w:pPr>
        <w:widowControl w:val="0"/>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____________________________________________________________________</w:t>
      </w:r>
    </w:p>
    <w:p w:rsidR="000417DE" w:rsidRPr="000417DE" w:rsidRDefault="000417DE" w:rsidP="00472643">
      <w:pPr>
        <w:widowControl w:val="0"/>
        <w:autoSpaceDE w:val="0"/>
        <w:autoSpaceDN w:val="0"/>
        <w:adjustRightInd w:val="0"/>
        <w:spacing w:after="0" w:line="240" w:lineRule="auto"/>
        <w:ind w:firstLine="709"/>
        <w:jc w:val="both"/>
        <w:rPr>
          <w:rFonts w:eastAsia="Times New Roman"/>
          <w:i/>
          <w:sz w:val="16"/>
          <w:szCs w:val="16"/>
          <w:lang w:eastAsia="ru-RU"/>
        </w:rPr>
      </w:pPr>
      <w:r>
        <w:rPr>
          <w:rFonts w:eastAsia="Times New Roman"/>
          <w:i/>
          <w:lang w:eastAsia="ru-RU"/>
        </w:rPr>
        <w:t xml:space="preserve">                                                </w:t>
      </w:r>
      <w:r w:rsidR="00366D53" w:rsidRPr="00366D53">
        <w:rPr>
          <w:rFonts w:eastAsia="Times New Roman"/>
          <w:i/>
          <w:lang w:eastAsia="ru-RU"/>
        </w:rPr>
        <w:t>(</w:t>
      </w:r>
      <w:r w:rsidR="00366D53" w:rsidRPr="000417DE">
        <w:rPr>
          <w:rFonts w:eastAsia="Times New Roman"/>
          <w:i/>
          <w:sz w:val="16"/>
          <w:szCs w:val="16"/>
          <w:lang w:eastAsia="ru-RU"/>
        </w:rPr>
        <w:t xml:space="preserve">наименование уполномоченного органа) </w:t>
      </w:r>
    </w:p>
    <w:p w:rsidR="00366D53" w:rsidRPr="00472643" w:rsidRDefault="00366D53" w:rsidP="00472643">
      <w:pPr>
        <w:widowControl w:val="0"/>
        <w:autoSpaceDE w:val="0"/>
        <w:autoSpaceDN w:val="0"/>
        <w:adjustRightInd w:val="0"/>
        <w:spacing w:after="0" w:line="240" w:lineRule="auto"/>
        <w:ind w:firstLine="709"/>
        <w:jc w:val="both"/>
        <w:rPr>
          <w:rFonts w:eastAsia="Times New Roman"/>
          <w:i/>
          <w:lang w:eastAsia="ru-RU"/>
        </w:rPr>
      </w:pPr>
      <w:r w:rsidRPr="00472643">
        <w:rPr>
          <w:rFonts w:eastAsia="Times New Roman"/>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366D53" w:rsidRPr="00366D53" w:rsidRDefault="00366D53" w:rsidP="00472643">
      <w:pPr>
        <w:widowControl w:val="0"/>
        <w:autoSpaceDE w:val="0"/>
        <w:autoSpaceDN w:val="0"/>
        <w:adjustRightInd w:val="0"/>
        <w:spacing w:after="0" w:line="240" w:lineRule="auto"/>
        <w:jc w:val="both"/>
        <w:rPr>
          <w:rFonts w:eastAsia="Times New Roman"/>
          <w:sz w:val="28"/>
          <w:szCs w:val="28"/>
          <w:lang w:eastAsia="ru-RU"/>
        </w:rPr>
      </w:pPr>
    </w:p>
    <w:p w:rsidR="00366D53" w:rsidRPr="00366D53" w:rsidRDefault="00A77917" w:rsidP="00366D53">
      <w:pPr>
        <w:spacing w:after="0" w:line="240" w:lineRule="auto"/>
        <w:rPr>
          <w:rFonts w:eastAsia="Times New Roman"/>
          <w:sz w:val="28"/>
          <w:szCs w:val="28"/>
          <w:lang w:eastAsia="ru-RU"/>
        </w:rPr>
      </w:pPr>
      <w:r>
        <w:rPr>
          <w:rFonts w:eastAsia="Times New Roman"/>
          <w:lang w:eastAsia="ru-RU"/>
        </w:rPr>
        <w:t>Руководитель департамента</w:t>
      </w:r>
      <w:r w:rsidR="000417DE">
        <w:rPr>
          <w:rFonts w:eastAsia="Times New Roman"/>
          <w:lang w:eastAsia="ru-RU"/>
        </w:rPr>
        <w:t xml:space="preserve"> </w:t>
      </w:r>
      <w:r w:rsidR="00366D53" w:rsidRPr="00366D53">
        <w:rPr>
          <w:rFonts w:eastAsia="Times New Roman"/>
          <w:sz w:val="28"/>
          <w:szCs w:val="28"/>
          <w:vertAlign w:val="superscript"/>
          <w:lang w:eastAsia="ru-RU"/>
        </w:rPr>
        <w:footnoteReference w:id="9"/>
      </w:r>
      <w:r w:rsidR="00366D53" w:rsidRPr="00366D53">
        <w:rPr>
          <w:rFonts w:eastAsia="Times New Roman"/>
          <w:sz w:val="28"/>
          <w:szCs w:val="28"/>
          <w:lang w:eastAsia="ru-RU"/>
        </w:rPr>
        <w:t xml:space="preserve">                </w:t>
      </w:r>
      <w:r w:rsidR="000417DE">
        <w:rPr>
          <w:rFonts w:eastAsia="Times New Roman"/>
          <w:sz w:val="28"/>
          <w:szCs w:val="28"/>
          <w:lang w:eastAsia="ru-RU"/>
        </w:rPr>
        <w:t xml:space="preserve">                                 </w:t>
      </w:r>
      <w:r w:rsidR="00366D53" w:rsidRPr="00366D53">
        <w:rPr>
          <w:rFonts w:eastAsia="Times New Roman"/>
          <w:sz w:val="28"/>
          <w:szCs w:val="28"/>
          <w:lang w:eastAsia="ru-RU"/>
        </w:rPr>
        <w:t xml:space="preserve"> ____________ __________________</w:t>
      </w:r>
    </w:p>
    <w:p w:rsidR="005E68EA" w:rsidRDefault="00366D53" w:rsidP="000417DE">
      <w:pPr>
        <w:spacing w:after="0" w:line="240" w:lineRule="auto"/>
        <w:rPr>
          <w:rFonts w:eastAsia="Times New Roman"/>
          <w:sz w:val="28"/>
          <w:szCs w:val="28"/>
          <w:lang w:eastAsia="ru-RU"/>
        </w:rPr>
      </w:pPr>
      <w:r w:rsidRPr="00472643">
        <w:rPr>
          <w:rFonts w:eastAsia="Times New Roman"/>
          <w:sz w:val="20"/>
          <w:szCs w:val="20"/>
          <w:lang w:eastAsia="ru-RU"/>
        </w:rPr>
        <w:t xml:space="preserve">(уполномоченное лицо)                            </w:t>
      </w:r>
      <w:r w:rsidR="000417DE">
        <w:rPr>
          <w:rFonts w:eastAsia="Times New Roman"/>
          <w:sz w:val="20"/>
          <w:szCs w:val="20"/>
          <w:lang w:eastAsia="ru-RU"/>
        </w:rPr>
        <w:t xml:space="preserve">                                                 </w:t>
      </w:r>
      <w:r w:rsidR="00472643">
        <w:rPr>
          <w:rFonts w:eastAsia="Times New Roman"/>
          <w:sz w:val="20"/>
          <w:szCs w:val="20"/>
          <w:lang w:eastAsia="ru-RU"/>
        </w:rPr>
        <w:t xml:space="preserve">  </w:t>
      </w:r>
      <w:r w:rsidRPr="00472643">
        <w:rPr>
          <w:rFonts w:eastAsia="Times New Roman"/>
          <w:sz w:val="20"/>
          <w:szCs w:val="20"/>
          <w:lang w:eastAsia="ru-RU"/>
        </w:rPr>
        <w:t xml:space="preserve">  (подпись)    </w:t>
      </w:r>
      <w:r w:rsidR="000417DE">
        <w:rPr>
          <w:rFonts w:eastAsia="Times New Roman"/>
          <w:sz w:val="20"/>
          <w:szCs w:val="20"/>
          <w:lang w:eastAsia="ru-RU"/>
        </w:rPr>
        <w:t xml:space="preserve">          </w:t>
      </w:r>
      <w:r w:rsidR="005E68EA">
        <w:rPr>
          <w:rFonts w:eastAsia="Times New Roman"/>
          <w:sz w:val="20"/>
          <w:szCs w:val="20"/>
          <w:lang w:eastAsia="ru-RU"/>
        </w:rPr>
        <w:t>(фамилия, инициалы)</w:t>
      </w:r>
      <w:r w:rsidRPr="00366D53">
        <w:rPr>
          <w:rFonts w:eastAsia="Times New Roman"/>
          <w:sz w:val="28"/>
          <w:szCs w:val="28"/>
          <w:lang w:eastAsia="ru-RU"/>
        </w:rPr>
        <w:br w:type="page"/>
      </w:r>
    </w:p>
    <w:p w:rsidR="00366D53" w:rsidRPr="00A91E8B" w:rsidRDefault="00897E71" w:rsidP="005E68EA">
      <w:pPr>
        <w:spacing w:after="0" w:line="240" w:lineRule="auto"/>
        <w:jc w:val="right"/>
        <w:rPr>
          <w:rFonts w:eastAsia="Times New Roman"/>
          <w:sz w:val="20"/>
          <w:szCs w:val="20"/>
          <w:lang w:eastAsia="ru-RU"/>
        </w:rPr>
      </w:pPr>
      <w:r w:rsidRPr="00A91E8B">
        <w:rPr>
          <w:rFonts w:eastAsia="Times New Roman"/>
          <w:sz w:val="20"/>
          <w:szCs w:val="20"/>
          <w:lang w:eastAsia="ru-RU"/>
        </w:rPr>
        <w:t>Приложение № 7</w:t>
      </w:r>
    </w:p>
    <w:p w:rsidR="00EA673B" w:rsidRPr="00A91E8B" w:rsidRDefault="00EA673B" w:rsidP="00EA673B">
      <w:pPr>
        <w:spacing w:after="0" w:line="240" w:lineRule="auto"/>
        <w:jc w:val="right"/>
        <w:rPr>
          <w:rFonts w:eastAsia="Times New Roman"/>
          <w:sz w:val="20"/>
          <w:szCs w:val="20"/>
          <w:lang w:eastAsia="en-IN"/>
        </w:rPr>
      </w:pPr>
      <w:r w:rsidRPr="00A91E8B">
        <w:rPr>
          <w:rFonts w:eastAsia="Times New Roman"/>
          <w:sz w:val="20"/>
          <w:szCs w:val="20"/>
          <w:lang w:eastAsia="en-IN"/>
        </w:rPr>
        <w:t xml:space="preserve">к Административному регламенту </w:t>
      </w:r>
    </w:p>
    <w:p w:rsidR="00EA673B" w:rsidRPr="00A91E8B" w:rsidRDefault="00EA673B" w:rsidP="00EA673B">
      <w:pPr>
        <w:spacing w:after="0" w:line="240" w:lineRule="auto"/>
        <w:jc w:val="right"/>
        <w:rPr>
          <w:rFonts w:eastAsia="Times New Roman"/>
          <w:sz w:val="20"/>
          <w:szCs w:val="20"/>
          <w:lang w:eastAsia="en-IN"/>
        </w:rPr>
      </w:pPr>
      <w:r w:rsidRPr="00A91E8B">
        <w:rPr>
          <w:rFonts w:eastAsia="Times New Roman"/>
          <w:sz w:val="20"/>
          <w:szCs w:val="20"/>
          <w:lang w:eastAsia="en-IN"/>
        </w:rPr>
        <w:t>«Заключение соглашений о перераспределении земель и (или)</w:t>
      </w:r>
    </w:p>
    <w:p w:rsidR="00EA673B" w:rsidRPr="00A91E8B" w:rsidRDefault="00EA673B" w:rsidP="00EA673B">
      <w:pPr>
        <w:spacing w:after="0" w:line="240" w:lineRule="auto"/>
        <w:jc w:val="right"/>
        <w:rPr>
          <w:rFonts w:eastAsia="Times New Roman"/>
          <w:sz w:val="20"/>
          <w:szCs w:val="20"/>
          <w:lang w:eastAsia="en-IN"/>
        </w:rPr>
      </w:pPr>
      <w:r w:rsidRPr="00A91E8B">
        <w:rPr>
          <w:rFonts w:eastAsia="Times New Roman"/>
          <w:sz w:val="20"/>
          <w:szCs w:val="20"/>
          <w:lang w:eastAsia="en-IN"/>
        </w:rPr>
        <w:t xml:space="preserve">земельных участков, находящихся в муниципальной собственности, </w:t>
      </w:r>
    </w:p>
    <w:p w:rsidR="00366D53" w:rsidRPr="00A91E8B" w:rsidRDefault="00EA673B" w:rsidP="00EA673B">
      <w:pPr>
        <w:spacing w:after="0" w:line="240" w:lineRule="auto"/>
        <w:jc w:val="right"/>
        <w:rPr>
          <w:rFonts w:eastAsia="Times New Roman"/>
          <w:sz w:val="20"/>
          <w:szCs w:val="20"/>
          <w:lang w:eastAsia="ru-RU"/>
        </w:rPr>
      </w:pPr>
      <w:r w:rsidRPr="00A91E8B">
        <w:rPr>
          <w:rFonts w:eastAsia="Times New Roman"/>
          <w:sz w:val="20"/>
          <w:szCs w:val="20"/>
          <w:lang w:eastAsia="en-IN"/>
        </w:rPr>
        <w:t>и земельных участков, находящихся в частной собственности»</w:t>
      </w:r>
    </w:p>
    <w:p w:rsidR="00EA673B" w:rsidRDefault="00EA673B" w:rsidP="00366D53">
      <w:pPr>
        <w:spacing w:after="0" w:line="240" w:lineRule="auto"/>
        <w:jc w:val="center"/>
        <w:rPr>
          <w:rFonts w:eastAsia="Times New Roman"/>
          <w:lang w:eastAsia="ru-RU"/>
        </w:rPr>
      </w:pPr>
    </w:p>
    <w:p w:rsidR="00EA673B" w:rsidRDefault="00EA673B" w:rsidP="00EA673B">
      <w:pPr>
        <w:spacing w:after="0" w:line="240" w:lineRule="auto"/>
        <w:jc w:val="center"/>
        <w:rPr>
          <w:rFonts w:eastAsia="Times New Roman"/>
          <w:i/>
          <w:lang w:eastAsia="ru-RU"/>
        </w:rPr>
      </w:pPr>
    </w:p>
    <w:p w:rsidR="00EA673B" w:rsidRPr="00EA673B" w:rsidRDefault="00EA673B" w:rsidP="00EA673B">
      <w:pPr>
        <w:spacing w:after="0" w:line="240" w:lineRule="auto"/>
        <w:jc w:val="center"/>
        <w:rPr>
          <w:rFonts w:eastAsia="Times New Roman"/>
          <w:i/>
          <w:lang w:eastAsia="ru-RU"/>
        </w:rPr>
      </w:pPr>
      <w:r w:rsidRPr="00EA673B">
        <w:rPr>
          <w:rFonts w:eastAsia="Times New Roman"/>
          <w:i/>
          <w:lang w:eastAsia="ru-RU"/>
        </w:rPr>
        <w:t>Примерная форма соглашения</w:t>
      </w:r>
    </w:p>
    <w:p w:rsidR="00366D53" w:rsidRPr="005E68EA" w:rsidRDefault="00366D53" w:rsidP="00366D53">
      <w:pPr>
        <w:spacing w:after="0" w:line="240" w:lineRule="auto"/>
        <w:jc w:val="center"/>
        <w:rPr>
          <w:rFonts w:eastAsia="Times New Roman"/>
          <w:lang w:eastAsia="ru-RU"/>
        </w:rPr>
      </w:pPr>
      <w:r w:rsidRPr="005E68EA">
        <w:rPr>
          <w:rFonts w:eastAsia="Times New Roman"/>
          <w:lang w:eastAsia="ru-RU"/>
        </w:rPr>
        <w:t>Соглашение № ___</w:t>
      </w:r>
    </w:p>
    <w:p w:rsidR="00366D53" w:rsidRPr="00366D53" w:rsidRDefault="00366D53" w:rsidP="00366D53">
      <w:pPr>
        <w:spacing w:after="0" w:line="240" w:lineRule="auto"/>
        <w:jc w:val="center"/>
        <w:rPr>
          <w:rFonts w:eastAsia="Times New Roman"/>
          <w:sz w:val="28"/>
          <w:szCs w:val="28"/>
          <w:lang w:eastAsia="ru-RU"/>
        </w:rPr>
      </w:pPr>
      <w:r w:rsidRPr="005E68EA">
        <w:rPr>
          <w:rFonts w:eastAsia="Times New Roman"/>
          <w:lang w:eastAsia="ru-RU"/>
        </w:rPr>
        <w:t xml:space="preserve">о перераспределении земельных участков, </w:t>
      </w:r>
      <w:r w:rsidR="00EA673B">
        <w:rPr>
          <w:rFonts w:eastAsia="Times New Roman"/>
          <w:lang w:eastAsia="ru-RU"/>
        </w:rPr>
        <w:t>находящихся в муниципальной собственности</w:t>
      </w:r>
      <w:r w:rsidRPr="005E68EA">
        <w:rPr>
          <w:rFonts w:eastAsia="Times New Roman"/>
          <w:lang w:eastAsia="ru-RU"/>
        </w:rPr>
        <w:t>, и земельных участков, находящихся в частной собственности</w:t>
      </w:r>
      <w:r w:rsidRPr="00366D53">
        <w:rPr>
          <w:rFonts w:eastAsia="Times New Roman"/>
          <w:sz w:val="28"/>
          <w:szCs w:val="28"/>
          <w:vertAlign w:val="superscript"/>
          <w:lang w:eastAsia="ru-RU"/>
        </w:rPr>
        <w:footnoteReference w:id="10"/>
      </w:r>
      <w:r w:rsidRPr="00366D53">
        <w:rPr>
          <w:rFonts w:eastAsia="Times New Roman"/>
          <w:sz w:val="28"/>
          <w:szCs w:val="28"/>
          <w:lang w:eastAsia="ru-RU"/>
        </w:rPr>
        <w:t xml:space="preserve"> </w:t>
      </w: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tbl>
      <w:tblPr>
        <w:tblW w:w="0" w:type="auto"/>
        <w:tblLook w:val="04A0" w:firstRow="1" w:lastRow="0" w:firstColumn="1" w:lastColumn="0" w:noHBand="0" w:noVBand="1"/>
      </w:tblPr>
      <w:tblGrid>
        <w:gridCol w:w="3794"/>
        <w:gridCol w:w="850"/>
        <w:gridCol w:w="4921"/>
      </w:tblGrid>
      <w:tr w:rsidR="00714FE4" w:rsidRPr="00366D53" w:rsidTr="00714FE4">
        <w:tc>
          <w:tcPr>
            <w:tcW w:w="3794" w:type="dxa"/>
            <w:tcBorders>
              <w:bottom w:val="single" w:sz="4" w:space="0" w:color="auto"/>
            </w:tcBorders>
            <w:shd w:val="clear" w:color="auto" w:fill="auto"/>
          </w:tcPr>
          <w:p w:rsidR="00366D53" w:rsidRPr="00714FE4" w:rsidRDefault="00366D53" w:rsidP="00714FE4">
            <w:pPr>
              <w:spacing w:after="0" w:line="240" w:lineRule="auto"/>
              <w:rPr>
                <w:rFonts w:ascii="Cambria" w:eastAsia="Times New Roman" w:hAnsi="Cambria"/>
                <w:i/>
                <w:sz w:val="28"/>
                <w:szCs w:val="28"/>
                <w:lang w:eastAsia="ru-RU"/>
              </w:rPr>
            </w:pPr>
          </w:p>
        </w:tc>
        <w:tc>
          <w:tcPr>
            <w:tcW w:w="850" w:type="dxa"/>
            <w:shd w:val="clear" w:color="auto" w:fill="auto"/>
          </w:tcPr>
          <w:p w:rsidR="00366D53" w:rsidRPr="00714FE4" w:rsidRDefault="00366D53" w:rsidP="00714FE4">
            <w:pPr>
              <w:spacing w:after="0" w:line="240" w:lineRule="auto"/>
              <w:rPr>
                <w:rFonts w:ascii="Cambria" w:eastAsia="Times New Roman" w:hAnsi="Cambria"/>
                <w:i/>
                <w:sz w:val="28"/>
                <w:szCs w:val="28"/>
                <w:lang w:eastAsia="ru-RU"/>
              </w:rPr>
            </w:pPr>
          </w:p>
        </w:tc>
        <w:tc>
          <w:tcPr>
            <w:tcW w:w="4921" w:type="dxa"/>
            <w:tcBorders>
              <w:bottom w:val="single" w:sz="4" w:space="0" w:color="auto"/>
            </w:tcBorders>
            <w:shd w:val="clear" w:color="auto" w:fill="auto"/>
          </w:tcPr>
          <w:p w:rsidR="00366D53" w:rsidRPr="00714FE4" w:rsidRDefault="00366D53" w:rsidP="00714FE4">
            <w:pPr>
              <w:spacing w:after="0" w:line="240" w:lineRule="auto"/>
              <w:rPr>
                <w:rFonts w:ascii="Cambria" w:eastAsia="Times New Roman" w:hAnsi="Cambria"/>
                <w:i/>
                <w:sz w:val="28"/>
                <w:szCs w:val="28"/>
                <w:lang w:eastAsia="ru-RU"/>
              </w:rPr>
            </w:pPr>
          </w:p>
        </w:tc>
      </w:tr>
      <w:tr w:rsidR="00714FE4" w:rsidRPr="005E68EA" w:rsidTr="00714FE4">
        <w:tc>
          <w:tcPr>
            <w:tcW w:w="3794" w:type="dxa"/>
            <w:tcBorders>
              <w:top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r w:rsidRPr="00714FE4">
              <w:rPr>
                <w:rFonts w:ascii="Cambria" w:eastAsia="Times New Roman" w:hAnsi="Cambria"/>
                <w:i/>
                <w:sz w:val="20"/>
                <w:szCs w:val="20"/>
                <w:lang w:eastAsia="ru-RU"/>
              </w:rPr>
              <w:t>(место заключения соглашения)</w:t>
            </w:r>
          </w:p>
        </w:tc>
        <w:tc>
          <w:tcPr>
            <w:tcW w:w="850" w:type="dxa"/>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p>
        </w:tc>
        <w:tc>
          <w:tcPr>
            <w:tcW w:w="4921" w:type="dxa"/>
            <w:tcBorders>
              <w:top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r w:rsidRPr="00714FE4">
              <w:rPr>
                <w:rFonts w:ascii="Cambria" w:eastAsia="Times New Roman" w:hAnsi="Cambria"/>
                <w:i/>
                <w:sz w:val="20"/>
                <w:szCs w:val="20"/>
                <w:lang w:eastAsia="ru-RU"/>
              </w:rPr>
              <w:t>(дата заключения соглашения прописью)</w:t>
            </w:r>
          </w:p>
        </w:tc>
      </w:tr>
    </w:tbl>
    <w:p w:rsidR="00366D53" w:rsidRPr="00366D53" w:rsidRDefault="00366D53" w:rsidP="00366D53">
      <w:pPr>
        <w:spacing w:after="0" w:line="240" w:lineRule="auto"/>
        <w:jc w:val="both"/>
        <w:rPr>
          <w:rFonts w:eastAsia="Times New Roman"/>
          <w:sz w:val="28"/>
          <w:szCs w:val="28"/>
          <w:lang w:eastAsia="ru-RU"/>
        </w:rPr>
      </w:pPr>
      <w:r w:rsidRPr="00366D53">
        <w:rPr>
          <w:rFonts w:eastAsia="Times New Roman"/>
          <w:sz w:val="28"/>
          <w:szCs w:val="28"/>
          <w:lang w:eastAsia="ru-RU"/>
        </w:rPr>
        <w:tab/>
      </w:r>
    </w:p>
    <w:tbl>
      <w:tblPr>
        <w:tblW w:w="0" w:type="auto"/>
        <w:tblLook w:val="04A0" w:firstRow="1" w:lastRow="0" w:firstColumn="1" w:lastColumn="0" w:noHBand="0" w:noVBand="1"/>
      </w:tblPr>
      <w:tblGrid>
        <w:gridCol w:w="817"/>
        <w:gridCol w:w="280"/>
        <w:gridCol w:w="8738"/>
        <w:gridCol w:w="196"/>
      </w:tblGrid>
      <w:tr w:rsidR="00366D53" w:rsidRPr="00366D53" w:rsidTr="00714FE4">
        <w:trPr>
          <w:gridAfter w:val="1"/>
          <w:wAfter w:w="196" w:type="dxa"/>
        </w:trPr>
        <w:tc>
          <w:tcPr>
            <w:tcW w:w="817" w:type="dxa"/>
            <w:shd w:val="clear" w:color="auto" w:fill="auto"/>
          </w:tcPr>
          <w:p w:rsidR="00366D53" w:rsidRPr="00714FE4" w:rsidRDefault="00366D53" w:rsidP="00714FE4">
            <w:pPr>
              <w:spacing w:after="0" w:line="240" w:lineRule="auto"/>
              <w:ind w:firstLine="709"/>
              <w:jc w:val="both"/>
              <w:rPr>
                <w:rFonts w:ascii="Cambria" w:eastAsia="Times New Roman" w:hAnsi="Cambria"/>
                <w:sz w:val="28"/>
                <w:szCs w:val="28"/>
                <w:lang w:eastAsia="ru-RU"/>
              </w:rPr>
            </w:pPr>
          </w:p>
        </w:tc>
        <w:tc>
          <w:tcPr>
            <w:tcW w:w="9018" w:type="dxa"/>
            <w:gridSpan w:val="2"/>
            <w:tcBorders>
              <w:bottom w:val="single" w:sz="4" w:space="0" w:color="auto"/>
            </w:tcBorders>
            <w:shd w:val="clear" w:color="auto" w:fill="auto"/>
          </w:tcPr>
          <w:p w:rsidR="00366D53" w:rsidRPr="00714FE4" w:rsidRDefault="00366D53" w:rsidP="00714FE4">
            <w:pPr>
              <w:spacing w:after="0" w:line="240" w:lineRule="auto"/>
              <w:jc w:val="both"/>
              <w:rPr>
                <w:rFonts w:ascii="Cambria" w:eastAsia="Times New Roman" w:hAnsi="Cambria"/>
                <w:sz w:val="28"/>
                <w:szCs w:val="28"/>
                <w:lang w:eastAsia="ru-RU"/>
              </w:rPr>
            </w:pPr>
          </w:p>
        </w:tc>
      </w:tr>
      <w:tr w:rsidR="00366D53" w:rsidRPr="00366D53" w:rsidTr="00714FE4">
        <w:trPr>
          <w:gridAfter w:val="1"/>
          <w:wAfter w:w="196" w:type="dxa"/>
        </w:trPr>
        <w:tc>
          <w:tcPr>
            <w:tcW w:w="9835" w:type="dxa"/>
            <w:gridSpan w:val="3"/>
            <w:shd w:val="clear" w:color="auto" w:fill="auto"/>
          </w:tcPr>
          <w:p w:rsidR="00366D53" w:rsidRPr="00714FE4" w:rsidRDefault="00366D53" w:rsidP="00714FE4">
            <w:pPr>
              <w:spacing w:after="0" w:line="240" w:lineRule="auto"/>
              <w:jc w:val="right"/>
              <w:rPr>
                <w:rFonts w:ascii="Cambria" w:eastAsia="Times New Roman" w:hAnsi="Cambria"/>
                <w:i/>
                <w:sz w:val="20"/>
                <w:szCs w:val="20"/>
                <w:lang w:eastAsia="ru-RU"/>
              </w:rPr>
            </w:pPr>
            <w:proofErr w:type="gramStart"/>
            <w:r w:rsidRPr="00714FE4">
              <w:rPr>
                <w:rFonts w:ascii="Cambria" w:eastAsia="Times New Roman" w:hAnsi="Cambria"/>
                <w:i/>
                <w:sz w:val="20"/>
                <w:szCs w:val="20"/>
                <w:lang w:eastAsia="ru-RU"/>
              </w:rPr>
              <w:t>(наименование органа местного самоуправления муниципального образования Самарской</w:t>
            </w:r>
            <w:proofErr w:type="gramEnd"/>
          </w:p>
        </w:tc>
      </w:tr>
      <w:tr w:rsidR="00366D53" w:rsidRPr="00366D53" w:rsidTr="00714FE4">
        <w:trPr>
          <w:gridAfter w:val="1"/>
          <w:wAfter w:w="196" w:type="dxa"/>
        </w:trPr>
        <w:tc>
          <w:tcPr>
            <w:tcW w:w="9835" w:type="dxa"/>
            <w:gridSpan w:val="3"/>
            <w:tcBorders>
              <w:bottom w:val="single" w:sz="4" w:space="0" w:color="auto"/>
            </w:tcBorders>
            <w:shd w:val="clear" w:color="auto" w:fill="auto"/>
          </w:tcPr>
          <w:p w:rsidR="00366D53" w:rsidRPr="00714FE4" w:rsidRDefault="00366D53" w:rsidP="00714FE4">
            <w:pPr>
              <w:spacing w:after="0" w:line="240" w:lineRule="auto"/>
              <w:jc w:val="right"/>
              <w:rPr>
                <w:rFonts w:ascii="Cambria" w:eastAsia="Times New Roman" w:hAnsi="Cambria"/>
                <w:sz w:val="20"/>
                <w:szCs w:val="20"/>
                <w:lang w:eastAsia="ru-RU"/>
              </w:rPr>
            </w:pPr>
            <w:r w:rsidRPr="00714FE4">
              <w:rPr>
                <w:rFonts w:ascii="Cambria" w:eastAsia="Times New Roman" w:hAnsi="Cambria"/>
                <w:sz w:val="20"/>
                <w:szCs w:val="20"/>
                <w:lang w:eastAsia="ru-RU"/>
              </w:rPr>
              <w:t>,</w:t>
            </w:r>
          </w:p>
        </w:tc>
      </w:tr>
      <w:tr w:rsidR="00366D53" w:rsidRPr="00366D53" w:rsidTr="00714FE4">
        <w:trPr>
          <w:gridAfter w:val="1"/>
          <w:wAfter w:w="196" w:type="dxa"/>
        </w:trPr>
        <w:tc>
          <w:tcPr>
            <w:tcW w:w="9835" w:type="dxa"/>
            <w:gridSpan w:val="3"/>
            <w:tcBorders>
              <w:top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proofErr w:type="gramStart"/>
            <w:r w:rsidRPr="00714FE4">
              <w:rPr>
                <w:rFonts w:ascii="Cambria" w:eastAsia="Times New Roman" w:hAnsi="Cambria"/>
                <w:i/>
                <w:sz w:val="20"/>
                <w:szCs w:val="20"/>
                <w:lang w:eastAsia="ru-RU"/>
              </w:rPr>
              <w:t>области, осуществляющего распоряжение земельными участками,</w:t>
            </w:r>
            <w:r w:rsidR="003D69CA" w:rsidRPr="00714FE4">
              <w:rPr>
                <w:rFonts w:ascii="Cambria" w:eastAsia="Times New Roman" w:hAnsi="Cambria"/>
                <w:i/>
                <w:sz w:val="20"/>
                <w:szCs w:val="20"/>
                <w:lang w:eastAsia="ru-RU"/>
              </w:rPr>
              <w:t xml:space="preserve"> находящимися в муниципальной собственности</w:t>
            </w:r>
            <w:r w:rsidRPr="00714FE4">
              <w:rPr>
                <w:rFonts w:ascii="Cambria" w:eastAsia="Times New Roman" w:hAnsi="Cambria"/>
                <w:i/>
                <w:sz w:val="20"/>
                <w:szCs w:val="20"/>
                <w:lang w:eastAsia="ru-RU"/>
              </w:rPr>
              <w:t>, без сокращения)</w:t>
            </w:r>
            <w:proofErr w:type="gramEnd"/>
          </w:p>
        </w:tc>
      </w:tr>
      <w:tr w:rsidR="00366D53" w:rsidRPr="00366D53" w:rsidTr="00714FE4">
        <w:trPr>
          <w:gridAfter w:val="1"/>
          <w:wAfter w:w="196" w:type="dxa"/>
          <w:trHeight w:val="369"/>
        </w:trPr>
        <w:tc>
          <w:tcPr>
            <w:tcW w:w="1097" w:type="dxa"/>
            <w:gridSpan w:val="2"/>
            <w:shd w:val="clear" w:color="auto" w:fill="auto"/>
          </w:tcPr>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t xml:space="preserve">в лице </w:t>
            </w:r>
          </w:p>
        </w:tc>
        <w:tc>
          <w:tcPr>
            <w:tcW w:w="8738" w:type="dxa"/>
            <w:tcBorders>
              <w:bottom w:val="single" w:sz="4" w:space="0" w:color="auto"/>
            </w:tcBorders>
            <w:shd w:val="clear" w:color="auto" w:fill="auto"/>
          </w:tcPr>
          <w:p w:rsidR="00366D53" w:rsidRPr="00714FE4" w:rsidRDefault="00366D53" w:rsidP="00714FE4">
            <w:pPr>
              <w:spacing w:after="0" w:line="240" w:lineRule="auto"/>
              <w:jc w:val="both"/>
              <w:rPr>
                <w:rFonts w:ascii="Cambria" w:eastAsia="Times New Roman" w:hAnsi="Cambria"/>
                <w:sz w:val="28"/>
                <w:szCs w:val="28"/>
                <w:lang w:eastAsia="ru-RU"/>
              </w:rPr>
            </w:pPr>
          </w:p>
        </w:tc>
      </w:tr>
      <w:tr w:rsidR="00B05AF9" w:rsidRPr="00366D53" w:rsidTr="00714FE4">
        <w:trPr>
          <w:gridAfter w:val="1"/>
          <w:wAfter w:w="196" w:type="dxa"/>
          <w:trHeight w:val="369"/>
        </w:trPr>
        <w:tc>
          <w:tcPr>
            <w:tcW w:w="1097" w:type="dxa"/>
            <w:gridSpan w:val="2"/>
            <w:shd w:val="clear" w:color="auto" w:fill="auto"/>
          </w:tcPr>
          <w:p w:rsidR="00B05AF9" w:rsidRPr="00714FE4" w:rsidRDefault="00B05AF9" w:rsidP="00714FE4">
            <w:pPr>
              <w:spacing w:after="0" w:line="240" w:lineRule="auto"/>
              <w:jc w:val="both"/>
              <w:rPr>
                <w:rFonts w:ascii="Cambria" w:eastAsia="Times New Roman" w:hAnsi="Cambria"/>
                <w:sz w:val="28"/>
                <w:szCs w:val="28"/>
                <w:lang w:eastAsia="ru-RU"/>
              </w:rPr>
            </w:pPr>
          </w:p>
        </w:tc>
        <w:tc>
          <w:tcPr>
            <w:tcW w:w="8738" w:type="dxa"/>
            <w:tcBorders>
              <w:bottom w:val="single" w:sz="4" w:space="0" w:color="auto"/>
            </w:tcBorders>
            <w:shd w:val="clear" w:color="auto" w:fill="auto"/>
          </w:tcPr>
          <w:p w:rsidR="00B05AF9" w:rsidRPr="00714FE4" w:rsidRDefault="00B05AF9" w:rsidP="00714FE4">
            <w:pPr>
              <w:spacing w:after="0" w:line="240" w:lineRule="auto"/>
              <w:ind w:left="-1097"/>
              <w:jc w:val="both"/>
              <w:rPr>
                <w:rFonts w:ascii="Cambria" w:eastAsia="Times New Roman" w:hAnsi="Cambria"/>
                <w:sz w:val="28"/>
                <w:szCs w:val="28"/>
                <w:lang w:eastAsia="ru-RU"/>
              </w:rPr>
            </w:pPr>
          </w:p>
        </w:tc>
      </w:tr>
      <w:tr w:rsidR="00366D53" w:rsidRPr="00B05AF9" w:rsidTr="00714FE4">
        <w:trPr>
          <w:gridAfter w:val="1"/>
          <w:wAfter w:w="196" w:type="dxa"/>
        </w:trPr>
        <w:tc>
          <w:tcPr>
            <w:tcW w:w="1097" w:type="dxa"/>
            <w:gridSpan w:val="2"/>
            <w:shd w:val="clear" w:color="auto" w:fill="auto"/>
          </w:tcPr>
          <w:p w:rsidR="00366D53" w:rsidRPr="00714FE4" w:rsidRDefault="00366D53" w:rsidP="00714FE4">
            <w:pPr>
              <w:spacing w:after="0" w:line="240" w:lineRule="auto"/>
              <w:jc w:val="both"/>
              <w:rPr>
                <w:rFonts w:ascii="Cambria" w:eastAsia="Times New Roman" w:hAnsi="Cambria"/>
                <w:sz w:val="28"/>
                <w:szCs w:val="28"/>
                <w:lang w:eastAsia="ru-RU"/>
              </w:rPr>
            </w:pPr>
          </w:p>
        </w:tc>
        <w:tc>
          <w:tcPr>
            <w:tcW w:w="8738" w:type="dxa"/>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r w:rsidRPr="00714FE4">
              <w:rPr>
                <w:rFonts w:ascii="Cambria" w:eastAsia="Times New Roman" w:hAnsi="Cambria"/>
                <w:i/>
                <w:sz w:val="20"/>
                <w:szCs w:val="20"/>
                <w:lang w:eastAsia="ru-RU"/>
              </w:rPr>
              <w:t>(наименование должности, фамилия, имя и (при наличии) отчество лица</w:t>
            </w:r>
            <w:r w:rsidR="00B05AF9" w:rsidRPr="00714FE4">
              <w:rPr>
                <w:rFonts w:ascii="Cambria" w:eastAsia="Times New Roman" w:hAnsi="Cambria"/>
                <w:i/>
                <w:sz w:val="20"/>
                <w:szCs w:val="20"/>
                <w:lang w:eastAsia="ru-RU"/>
              </w:rPr>
              <w:t xml:space="preserve"> подписывающего соглашение от имени органа местного самоуправления)</w:t>
            </w:r>
            <w:r w:rsidRPr="00714FE4">
              <w:rPr>
                <w:rFonts w:ascii="Cambria" w:eastAsia="Times New Roman" w:hAnsi="Cambria"/>
                <w:i/>
                <w:sz w:val="20"/>
                <w:szCs w:val="20"/>
                <w:lang w:eastAsia="ru-RU"/>
              </w:rPr>
              <w:t xml:space="preserve">, </w:t>
            </w:r>
          </w:p>
        </w:tc>
      </w:tr>
      <w:tr w:rsidR="00366D53" w:rsidRPr="00366D53" w:rsidTr="00714FE4">
        <w:trPr>
          <w:gridAfter w:val="1"/>
          <w:wAfter w:w="196" w:type="dxa"/>
        </w:trPr>
        <w:tc>
          <w:tcPr>
            <w:tcW w:w="9835" w:type="dxa"/>
            <w:gridSpan w:val="3"/>
            <w:tcBorders>
              <w:bottom w:val="single" w:sz="4" w:space="0" w:color="auto"/>
            </w:tcBorders>
            <w:shd w:val="clear" w:color="auto" w:fill="auto"/>
          </w:tcPr>
          <w:p w:rsidR="00366D53" w:rsidRPr="00714FE4" w:rsidRDefault="00366D53" w:rsidP="00714FE4">
            <w:pPr>
              <w:spacing w:after="0" w:line="240" w:lineRule="auto"/>
              <w:jc w:val="right"/>
              <w:rPr>
                <w:rFonts w:ascii="Cambria" w:eastAsia="Times New Roman" w:hAnsi="Cambria"/>
                <w:sz w:val="28"/>
                <w:szCs w:val="28"/>
                <w:lang w:eastAsia="ru-RU"/>
              </w:rPr>
            </w:pPr>
            <w:r w:rsidRPr="00714FE4">
              <w:rPr>
                <w:rFonts w:ascii="Cambria" w:eastAsia="Times New Roman" w:hAnsi="Cambria"/>
                <w:sz w:val="28"/>
                <w:szCs w:val="28"/>
                <w:lang w:eastAsia="ru-RU"/>
              </w:rPr>
              <w:t>,</w:t>
            </w:r>
          </w:p>
        </w:tc>
      </w:tr>
      <w:tr w:rsidR="00366D53" w:rsidRPr="00366D53" w:rsidTr="00714FE4">
        <w:trPr>
          <w:gridAfter w:val="1"/>
          <w:wAfter w:w="196" w:type="dxa"/>
        </w:trPr>
        <w:tc>
          <w:tcPr>
            <w:tcW w:w="9835" w:type="dxa"/>
            <w:gridSpan w:val="3"/>
            <w:tcBorders>
              <w:top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p>
        </w:tc>
      </w:tr>
      <w:tr w:rsidR="00366D53" w:rsidRPr="00366D53" w:rsidTr="00714FE4">
        <w:trPr>
          <w:gridAfter w:val="1"/>
          <w:wAfter w:w="196" w:type="dxa"/>
        </w:trPr>
        <w:tc>
          <w:tcPr>
            <w:tcW w:w="9835" w:type="dxa"/>
            <w:gridSpan w:val="3"/>
            <w:shd w:val="clear" w:color="auto" w:fill="auto"/>
          </w:tcPr>
          <w:p w:rsidR="00B05AF9" w:rsidRPr="00714FE4" w:rsidRDefault="00366D53" w:rsidP="00714FE4">
            <w:pPr>
              <w:spacing w:after="0" w:line="240" w:lineRule="auto"/>
              <w:jc w:val="both"/>
              <w:rPr>
                <w:rFonts w:ascii="Cambria" w:eastAsia="Times New Roman" w:hAnsi="Cambria"/>
                <w:sz w:val="28"/>
                <w:szCs w:val="28"/>
                <w:lang w:eastAsia="ru-RU"/>
              </w:rPr>
            </w:pPr>
            <w:r w:rsidRPr="00714FE4">
              <w:rPr>
                <w:rFonts w:ascii="Cambria" w:eastAsia="Times New Roman" w:hAnsi="Cambria"/>
                <w:lang w:eastAsia="ru-RU"/>
              </w:rPr>
              <w:t>действующего на основании Устава муниципального образования, принятого решением</w:t>
            </w:r>
            <w:r w:rsidRPr="00714FE4">
              <w:rPr>
                <w:rFonts w:ascii="Cambria" w:eastAsia="Times New Roman" w:hAnsi="Cambria"/>
                <w:sz w:val="28"/>
                <w:szCs w:val="28"/>
                <w:lang w:eastAsia="ru-RU"/>
              </w:rPr>
              <w:t xml:space="preserve"> </w:t>
            </w:r>
            <w:r w:rsidR="00B05AF9" w:rsidRPr="00714FE4">
              <w:rPr>
                <w:rFonts w:ascii="Cambria" w:eastAsia="Times New Roman" w:hAnsi="Cambria"/>
                <w:sz w:val="28"/>
                <w:szCs w:val="28"/>
                <w:lang w:eastAsia="ru-RU"/>
              </w:rPr>
              <w:t>________________________________________________________</w:t>
            </w:r>
            <w:r w:rsidR="00994C50" w:rsidRPr="00714FE4">
              <w:rPr>
                <w:rFonts w:ascii="Cambria" w:eastAsia="Times New Roman" w:hAnsi="Cambria"/>
                <w:sz w:val="28"/>
                <w:szCs w:val="28"/>
                <w:lang w:eastAsia="ru-RU"/>
              </w:rPr>
              <w:t>_______________________</w:t>
            </w:r>
            <w:r w:rsidR="00B05AF9" w:rsidRPr="00714FE4">
              <w:rPr>
                <w:rFonts w:ascii="Cambria" w:eastAsia="Times New Roman" w:hAnsi="Cambria"/>
                <w:sz w:val="28"/>
                <w:szCs w:val="28"/>
                <w:lang w:eastAsia="ru-RU"/>
              </w:rPr>
              <w:t>______</w:t>
            </w:r>
          </w:p>
          <w:p w:rsidR="00B05AF9" w:rsidRPr="00714FE4" w:rsidRDefault="00B05AF9" w:rsidP="00714FE4">
            <w:pPr>
              <w:spacing w:after="0" w:line="240" w:lineRule="auto"/>
              <w:jc w:val="both"/>
              <w:rPr>
                <w:rFonts w:ascii="Cambria" w:eastAsia="Times New Roman" w:hAnsi="Cambria"/>
                <w:sz w:val="28"/>
                <w:szCs w:val="28"/>
                <w:lang w:eastAsia="ru-RU"/>
              </w:rPr>
            </w:pPr>
            <w:r w:rsidRPr="00714FE4">
              <w:rPr>
                <w:rFonts w:ascii="Cambria" w:eastAsia="Times New Roman" w:hAnsi="Cambria"/>
                <w:sz w:val="28"/>
                <w:szCs w:val="28"/>
                <w:lang w:eastAsia="ru-RU"/>
              </w:rPr>
              <w:t>____________________________________________________________________________________</w:t>
            </w:r>
          </w:p>
          <w:p w:rsidR="00B05AF9" w:rsidRPr="00714FE4" w:rsidRDefault="00366D53" w:rsidP="00714FE4">
            <w:pPr>
              <w:spacing w:after="0" w:line="240" w:lineRule="auto"/>
              <w:jc w:val="both"/>
              <w:rPr>
                <w:rFonts w:ascii="Cambria" w:eastAsia="Times New Roman" w:hAnsi="Cambria"/>
                <w:sz w:val="20"/>
                <w:szCs w:val="20"/>
                <w:lang w:eastAsia="ru-RU"/>
              </w:rPr>
            </w:pPr>
            <w:r w:rsidRPr="00714FE4">
              <w:rPr>
                <w:rFonts w:ascii="Cambria" w:eastAsia="Times New Roman" w:hAnsi="Cambria"/>
                <w:sz w:val="28"/>
                <w:szCs w:val="28"/>
                <w:lang w:eastAsia="ru-RU"/>
              </w:rPr>
              <w:t xml:space="preserve"> </w:t>
            </w:r>
            <w:r w:rsidRPr="00714FE4">
              <w:rPr>
                <w:rFonts w:ascii="Cambria" w:eastAsia="Times New Roman" w:hAnsi="Cambria"/>
                <w:i/>
                <w:sz w:val="20"/>
                <w:szCs w:val="20"/>
                <w:lang w:eastAsia="ru-RU"/>
              </w:rPr>
              <w:t>(указывается наименование представительного органа муниципального образования в соответствии</w:t>
            </w:r>
            <w:r w:rsidR="009B7E63" w:rsidRPr="00714FE4">
              <w:rPr>
                <w:rFonts w:ascii="Cambria" w:eastAsia="Times New Roman" w:hAnsi="Cambria"/>
                <w:i/>
                <w:sz w:val="20"/>
                <w:szCs w:val="20"/>
                <w:lang w:eastAsia="ru-RU"/>
              </w:rPr>
              <w:t xml:space="preserve">                  </w:t>
            </w:r>
            <w:r w:rsidRPr="00714FE4">
              <w:rPr>
                <w:rFonts w:ascii="Cambria" w:eastAsia="Times New Roman" w:hAnsi="Cambria"/>
                <w:i/>
                <w:sz w:val="20"/>
                <w:szCs w:val="20"/>
                <w:lang w:eastAsia="ru-RU"/>
              </w:rPr>
              <w:t xml:space="preserve"> с Уставом соответствующего муниципального образования)</w:t>
            </w:r>
            <w:r w:rsidRPr="00714FE4">
              <w:rPr>
                <w:rFonts w:ascii="Cambria" w:eastAsia="Times New Roman" w:hAnsi="Cambria"/>
                <w:sz w:val="20"/>
                <w:szCs w:val="20"/>
                <w:lang w:eastAsia="ru-RU"/>
              </w:rPr>
              <w:t xml:space="preserve"> </w:t>
            </w:r>
          </w:p>
          <w:p w:rsidR="00B05AF9" w:rsidRPr="00714FE4" w:rsidRDefault="00B05AF9" w:rsidP="00714FE4">
            <w:pPr>
              <w:spacing w:after="0" w:line="240" w:lineRule="auto"/>
              <w:jc w:val="both"/>
              <w:rPr>
                <w:rFonts w:ascii="Cambria" w:eastAsia="Times New Roman" w:hAnsi="Cambria"/>
                <w:sz w:val="20"/>
                <w:szCs w:val="20"/>
                <w:lang w:eastAsia="ru-RU"/>
              </w:rPr>
            </w:pPr>
          </w:p>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t>от _______</w:t>
            </w:r>
            <w:r w:rsidR="00994C50" w:rsidRPr="00714FE4">
              <w:rPr>
                <w:rFonts w:ascii="Cambria" w:eastAsia="Times New Roman" w:hAnsi="Cambria"/>
                <w:lang w:eastAsia="ru-RU"/>
              </w:rPr>
              <w:t xml:space="preserve">______ </w:t>
            </w:r>
            <w:r w:rsidRPr="00714FE4">
              <w:rPr>
                <w:rFonts w:ascii="Cambria" w:eastAsia="Times New Roman" w:hAnsi="Cambria"/>
                <w:lang w:eastAsia="ru-RU"/>
              </w:rPr>
              <w:t xml:space="preserve"> № </w:t>
            </w:r>
            <w:r w:rsidR="00994C50" w:rsidRPr="00714FE4">
              <w:rPr>
                <w:rFonts w:ascii="Cambria" w:eastAsia="Times New Roman" w:hAnsi="Cambria"/>
                <w:lang w:eastAsia="ru-RU"/>
              </w:rPr>
              <w:t>__________</w:t>
            </w:r>
            <w:r w:rsidRPr="00714FE4">
              <w:rPr>
                <w:rFonts w:ascii="Cambria" w:eastAsia="Times New Roman" w:hAnsi="Cambria"/>
                <w:lang w:eastAsia="ru-RU"/>
              </w:rPr>
              <w:t xml:space="preserve">___, </w:t>
            </w:r>
            <w:r w:rsidR="00994C50" w:rsidRPr="00714FE4">
              <w:rPr>
                <w:rFonts w:ascii="Cambria" w:eastAsia="Times New Roman" w:hAnsi="Cambria"/>
                <w:lang w:eastAsia="ru-RU"/>
              </w:rPr>
              <w:t>и _________</w:t>
            </w:r>
            <w:r w:rsidR="009B7E63" w:rsidRPr="00714FE4">
              <w:rPr>
                <w:rFonts w:ascii="Cambria" w:eastAsia="Times New Roman" w:hAnsi="Cambria"/>
                <w:lang w:eastAsia="ru-RU"/>
              </w:rPr>
              <w:t>__________________</w:t>
            </w:r>
            <w:r w:rsidR="00994C50" w:rsidRPr="00714FE4">
              <w:rPr>
                <w:rFonts w:ascii="Cambria" w:eastAsia="Times New Roman" w:hAnsi="Cambria"/>
                <w:lang w:eastAsia="ru-RU"/>
              </w:rPr>
              <w:t>_______________________________</w:t>
            </w:r>
          </w:p>
        </w:tc>
      </w:tr>
      <w:tr w:rsidR="00366D53" w:rsidRPr="00366D53" w:rsidTr="00714FE4">
        <w:trPr>
          <w:gridAfter w:val="1"/>
          <w:wAfter w:w="196" w:type="dxa"/>
        </w:trPr>
        <w:tc>
          <w:tcPr>
            <w:tcW w:w="9835" w:type="dxa"/>
            <w:gridSpan w:val="3"/>
            <w:tcBorders>
              <w:bottom w:val="single" w:sz="4" w:space="0" w:color="auto"/>
            </w:tcBorders>
            <w:shd w:val="clear" w:color="auto" w:fill="auto"/>
          </w:tcPr>
          <w:p w:rsidR="00366D53" w:rsidRPr="00714FE4" w:rsidRDefault="00366D53" w:rsidP="00714FE4">
            <w:pPr>
              <w:spacing w:after="0" w:line="240" w:lineRule="auto"/>
              <w:rPr>
                <w:rFonts w:ascii="Cambria" w:eastAsia="Times New Roman" w:hAnsi="Cambria"/>
                <w:sz w:val="28"/>
                <w:szCs w:val="28"/>
                <w:lang w:eastAsia="ru-RU"/>
              </w:rPr>
            </w:pPr>
            <w:r w:rsidRPr="00714FE4">
              <w:rPr>
                <w:rFonts w:ascii="Cambria" w:eastAsia="Times New Roman" w:hAnsi="Cambria"/>
                <w:sz w:val="28"/>
                <w:szCs w:val="28"/>
                <w:lang w:eastAsia="ru-RU"/>
              </w:rPr>
              <w:t xml:space="preserve">                                                                                                   </w:t>
            </w:r>
            <w:r w:rsidR="009B7E63" w:rsidRPr="00714FE4">
              <w:rPr>
                <w:rFonts w:ascii="Cambria" w:eastAsia="Times New Roman" w:hAnsi="Cambria"/>
                <w:sz w:val="28"/>
                <w:szCs w:val="28"/>
                <w:lang w:eastAsia="ru-RU"/>
              </w:rPr>
              <w:t xml:space="preserve">                               </w:t>
            </w:r>
          </w:p>
        </w:tc>
      </w:tr>
      <w:tr w:rsidR="00366D53" w:rsidRPr="00366D53" w:rsidTr="00714FE4">
        <w:trPr>
          <w:gridAfter w:val="1"/>
          <w:wAfter w:w="196" w:type="dxa"/>
        </w:trPr>
        <w:tc>
          <w:tcPr>
            <w:tcW w:w="9835" w:type="dxa"/>
            <w:gridSpan w:val="3"/>
            <w:tcBorders>
              <w:top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r w:rsidRPr="00714FE4">
              <w:rPr>
                <w:rFonts w:ascii="Cambria" w:eastAsia="Times New Roman" w:hAnsi="Cambria"/>
                <w:i/>
                <w:sz w:val="20"/>
                <w:szCs w:val="20"/>
                <w:lang w:eastAsia="ru-RU"/>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366D53" w:rsidRPr="00366D53" w:rsidTr="00714FE4">
        <w:trPr>
          <w:gridAfter w:val="1"/>
          <w:wAfter w:w="196" w:type="dxa"/>
        </w:trPr>
        <w:tc>
          <w:tcPr>
            <w:tcW w:w="9835" w:type="dxa"/>
            <w:gridSpan w:val="3"/>
            <w:shd w:val="clear" w:color="auto" w:fill="auto"/>
          </w:tcPr>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t>именуемая</w:t>
            </w:r>
            <w:proofErr w:type="gramStart"/>
            <w:r w:rsidRPr="00714FE4">
              <w:rPr>
                <w:rFonts w:ascii="Cambria" w:eastAsia="Times New Roman" w:hAnsi="Cambria"/>
                <w:lang w:eastAsia="ru-RU"/>
              </w:rPr>
              <w:t xml:space="preserve"> (-</w:t>
            </w:r>
            <w:proofErr w:type="spellStart"/>
            <w:proofErr w:type="gramEnd"/>
            <w:r w:rsidRPr="00714FE4">
              <w:rPr>
                <w:rFonts w:ascii="Cambria" w:eastAsia="Times New Roman" w:hAnsi="Cambria"/>
                <w:lang w:eastAsia="ru-RU"/>
              </w:rPr>
              <w:t>ый</w:t>
            </w:r>
            <w:proofErr w:type="spellEnd"/>
            <w:r w:rsidRPr="00714FE4">
              <w:rPr>
                <w:rFonts w:ascii="Cambria" w:eastAsia="Times New Roman" w:hAnsi="Cambria"/>
                <w:lang w:eastAsia="ru-RU"/>
              </w:rPr>
              <w:t xml:space="preserve">) в дальнейшем «Сторона 1», с одной стороны, и </w:t>
            </w:r>
          </w:p>
        </w:tc>
      </w:tr>
      <w:tr w:rsidR="00366D53" w:rsidRPr="00366D53" w:rsidTr="00714FE4">
        <w:tblPrEx>
          <w:tblBorders>
            <w:insideH w:val="single" w:sz="4" w:space="0" w:color="auto"/>
            <w:insideV w:val="single" w:sz="4" w:space="0" w:color="auto"/>
          </w:tblBorders>
        </w:tblPrEx>
        <w:trPr>
          <w:gridAfter w:val="1"/>
          <w:wAfter w:w="196" w:type="dxa"/>
        </w:trPr>
        <w:tc>
          <w:tcPr>
            <w:tcW w:w="9835" w:type="dxa"/>
            <w:gridSpan w:val="3"/>
            <w:tcBorders>
              <w:top w:val="nil"/>
              <w:bottom w:val="single" w:sz="4" w:space="0" w:color="auto"/>
            </w:tcBorders>
            <w:shd w:val="clear" w:color="auto" w:fill="auto"/>
          </w:tcPr>
          <w:p w:rsidR="00366D53" w:rsidRPr="00714FE4" w:rsidRDefault="00366D53" w:rsidP="00714FE4">
            <w:pPr>
              <w:spacing w:after="0" w:line="240" w:lineRule="auto"/>
              <w:jc w:val="right"/>
              <w:rPr>
                <w:rFonts w:ascii="Cambria" w:eastAsia="Times New Roman" w:hAnsi="Cambria"/>
                <w:sz w:val="28"/>
                <w:szCs w:val="28"/>
                <w:lang w:eastAsia="ru-RU"/>
              </w:rPr>
            </w:pPr>
            <w:r w:rsidRPr="00714FE4">
              <w:rPr>
                <w:rFonts w:ascii="Cambria" w:eastAsia="Times New Roman" w:hAnsi="Cambria"/>
                <w:sz w:val="28"/>
                <w:szCs w:val="28"/>
                <w:lang w:eastAsia="ru-RU"/>
              </w:rPr>
              <w:t>,</w:t>
            </w:r>
          </w:p>
        </w:tc>
      </w:tr>
      <w:tr w:rsidR="00366D53" w:rsidRPr="00A04DAB" w:rsidTr="00714FE4">
        <w:tblPrEx>
          <w:tblBorders>
            <w:insideH w:val="single" w:sz="4" w:space="0" w:color="auto"/>
            <w:insideV w:val="single" w:sz="4" w:space="0" w:color="auto"/>
          </w:tblBorders>
        </w:tblPrEx>
        <w:trPr>
          <w:gridAfter w:val="1"/>
          <w:wAfter w:w="196" w:type="dxa"/>
        </w:trPr>
        <w:tc>
          <w:tcPr>
            <w:tcW w:w="9835" w:type="dxa"/>
            <w:gridSpan w:val="3"/>
            <w:tcBorders>
              <w:top w:val="single" w:sz="4" w:space="0" w:color="auto"/>
              <w:bottom w:val="nil"/>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proofErr w:type="gramStart"/>
            <w:r w:rsidRPr="00714FE4">
              <w:rPr>
                <w:rFonts w:ascii="Cambria" w:eastAsia="Times New Roman" w:hAnsi="Cambria"/>
                <w:i/>
                <w:sz w:val="20"/>
                <w:szCs w:val="20"/>
                <w:lang w:eastAsia="ru-RU"/>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366D53" w:rsidRPr="00366D53" w:rsidTr="00714FE4">
        <w:trPr>
          <w:gridAfter w:val="1"/>
          <w:wAfter w:w="196" w:type="dxa"/>
        </w:trPr>
        <w:tc>
          <w:tcPr>
            <w:tcW w:w="1097" w:type="dxa"/>
            <w:gridSpan w:val="2"/>
            <w:shd w:val="clear" w:color="auto" w:fill="auto"/>
          </w:tcPr>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t xml:space="preserve">в лице </w:t>
            </w:r>
          </w:p>
        </w:tc>
        <w:tc>
          <w:tcPr>
            <w:tcW w:w="8738" w:type="dxa"/>
            <w:tcBorders>
              <w:bottom w:val="single" w:sz="4" w:space="0" w:color="auto"/>
            </w:tcBorders>
            <w:shd w:val="clear" w:color="auto" w:fill="auto"/>
          </w:tcPr>
          <w:p w:rsidR="00366D53" w:rsidRPr="00714FE4" w:rsidRDefault="00366D53" w:rsidP="00714FE4">
            <w:pPr>
              <w:spacing w:after="0" w:line="240" w:lineRule="auto"/>
              <w:jc w:val="both"/>
              <w:rPr>
                <w:rFonts w:ascii="Cambria" w:eastAsia="Times New Roman" w:hAnsi="Cambria"/>
                <w:sz w:val="28"/>
                <w:szCs w:val="28"/>
                <w:lang w:eastAsia="ru-RU"/>
              </w:rPr>
            </w:pPr>
          </w:p>
        </w:tc>
      </w:tr>
      <w:tr w:rsidR="00366D53" w:rsidRPr="00A04DAB" w:rsidTr="00714FE4">
        <w:trPr>
          <w:gridAfter w:val="1"/>
          <w:wAfter w:w="196" w:type="dxa"/>
        </w:trPr>
        <w:tc>
          <w:tcPr>
            <w:tcW w:w="1097" w:type="dxa"/>
            <w:gridSpan w:val="2"/>
            <w:shd w:val="clear" w:color="auto" w:fill="auto"/>
          </w:tcPr>
          <w:p w:rsidR="00366D53" w:rsidRPr="00714FE4" w:rsidRDefault="00366D53" w:rsidP="00714FE4">
            <w:pPr>
              <w:spacing w:after="0" w:line="240" w:lineRule="auto"/>
              <w:jc w:val="both"/>
              <w:rPr>
                <w:rFonts w:ascii="Cambria" w:eastAsia="Times New Roman" w:hAnsi="Cambria"/>
                <w:sz w:val="28"/>
                <w:szCs w:val="28"/>
                <w:lang w:eastAsia="ru-RU"/>
              </w:rPr>
            </w:pPr>
          </w:p>
        </w:tc>
        <w:tc>
          <w:tcPr>
            <w:tcW w:w="8738" w:type="dxa"/>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proofErr w:type="gramStart"/>
            <w:r w:rsidRPr="00714FE4">
              <w:rPr>
                <w:rFonts w:ascii="Cambria" w:eastAsia="Times New Roman" w:hAnsi="Cambria"/>
                <w:i/>
                <w:sz w:val="20"/>
                <w:szCs w:val="20"/>
                <w:lang w:eastAsia="ru-RU"/>
              </w:rPr>
              <w:t xml:space="preserve">(наименование должности, фамилия, имя и (при наличии) отчество лица, </w:t>
            </w:r>
            <w:proofErr w:type="gramEnd"/>
          </w:p>
        </w:tc>
      </w:tr>
      <w:tr w:rsidR="00366D53" w:rsidRPr="00A04DAB" w:rsidTr="00714FE4">
        <w:trPr>
          <w:gridAfter w:val="1"/>
          <w:wAfter w:w="196" w:type="dxa"/>
        </w:trPr>
        <w:tc>
          <w:tcPr>
            <w:tcW w:w="9835" w:type="dxa"/>
            <w:gridSpan w:val="3"/>
            <w:tcBorders>
              <w:bottom w:val="single" w:sz="4" w:space="0" w:color="auto"/>
            </w:tcBorders>
            <w:shd w:val="clear" w:color="auto" w:fill="auto"/>
          </w:tcPr>
          <w:p w:rsidR="00366D53" w:rsidRPr="00714FE4" w:rsidRDefault="00366D53" w:rsidP="00714FE4">
            <w:pPr>
              <w:spacing w:after="0" w:line="240" w:lineRule="auto"/>
              <w:jc w:val="right"/>
              <w:rPr>
                <w:rFonts w:ascii="Cambria" w:eastAsia="Times New Roman" w:hAnsi="Cambria"/>
                <w:sz w:val="20"/>
                <w:szCs w:val="20"/>
                <w:lang w:eastAsia="ru-RU"/>
              </w:rPr>
            </w:pPr>
            <w:r w:rsidRPr="00714FE4">
              <w:rPr>
                <w:rFonts w:ascii="Cambria" w:eastAsia="Times New Roman" w:hAnsi="Cambria"/>
                <w:sz w:val="20"/>
                <w:szCs w:val="20"/>
                <w:lang w:eastAsia="ru-RU"/>
              </w:rPr>
              <w:t>,</w:t>
            </w:r>
          </w:p>
        </w:tc>
      </w:tr>
      <w:tr w:rsidR="00366D53" w:rsidRPr="00A04DAB" w:rsidTr="00714FE4">
        <w:trPr>
          <w:gridAfter w:val="1"/>
          <w:wAfter w:w="196" w:type="dxa"/>
        </w:trPr>
        <w:tc>
          <w:tcPr>
            <w:tcW w:w="9835" w:type="dxa"/>
            <w:gridSpan w:val="3"/>
            <w:tcBorders>
              <w:top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r w:rsidRPr="00714FE4">
              <w:rPr>
                <w:rFonts w:ascii="Cambria" w:eastAsia="Times New Roman" w:hAnsi="Cambria"/>
                <w:i/>
                <w:sz w:val="20"/>
                <w:szCs w:val="20"/>
                <w:lang w:eastAsia="ru-RU"/>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F52356" w:rsidRPr="00366D53" w:rsidTr="00714FE4">
        <w:trPr>
          <w:trHeight w:val="2450"/>
        </w:trPr>
        <w:tc>
          <w:tcPr>
            <w:tcW w:w="10031" w:type="dxa"/>
            <w:gridSpan w:val="4"/>
            <w:shd w:val="clear" w:color="auto" w:fill="auto"/>
          </w:tcPr>
          <w:p w:rsidR="00F52356" w:rsidRPr="00714FE4" w:rsidRDefault="00F52356" w:rsidP="00714FE4">
            <w:pPr>
              <w:spacing w:after="0" w:line="240" w:lineRule="auto"/>
              <w:jc w:val="both"/>
              <w:rPr>
                <w:rFonts w:ascii="Cambria" w:eastAsia="Times New Roman" w:hAnsi="Cambria"/>
                <w:sz w:val="28"/>
                <w:szCs w:val="28"/>
                <w:lang w:eastAsia="ru-RU"/>
              </w:rPr>
            </w:pPr>
          </w:p>
          <w:p w:rsidR="00F52356" w:rsidRPr="00714FE4" w:rsidRDefault="00F52356" w:rsidP="00714FE4">
            <w:pPr>
              <w:pBdr>
                <w:bottom w:val="single" w:sz="12" w:space="1" w:color="auto"/>
              </w:pBdr>
              <w:spacing w:after="0" w:line="240" w:lineRule="auto"/>
              <w:ind w:right="-6473"/>
              <w:jc w:val="both"/>
              <w:rPr>
                <w:rFonts w:ascii="Cambria" w:eastAsia="Times New Roman" w:hAnsi="Cambria"/>
                <w:sz w:val="28"/>
                <w:szCs w:val="28"/>
                <w:lang w:eastAsia="ru-RU"/>
              </w:rPr>
            </w:pPr>
            <w:proofErr w:type="gramStart"/>
            <w:r w:rsidRPr="00714FE4">
              <w:rPr>
                <w:rFonts w:ascii="Cambria" w:eastAsia="Times New Roman" w:hAnsi="Cambria"/>
                <w:lang w:eastAsia="ru-RU"/>
              </w:rPr>
              <w:t>действующего</w:t>
            </w:r>
            <w:proofErr w:type="gramEnd"/>
            <w:r w:rsidRPr="00714FE4">
              <w:rPr>
                <w:rFonts w:ascii="Cambria" w:eastAsia="Times New Roman" w:hAnsi="Cambria"/>
                <w:lang w:eastAsia="ru-RU"/>
              </w:rPr>
              <w:t xml:space="preserve"> на основании</w:t>
            </w:r>
            <w:r w:rsidRPr="00714FE4">
              <w:rPr>
                <w:rFonts w:ascii="Cambria" w:eastAsia="Times New Roman" w:hAnsi="Cambria"/>
                <w:sz w:val="28"/>
                <w:szCs w:val="28"/>
                <w:lang w:eastAsia="ru-RU"/>
              </w:rPr>
              <w:t>_____________________________________________________________</w:t>
            </w:r>
          </w:p>
          <w:p w:rsidR="00F52356" w:rsidRPr="00714FE4" w:rsidRDefault="00F52356" w:rsidP="00714FE4">
            <w:pPr>
              <w:pBdr>
                <w:bottom w:val="single" w:sz="12" w:space="1" w:color="auto"/>
              </w:pBdr>
              <w:spacing w:after="0" w:line="240" w:lineRule="auto"/>
              <w:ind w:right="-6473"/>
              <w:jc w:val="both"/>
              <w:rPr>
                <w:rFonts w:ascii="Cambria" w:eastAsia="Times New Roman" w:hAnsi="Cambria"/>
                <w:sz w:val="28"/>
                <w:szCs w:val="28"/>
                <w:lang w:eastAsia="ru-RU"/>
              </w:rPr>
            </w:pPr>
          </w:p>
          <w:p w:rsidR="00F52356" w:rsidRPr="00714FE4" w:rsidRDefault="00F52356" w:rsidP="00714FE4">
            <w:pPr>
              <w:spacing w:after="0" w:line="240" w:lineRule="auto"/>
              <w:jc w:val="center"/>
              <w:rPr>
                <w:rFonts w:ascii="Cambria" w:eastAsia="Times New Roman" w:hAnsi="Cambria"/>
                <w:i/>
                <w:sz w:val="20"/>
                <w:szCs w:val="20"/>
                <w:lang w:eastAsia="ru-RU"/>
              </w:rPr>
            </w:pPr>
            <w:r w:rsidRPr="00714FE4">
              <w:rPr>
                <w:rFonts w:ascii="Cambria" w:eastAsia="Times New Roman" w:hAnsi="Cambria"/>
                <w:i/>
                <w:sz w:val="20"/>
                <w:szCs w:val="20"/>
                <w:lang w:eastAsia="ru-RU"/>
              </w:rPr>
              <w:t>(наименование документа, на основании которого действует представитель; если физическое лицо действует от собственного имени, соответствующие строки исключаются из текста соглашения)</w:t>
            </w:r>
          </w:p>
        </w:tc>
      </w:tr>
      <w:tr w:rsidR="00366D53" w:rsidRPr="00366D53" w:rsidTr="00714FE4">
        <w:trPr>
          <w:gridAfter w:val="1"/>
          <w:wAfter w:w="196" w:type="dxa"/>
        </w:trPr>
        <w:tc>
          <w:tcPr>
            <w:tcW w:w="9835" w:type="dxa"/>
            <w:gridSpan w:val="3"/>
            <w:shd w:val="clear" w:color="auto" w:fill="auto"/>
          </w:tcPr>
          <w:p w:rsidR="00F52356" w:rsidRPr="00714FE4" w:rsidRDefault="00366D53" w:rsidP="00714FE4">
            <w:pPr>
              <w:pBdr>
                <w:bottom w:val="single" w:sz="12" w:space="1" w:color="auto"/>
              </w:pBdr>
              <w:spacing w:after="0" w:line="240" w:lineRule="auto"/>
              <w:jc w:val="both"/>
              <w:rPr>
                <w:rFonts w:ascii="Cambria" w:eastAsia="Times New Roman" w:hAnsi="Cambria"/>
                <w:lang w:eastAsia="ru-RU"/>
              </w:rPr>
            </w:pPr>
            <w:r w:rsidRPr="00714FE4">
              <w:rPr>
                <w:rFonts w:ascii="Cambria" w:eastAsia="Times New Roman" w:hAnsi="Cambria"/>
                <w:lang w:eastAsia="ru-RU"/>
              </w:rPr>
              <w:t>именуемый (-</w:t>
            </w:r>
            <w:proofErr w:type="spellStart"/>
            <w:r w:rsidRPr="00714FE4">
              <w:rPr>
                <w:rFonts w:ascii="Cambria" w:eastAsia="Times New Roman" w:hAnsi="Cambria"/>
                <w:lang w:eastAsia="ru-RU"/>
              </w:rPr>
              <w:t>ая</w:t>
            </w:r>
            <w:proofErr w:type="spellEnd"/>
            <w:r w:rsidRPr="00714FE4">
              <w:rPr>
                <w:rFonts w:ascii="Cambria" w:eastAsia="Times New Roman" w:hAnsi="Cambria"/>
                <w:lang w:eastAsia="ru-RU"/>
              </w:rPr>
              <w:t xml:space="preserve">, </w:t>
            </w:r>
            <w:proofErr w:type="gramStart"/>
            <w:r w:rsidRPr="00714FE4">
              <w:rPr>
                <w:rFonts w:ascii="Cambria" w:eastAsia="Times New Roman" w:hAnsi="Cambria"/>
                <w:lang w:eastAsia="ru-RU"/>
              </w:rPr>
              <w:t>-</w:t>
            </w:r>
            <w:proofErr w:type="spellStart"/>
            <w:r w:rsidRPr="00714FE4">
              <w:rPr>
                <w:rFonts w:ascii="Cambria" w:eastAsia="Times New Roman" w:hAnsi="Cambria"/>
                <w:lang w:eastAsia="ru-RU"/>
              </w:rPr>
              <w:t>о</w:t>
            </w:r>
            <w:proofErr w:type="gramEnd"/>
            <w:r w:rsidRPr="00714FE4">
              <w:rPr>
                <w:rFonts w:ascii="Cambria" w:eastAsia="Times New Roman" w:hAnsi="Cambria"/>
                <w:lang w:eastAsia="ru-RU"/>
              </w:rPr>
              <w:t>е</w:t>
            </w:r>
            <w:proofErr w:type="spellEnd"/>
            <w:r w:rsidRPr="00714FE4">
              <w:rPr>
                <w:rFonts w:ascii="Cambria" w:eastAsia="Times New Roman" w:hAnsi="Cambria"/>
                <w:lang w:eastAsia="ru-RU"/>
              </w:rPr>
              <w:t>) в дальнейшем «Сторона 2», с другой стороны, далее при совместном упоминании именуемые «стороны», в соответствии с подпунктом _</w:t>
            </w:r>
            <w:r w:rsidR="00F52356" w:rsidRPr="00714FE4">
              <w:rPr>
                <w:rFonts w:ascii="Cambria" w:eastAsia="Times New Roman" w:hAnsi="Cambria"/>
                <w:lang w:eastAsia="ru-RU"/>
              </w:rPr>
              <w:t>_</w:t>
            </w:r>
            <w:r w:rsidRPr="00714FE4">
              <w:rPr>
                <w:rFonts w:ascii="Cambria" w:eastAsia="Times New Roman" w:hAnsi="Cambria"/>
                <w:lang w:eastAsia="ru-RU"/>
              </w:rPr>
              <w:t>__</w:t>
            </w:r>
            <w:r w:rsidRPr="00714FE4">
              <w:rPr>
                <w:rFonts w:ascii="Cambria" w:eastAsia="Times New Roman" w:hAnsi="Cambria"/>
                <w:vertAlign w:val="superscript"/>
                <w:lang w:eastAsia="ru-RU"/>
              </w:rPr>
              <w:footnoteReference w:id="11"/>
            </w:r>
            <w:r w:rsidRPr="00714FE4">
              <w:rPr>
                <w:rFonts w:ascii="Cambria" w:eastAsia="Times New Roman" w:hAnsi="Cambria"/>
                <w:lang w:eastAsia="ru-RU"/>
              </w:rPr>
              <w:t xml:space="preserve"> пункта 1 статьи 39.28 Земельного кодекса Российской Федерации, на основании уведомления № _</w:t>
            </w:r>
            <w:r w:rsidR="00F52356" w:rsidRPr="00714FE4">
              <w:rPr>
                <w:rFonts w:ascii="Cambria" w:eastAsia="Times New Roman" w:hAnsi="Cambria"/>
                <w:lang w:eastAsia="ru-RU"/>
              </w:rPr>
              <w:t>______</w:t>
            </w:r>
            <w:r w:rsidRPr="00714FE4">
              <w:rPr>
                <w:rFonts w:ascii="Cambria" w:eastAsia="Times New Roman" w:hAnsi="Cambria"/>
                <w:lang w:eastAsia="ru-RU"/>
              </w:rPr>
              <w:t>__ от __</w:t>
            </w:r>
            <w:r w:rsidR="00F52356" w:rsidRPr="00714FE4">
              <w:rPr>
                <w:rFonts w:ascii="Cambria" w:eastAsia="Times New Roman" w:hAnsi="Cambria"/>
                <w:lang w:eastAsia="ru-RU"/>
              </w:rPr>
              <w:t>___________</w:t>
            </w:r>
            <w:r w:rsidRPr="00714FE4">
              <w:rPr>
                <w:rFonts w:ascii="Cambria" w:eastAsia="Times New Roman" w:hAnsi="Cambria"/>
                <w:lang w:eastAsia="ru-RU"/>
              </w:rPr>
              <w:t>_ о согласии на заключение соглашения о перераспределении земельных участков в соответствии с проектом межевания территории, утвержденным</w:t>
            </w:r>
          </w:p>
          <w:p w:rsidR="00F52356" w:rsidRPr="00714FE4" w:rsidRDefault="00F52356" w:rsidP="00714FE4">
            <w:pPr>
              <w:pBdr>
                <w:bottom w:val="single" w:sz="12" w:space="1" w:color="auto"/>
              </w:pBdr>
              <w:spacing w:after="0" w:line="240" w:lineRule="auto"/>
              <w:jc w:val="both"/>
              <w:rPr>
                <w:rFonts w:ascii="Cambria" w:eastAsia="Times New Roman" w:hAnsi="Cambria"/>
                <w:sz w:val="28"/>
                <w:szCs w:val="28"/>
                <w:lang w:eastAsia="ru-RU"/>
              </w:rPr>
            </w:pPr>
          </w:p>
          <w:p w:rsidR="00F52356" w:rsidRPr="00714FE4" w:rsidRDefault="003D69CA" w:rsidP="00714FE4">
            <w:pPr>
              <w:spacing w:after="0" w:line="240" w:lineRule="auto"/>
              <w:jc w:val="center"/>
              <w:rPr>
                <w:rFonts w:ascii="Cambria" w:eastAsia="Times New Roman" w:hAnsi="Cambria"/>
                <w:sz w:val="20"/>
                <w:szCs w:val="20"/>
                <w:lang w:eastAsia="ru-RU"/>
              </w:rPr>
            </w:pPr>
            <w:r w:rsidRPr="00714FE4">
              <w:rPr>
                <w:rFonts w:ascii="Cambria" w:eastAsia="Times New Roman" w:hAnsi="Cambria"/>
                <w:i/>
                <w:sz w:val="20"/>
                <w:szCs w:val="20"/>
                <w:lang w:eastAsia="ru-RU"/>
              </w:rPr>
              <w:t xml:space="preserve"> </w:t>
            </w:r>
            <w:r w:rsidR="00366D53" w:rsidRPr="00714FE4">
              <w:rPr>
                <w:rFonts w:ascii="Cambria" w:eastAsia="Times New Roman" w:hAnsi="Cambria"/>
                <w:i/>
                <w:sz w:val="20"/>
                <w:szCs w:val="20"/>
                <w:lang w:eastAsia="ru-RU"/>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00366D53" w:rsidRPr="00714FE4">
              <w:rPr>
                <w:rFonts w:ascii="Cambria" w:eastAsia="Times New Roman" w:hAnsi="Cambria"/>
                <w:i/>
                <w:sz w:val="20"/>
                <w:szCs w:val="20"/>
                <w:vertAlign w:val="superscript"/>
                <w:lang w:eastAsia="ru-RU"/>
              </w:rPr>
              <w:footnoteReference w:id="12"/>
            </w:r>
          </w:p>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t xml:space="preserve">заключили настоящее соглашение о нижеследующем: </w:t>
            </w:r>
          </w:p>
        </w:tc>
      </w:tr>
      <w:tr w:rsidR="00F52356" w:rsidRPr="00366D53" w:rsidTr="00714FE4">
        <w:trPr>
          <w:gridAfter w:val="1"/>
          <w:wAfter w:w="196" w:type="dxa"/>
        </w:trPr>
        <w:tc>
          <w:tcPr>
            <w:tcW w:w="9835" w:type="dxa"/>
            <w:gridSpan w:val="3"/>
            <w:shd w:val="clear" w:color="auto" w:fill="auto"/>
          </w:tcPr>
          <w:p w:rsidR="00F52356" w:rsidRPr="00714FE4" w:rsidRDefault="00F52356" w:rsidP="00714FE4">
            <w:pPr>
              <w:spacing w:after="0" w:line="240" w:lineRule="auto"/>
              <w:jc w:val="both"/>
              <w:rPr>
                <w:rFonts w:ascii="Cambria" w:eastAsia="Times New Roman" w:hAnsi="Cambria"/>
                <w:sz w:val="28"/>
                <w:szCs w:val="28"/>
                <w:lang w:eastAsia="ru-RU"/>
              </w:rPr>
            </w:pPr>
          </w:p>
        </w:tc>
      </w:tr>
    </w:tbl>
    <w:p w:rsidR="00366D53" w:rsidRPr="00366D53" w:rsidRDefault="00366D53" w:rsidP="00366D53">
      <w:pPr>
        <w:spacing w:after="0" w:line="240" w:lineRule="auto"/>
        <w:rPr>
          <w:rFonts w:eastAsia="Times New Roman"/>
          <w:sz w:val="28"/>
          <w:szCs w:val="28"/>
          <w:lang w:eastAsia="ru-RU"/>
        </w:rPr>
      </w:pPr>
    </w:p>
    <w:p w:rsidR="00366D53" w:rsidRPr="005D2C0A" w:rsidRDefault="00366D53" w:rsidP="00366D53">
      <w:pPr>
        <w:spacing w:after="0" w:line="240" w:lineRule="auto"/>
        <w:jc w:val="both"/>
        <w:rPr>
          <w:rFonts w:eastAsia="Times New Roman"/>
          <w:lang w:eastAsia="ru-RU"/>
        </w:rPr>
      </w:pPr>
      <w:r w:rsidRPr="00366D53">
        <w:rPr>
          <w:rFonts w:eastAsia="Times New Roman"/>
          <w:sz w:val="28"/>
          <w:szCs w:val="28"/>
          <w:lang w:eastAsia="ru-RU"/>
        </w:rPr>
        <w:tab/>
      </w:r>
      <w:r w:rsidRPr="005D2C0A">
        <w:rPr>
          <w:rFonts w:eastAsia="Times New Roman"/>
          <w:lang w:eastAsia="ru-RU"/>
        </w:rPr>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5D2C0A" w:rsidRDefault="00366D53" w:rsidP="00366D53">
      <w:pPr>
        <w:spacing w:after="0" w:line="240" w:lineRule="auto"/>
        <w:ind w:firstLine="708"/>
        <w:jc w:val="both"/>
        <w:rPr>
          <w:rFonts w:eastAsia="Times New Roman"/>
          <w:sz w:val="28"/>
          <w:szCs w:val="28"/>
          <w:lang w:eastAsia="ru-RU"/>
        </w:rPr>
      </w:pPr>
      <w:r w:rsidRPr="005D2C0A">
        <w:rPr>
          <w:rFonts w:eastAsia="Times New Roman"/>
          <w:lang w:eastAsia="ru-RU"/>
        </w:rPr>
        <w:t xml:space="preserve">- земельный участок с кадастровым номером _______, площадью ____ </w:t>
      </w:r>
      <w:proofErr w:type="spellStart"/>
      <w:r w:rsidRPr="005D2C0A">
        <w:rPr>
          <w:rFonts w:eastAsia="Times New Roman"/>
          <w:lang w:eastAsia="ru-RU"/>
        </w:rPr>
        <w:t>кв</w:t>
      </w:r>
      <w:proofErr w:type="gramStart"/>
      <w:r w:rsidRPr="005D2C0A">
        <w:rPr>
          <w:rFonts w:eastAsia="Times New Roman"/>
          <w:lang w:eastAsia="ru-RU"/>
        </w:rPr>
        <w:t>.м</w:t>
      </w:r>
      <w:proofErr w:type="spellEnd"/>
      <w:proofErr w:type="gramEnd"/>
      <w:r w:rsidRPr="005D2C0A">
        <w:rPr>
          <w:rFonts w:eastAsia="Times New Roman"/>
          <w:lang w:eastAsia="ru-RU"/>
        </w:rPr>
        <w:t>, отнесенный к землям</w:t>
      </w:r>
      <w:r w:rsidRPr="00366D53">
        <w:rPr>
          <w:rFonts w:eastAsia="Times New Roman"/>
          <w:sz w:val="28"/>
          <w:szCs w:val="28"/>
          <w:lang w:eastAsia="ru-RU"/>
        </w:rPr>
        <w:t xml:space="preserve"> ______</w:t>
      </w:r>
      <w:r w:rsidR="005D2C0A">
        <w:rPr>
          <w:rFonts w:eastAsia="Times New Roman"/>
          <w:sz w:val="28"/>
          <w:szCs w:val="28"/>
          <w:lang w:eastAsia="ru-RU"/>
        </w:rPr>
        <w:t>______________________________________</w:t>
      </w:r>
      <w:r w:rsidRPr="00366D53">
        <w:rPr>
          <w:rFonts w:eastAsia="Times New Roman"/>
          <w:sz w:val="28"/>
          <w:szCs w:val="28"/>
          <w:lang w:eastAsia="ru-RU"/>
        </w:rPr>
        <w:t>_____</w:t>
      </w:r>
      <w:r w:rsidR="005D2C0A">
        <w:rPr>
          <w:rFonts w:eastAsia="Times New Roman"/>
          <w:sz w:val="28"/>
          <w:szCs w:val="28"/>
          <w:lang w:eastAsia="ru-RU"/>
        </w:rPr>
        <w:t>_________</w:t>
      </w:r>
      <w:r w:rsidRPr="00366D53">
        <w:rPr>
          <w:rFonts w:eastAsia="Times New Roman"/>
          <w:sz w:val="28"/>
          <w:szCs w:val="28"/>
          <w:lang w:eastAsia="ru-RU"/>
        </w:rPr>
        <w:t xml:space="preserve">___ </w:t>
      </w:r>
    </w:p>
    <w:p w:rsidR="005D2C0A" w:rsidRDefault="005D2C0A" w:rsidP="00366D53">
      <w:pPr>
        <w:spacing w:after="0" w:line="240" w:lineRule="auto"/>
        <w:ind w:firstLine="708"/>
        <w:jc w:val="both"/>
        <w:rPr>
          <w:rFonts w:eastAsia="Times New Roman"/>
          <w:sz w:val="28"/>
          <w:szCs w:val="28"/>
          <w:lang w:eastAsia="ru-RU"/>
        </w:rPr>
      </w:pPr>
      <w:r>
        <w:rPr>
          <w:rFonts w:eastAsia="Times New Roman"/>
          <w:i/>
          <w:lang w:eastAsia="ru-RU"/>
        </w:rPr>
        <w:t xml:space="preserve">                                                                      </w:t>
      </w:r>
      <w:r w:rsidR="00366D53" w:rsidRPr="00366D53">
        <w:rPr>
          <w:rFonts w:eastAsia="Times New Roman"/>
          <w:i/>
          <w:lang w:eastAsia="ru-RU"/>
        </w:rPr>
        <w:t>(</w:t>
      </w:r>
      <w:r w:rsidR="00366D53" w:rsidRPr="005D2C0A">
        <w:rPr>
          <w:rFonts w:eastAsia="Times New Roman"/>
          <w:i/>
          <w:sz w:val="20"/>
          <w:szCs w:val="20"/>
          <w:lang w:eastAsia="ru-RU"/>
        </w:rPr>
        <w:t>указывается категория земель)</w:t>
      </w:r>
      <w:r w:rsidR="00366D53" w:rsidRPr="005D2C0A">
        <w:rPr>
          <w:rFonts w:eastAsia="Times New Roman"/>
          <w:sz w:val="20"/>
          <w:szCs w:val="20"/>
          <w:lang w:eastAsia="ru-RU"/>
        </w:rPr>
        <w:t>,</w:t>
      </w:r>
      <w:r w:rsidR="00366D53" w:rsidRPr="00366D53">
        <w:rPr>
          <w:rFonts w:eastAsia="Times New Roman"/>
          <w:sz w:val="28"/>
          <w:szCs w:val="28"/>
          <w:lang w:eastAsia="ru-RU"/>
        </w:rPr>
        <w:t xml:space="preserve"> </w:t>
      </w:r>
    </w:p>
    <w:p w:rsidR="00366D53" w:rsidRPr="005D2C0A" w:rsidRDefault="00366D53" w:rsidP="005D2C0A">
      <w:pPr>
        <w:spacing w:after="0" w:line="240" w:lineRule="auto"/>
        <w:jc w:val="both"/>
        <w:rPr>
          <w:rFonts w:eastAsia="Times New Roman"/>
          <w:lang w:eastAsia="ru-RU"/>
        </w:rPr>
      </w:pPr>
      <w:proofErr w:type="gramStart"/>
      <w:r w:rsidRPr="005D2C0A">
        <w:rPr>
          <w:rFonts w:eastAsia="Times New Roman"/>
          <w:lang w:eastAsia="ru-RU"/>
        </w:rPr>
        <w:t>имеющий</w:t>
      </w:r>
      <w:proofErr w:type="gramEnd"/>
      <w:r w:rsidRPr="005D2C0A">
        <w:rPr>
          <w:rFonts w:eastAsia="Times New Roman"/>
          <w:lang w:eastAsia="ru-RU"/>
        </w:rPr>
        <w:t xml:space="preserve"> целевое назначение __</w:t>
      </w:r>
      <w:r w:rsidR="005D2C0A" w:rsidRPr="005D2C0A">
        <w:rPr>
          <w:rFonts w:eastAsia="Times New Roman"/>
          <w:lang w:eastAsia="ru-RU"/>
        </w:rPr>
        <w:t>_________________________</w:t>
      </w:r>
      <w:r w:rsidRPr="005D2C0A">
        <w:rPr>
          <w:rFonts w:eastAsia="Times New Roman"/>
          <w:lang w:eastAsia="ru-RU"/>
        </w:rPr>
        <w:t>__, расположенный по адресу: _____</w:t>
      </w:r>
      <w:r w:rsidR="005D2C0A" w:rsidRPr="005D2C0A">
        <w:rPr>
          <w:rFonts w:eastAsia="Times New Roman"/>
          <w:lang w:eastAsia="ru-RU"/>
        </w:rPr>
        <w:t>___________</w:t>
      </w:r>
      <w:r w:rsidRPr="005D2C0A">
        <w:rPr>
          <w:rFonts w:eastAsia="Times New Roman"/>
          <w:lang w:eastAsia="ru-RU"/>
        </w:rPr>
        <w:t xml:space="preserve">_________ </w:t>
      </w:r>
      <w:r w:rsidR="005D2C0A">
        <w:rPr>
          <w:rFonts w:eastAsia="Times New Roman"/>
          <w:lang w:eastAsia="ru-RU"/>
        </w:rPr>
        <w:t xml:space="preserve"> </w:t>
      </w:r>
      <w:r w:rsidRPr="005D2C0A">
        <w:rPr>
          <w:rFonts w:eastAsia="Times New Roman"/>
          <w:lang w:eastAsia="ru-RU"/>
        </w:rPr>
        <w:t xml:space="preserve">(далее – «исходный земельный участок-1»). </w:t>
      </w:r>
      <w:proofErr w:type="gramStart"/>
      <w:r w:rsidRPr="005D2C0A">
        <w:rPr>
          <w:rFonts w:eastAsia="Times New Roman"/>
          <w:lang w:eastAsia="ru-RU"/>
        </w:rPr>
        <w:t>Исходный</w:t>
      </w:r>
      <w:proofErr w:type="gramEnd"/>
      <w:r w:rsidRPr="005D2C0A">
        <w:rPr>
          <w:rFonts w:eastAsia="Times New Roman"/>
          <w:lang w:eastAsia="ru-RU"/>
        </w:rPr>
        <w:t xml:space="preserve"> земельный участок-1 относится к землям, </w:t>
      </w:r>
      <w:r w:rsidR="005D2C0A" w:rsidRPr="005D2C0A">
        <w:rPr>
          <w:rFonts w:eastAsia="Times New Roman"/>
          <w:color w:val="0000FF"/>
          <w:lang w:eastAsia="ru-RU"/>
        </w:rPr>
        <w:t>находящимся в муниципальной</w:t>
      </w:r>
      <w:r w:rsidRPr="005D2C0A">
        <w:rPr>
          <w:rFonts w:eastAsia="Times New Roman"/>
          <w:lang w:eastAsia="ru-RU"/>
        </w:rPr>
        <w:t xml:space="preserve">.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w:t>
      </w:r>
      <w:r w:rsidR="005D2C0A">
        <w:rPr>
          <w:rFonts w:eastAsia="Times New Roman"/>
          <w:lang w:eastAsia="ru-RU"/>
        </w:rPr>
        <w:t xml:space="preserve">                                    </w:t>
      </w:r>
      <w:r w:rsidRPr="005D2C0A">
        <w:rPr>
          <w:rFonts w:eastAsia="Times New Roman"/>
          <w:lang w:eastAsia="ru-RU"/>
        </w:rPr>
        <w:t xml:space="preserve">и </w:t>
      </w:r>
      <w:proofErr w:type="spellStart"/>
      <w:r w:rsidRPr="005D2C0A">
        <w:rPr>
          <w:rFonts w:eastAsia="Times New Roman"/>
          <w:lang w:eastAsia="ru-RU"/>
        </w:rPr>
        <w:t>правопритязания</w:t>
      </w:r>
      <w:proofErr w:type="spellEnd"/>
      <w:r w:rsidRPr="005D2C0A">
        <w:rPr>
          <w:rFonts w:eastAsia="Times New Roman"/>
          <w:lang w:eastAsia="ru-RU"/>
        </w:rPr>
        <w:t xml:space="preserve"> третьих лиц</w:t>
      </w:r>
      <w:r w:rsidRPr="005D2C0A">
        <w:rPr>
          <w:rFonts w:eastAsia="Times New Roman"/>
          <w:vertAlign w:val="superscript"/>
          <w:lang w:eastAsia="ru-RU"/>
        </w:rPr>
        <w:footnoteReference w:id="13"/>
      </w:r>
      <w:r w:rsidRPr="005D2C0A">
        <w:rPr>
          <w:rFonts w:eastAsia="Times New Roman"/>
          <w:lang w:eastAsia="ru-RU"/>
        </w:rPr>
        <w:t>;</w:t>
      </w:r>
    </w:p>
    <w:p w:rsidR="005D2C0A" w:rsidRDefault="00366D53" w:rsidP="00366D53">
      <w:pPr>
        <w:spacing w:after="0" w:line="240" w:lineRule="auto"/>
        <w:ind w:firstLine="708"/>
        <w:jc w:val="both"/>
        <w:rPr>
          <w:rFonts w:eastAsia="Times New Roman"/>
          <w:sz w:val="28"/>
          <w:szCs w:val="28"/>
          <w:lang w:eastAsia="ru-RU"/>
        </w:rPr>
      </w:pPr>
      <w:r w:rsidRPr="00366D53">
        <w:rPr>
          <w:rFonts w:eastAsia="Times New Roman"/>
          <w:sz w:val="28"/>
          <w:szCs w:val="28"/>
          <w:lang w:eastAsia="ru-RU"/>
        </w:rPr>
        <w:lastRenderedPageBreak/>
        <w:t xml:space="preserve">- земельный участок с кадастровым номером _______, площадью ____ </w:t>
      </w:r>
      <w:proofErr w:type="spellStart"/>
      <w:r w:rsidRPr="00366D53">
        <w:rPr>
          <w:rFonts w:eastAsia="Times New Roman"/>
          <w:sz w:val="28"/>
          <w:szCs w:val="28"/>
          <w:lang w:eastAsia="ru-RU"/>
        </w:rPr>
        <w:t>кв</w:t>
      </w:r>
      <w:proofErr w:type="gramStart"/>
      <w:r w:rsidRPr="00366D53">
        <w:rPr>
          <w:rFonts w:eastAsia="Times New Roman"/>
          <w:sz w:val="28"/>
          <w:szCs w:val="28"/>
          <w:lang w:eastAsia="ru-RU"/>
        </w:rPr>
        <w:t>.м</w:t>
      </w:r>
      <w:proofErr w:type="spellEnd"/>
      <w:proofErr w:type="gramEnd"/>
      <w:r w:rsidRPr="00366D53">
        <w:rPr>
          <w:rFonts w:eastAsia="Times New Roman"/>
          <w:sz w:val="28"/>
          <w:szCs w:val="28"/>
          <w:lang w:eastAsia="ru-RU"/>
        </w:rPr>
        <w:t>, отнесенный к землям ______</w:t>
      </w:r>
      <w:r w:rsidR="005D2C0A">
        <w:rPr>
          <w:rFonts w:eastAsia="Times New Roman"/>
          <w:sz w:val="28"/>
          <w:szCs w:val="28"/>
          <w:lang w:eastAsia="ru-RU"/>
        </w:rPr>
        <w:t>_________________</w:t>
      </w:r>
      <w:r w:rsidRPr="00366D53">
        <w:rPr>
          <w:rFonts w:eastAsia="Times New Roman"/>
          <w:sz w:val="28"/>
          <w:szCs w:val="28"/>
          <w:lang w:eastAsia="ru-RU"/>
        </w:rPr>
        <w:t>________</w:t>
      </w:r>
    </w:p>
    <w:p w:rsidR="005D2C0A" w:rsidRPr="005D2C0A" w:rsidRDefault="005D2C0A" w:rsidP="00366D53">
      <w:pPr>
        <w:spacing w:after="0" w:line="240" w:lineRule="auto"/>
        <w:ind w:firstLine="708"/>
        <w:jc w:val="both"/>
        <w:rPr>
          <w:rFonts w:eastAsia="Times New Roman"/>
          <w:sz w:val="20"/>
          <w:szCs w:val="20"/>
          <w:lang w:eastAsia="ru-RU"/>
        </w:rPr>
      </w:pPr>
      <w:r>
        <w:rPr>
          <w:rFonts w:eastAsia="Times New Roman"/>
          <w:sz w:val="20"/>
          <w:szCs w:val="20"/>
          <w:lang w:eastAsia="ru-RU"/>
        </w:rPr>
        <w:t xml:space="preserve">                                                                                             </w:t>
      </w:r>
      <w:r w:rsidR="00366D53" w:rsidRPr="005D2C0A">
        <w:rPr>
          <w:rFonts w:eastAsia="Times New Roman"/>
          <w:sz w:val="20"/>
          <w:szCs w:val="20"/>
          <w:lang w:eastAsia="ru-RU"/>
        </w:rPr>
        <w:t xml:space="preserve"> </w:t>
      </w:r>
      <w:r w:rsidR="00366D53" w:rsidRPr="005D2C0A">
        <w:rPr>
          <w:rFonts w:eastAsia="Times New Roman"/>
          <w:i/>
          <w:sz w:val="20"/>
          <w:szCs w:val="20"/>
          <w:lang w:eastAsia="ru-RU"/>
        </w:rPr>
        <w:t>(указывается категория земель)</w:t>
      </w:r>
    </w:p>
    <w:p w:rsidR="00366D53" w:rsidRPr="00366D53" w:rsidRDefault="00366D53" w:rsidP="005D2C0A">
      <w:pPr>
        <w:spacing w:after="0" w:line="240" w:lineRule="auto"/>
        <w:jc w:val="both"/>
        <w:rPr>
          <w:rFonts w:eastAsia="Times New Roman"/>
          <w:sz w:val="28"/>
          <w:szCs w:val="28"/>
          <w:lang w:eastAsia="ru-RU"/>
        </w:rPr>
      </w:pPr>
      <w:r w:rsidRPr="00366D53">
        <w:rPr>
          <w:rFonts w:eastAsia="Times New Roman"/>
          <w:sz w:val="28"/>
          <w:szCs w:val="28"/>
          <w:lang w:eastAsia="ru-RU"/>
        </w:rPr>
        <w:t xml:space="preserve"> </w:t>
      </w:r>
      <w:proofErr w:type="gramStart"/>
      <w:r w:rsidRPr="00D16BC3">
        <w:rPr>
          <w:rFonts w:eastAsia="Times New Roman"/>
          <w:lang w:eastAsia="ru-RU"/>
        </w:rPr>
        <w:t>имеющий</w:t>
      </w:r>
      <w:proofErr w:type="gramEnd"/>
      <w:r w:rsidRPr="00D16BC3">
        <w:rPr>
          <w:rFonts w:eastAsia="Times New Roman"/>
          <w:lang w:eastAsia="ru-RU"/>
        </w:rPr>
        <w:t xml:space="preserve"> целевое назначение __</w:t>
      </w:r>
      <w:r w:rsidR="005D2C0A">
        <w:rPr>
          <w:rFonts w:eastAsia="Times New Roman"/>
          <w:lang w:eastAsia="ru-RU"/>
        </w:rPr>
        <w:t>____________________________</w:t>
      </w:r>
      <w:r w:rsidRPr="00D16BC3">
        <w:rPr>
          <w:rFonts w:eastAsia="Times New Roman"/>
          <w:lang w:eastAsia="ru-RU"/>
        </w:rPr>
        <w:t>__, расположенный</w:t>
      </w:r>
      <w:r w:rsidR="005D2C0A">
        <w:rPr>
          <w:rFonts w:eastAsia="Times New Roman"/>
          <w:lang w:eastAsia="ru-RU"/>
        </w:rPr>
        <w:t xml:space="preserve"> </w:t>
      </w:r>
      <w:r w:rsidRPr="00D16BC3">
        <w:rPr>
          <w:rFonts w:eastAsia="Times New Roman"/>
          <w:lang w:eastAsia="ru-RU"/>
        </w:rPr>
        <w:t>по адресу: ____</w:t>
      </w:r>
      <w:r w:rsidR="005D2C0A">
        <w:rPr>
          <w:rFonts w:eastAsia="Times New Roman"/>
          <w:lang w:eastAsia="ru-RU"/>
        </w:rPr>
        <w:t>__________________</w:t>
      </w:r>
      <w:r w:rsidRPr="00D16BC3">
        <w:rPr>
          <w:rFonts w:eastAsia="Times New Roman"/>
          <w:lang w:eastAsia="ru-RU"/>
        </w:rPr>
        <w:t xml:space="preserve">__________ (далее – «исходный земельный участок-2»). </w:t>
      </w:r>
      <w:proofErr w:type="gramStart"/>
      <w:r w:rsidRPr="00D16BC3">
        <w:rPr>
          <w:rFonts w:eastAsia="Times New Roman"/>
          <w:lang w:eastAsia="ru-RU"/>
        </w:rPr>
        <w:t>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w:t>
      </w:r>
      <w:proofErr w:type="gramEnd"/>
      <w:r w:rsidRPr="00D16BC3">
        <w:rPr>
          <w:rFonts w:eastAsia="Times New Roman"/>
          <w:lang w:eastAsia="ru-RU"/>
        </w:rPr>
        <w:t xml:space="preserve"> регистрации __</w:t>
      </w:r>
      <w:r w:rsidR="005D2C0A">
        <w:rPr>
          <w:rFonts w:eastAsia="Times New Roman"/>
          <w:lang w:eastAsia="ru-RU"/>
        </w:rPr>
        <w:t>_________</w:t>
      </w:r>
      <w:r w:rsidRPr="00D16BC3">
        <w:rPr>
          <w:rFonts w:eastAsia="Times New Roman"/>
          <w:lang w:eastAsia="ru-RU"/>
        </w:rPr>
        <w:t xml:space="preserve">_ </w:t>
      </w:r>
      <w:proofErr w:type="gramStart"/>
      <w:r w:rsidRPr="00D16BC3">
        <w:rPr>
          <w:rFonts w:eastAsia="Times New Roman"/>
          <w:lang w:eastAsia="ru-RU"/>
        </w:rPr>
        <w:t>от</w:t>
      </w:r>
      <w:proofErr w:type="gramEnd"/>
      <w:r w:rsidRPr="00D16BC3">
        <w:rPr>
          <w:rFonts w:eastAsia="Times New Roman"/>
          <w:lang w:eastAsia="ru-RU"/>
        </w:rPr>
        <w:t xml:space="preserve"> _</w:t>
      </w:r>
      <w:r w:rsidR="005D2C0A">
        <w:rPr>
          <w:rFonts w:eastAsia="Times New Roman"/>
          <w:lang w:eastAsia="ru-RU"/>
        </w:rPr>
        <w:t>_________</w:t>
      </w:r>
      <w:r w:rsidRPr="00D16BC3">
        <w:rPr>
          <w:rFonts w:eastAsia="Times New Roman"/>
          <w:lang w:eastAsia="ru-RU"/>
        </w:rPr>
        <w:t xml:space="preserve">__. </w:t>
      </w:r>
      <w:proofErr w:type="gramStart"/>
      <w:r w:rsidRPr="00D16BC3">
        <w:rPr>
          <w:rFonts w:eastAsia="Times New Roman"/>
          <w:lang w:eastAsia="ru-RU"/>
        </w:rPr>
        <w:t>На</w:t>
      </w:r>
      <w:proofErr w:type="gramEnd"/>
      <w:r w:rsidRPr="00D16BC3">
        <w:rPr>
          <w:rFonts w:eastAsia="Times New Roman"/>
          <w:lang w:eastAsia="ru-RU"/>
        </w:rPr>
        <w:t xml:space="preserve">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D16BC3">
        <w:rPr>
          <w:rFonts w:eastAsia="Times New Roman"/>
          <w:lang w:eastAsia="ru-RU"/>
        </w:rPr>
        <w:t>правопритязания</w:t>
      </w:r>
      <w:proofErr w:type="spellEnd"/>
      <w:r w:rsidRPr="00D16BC3">
        <w:rPr>
          <w:rFonts w:eastAsia="Times New Roman"/>
          <w:lang w:eastAsia="ru-RU"/>
        </w:rPr>
        <w:t xml:space="preserve"> третьих лиц.</w:t>
      </w:r>
    </w:p>
    <w:p w:rsidR="00366D53" w:rsidRPr="003D69CA" w:rsidRDefault="00366D53" w:rsidP="00366D53">
      <w:pPr>
        <w:widowControl w:val="0"/>
        <w:autoSpaceDE w:val="0"/>
        <w:autoSpaceDN w:val="0"/>
        <w:adjustRightInd w:val="0"/>
        <w:spacing w:after="0" w:line="240" w:lineRule="auto"/>
        <w:jc w:val="both"/>
        <w:rPr>
          <w:rFonts w:eastAsia="Times New Roman"/>
          <w:lang w:eastAsia="ru-RU"/>
        </w:rPr>
      </w:pPr>
      <w:r w:rsidRPr="00366D53">
        <w:rPr>
          <w:rFonts w:eastAsia="Times New Roman"/>
          <w:sz w:val="28"/>
          <w:szCs w:val="28"/>
          <w:lang w:eastAsia="ru-RU"/>
        </w:rPr>
        <w:tab/>
      </w:r>
      <w:r w:rsidRPr="003D69CA">
        <w:rPr>
          <w:rFonts w:eastAsia="Times New Roman"/>
          <w:bCs/>
          <w:sz w:val="28"/>
          <w:szCs w:val="28"/>
          <w:lang w:eastAsia="ru-RU"/>
        </w:rPr>
        <w:t>2.</w:t>
      </w:r>
      <w:r w:rsidRPr="003D69CA">
        <w:rPr>
          <w:rFonts w:eastAsia="Times New Roman"/>
          <w:sz w:val="28"/>
          <w:szCs w:val="28"/>
          <w:lang w:eastAsia="ru-RU"/>
        </w:rPr>
        <w:t xml:space="preserve"> </w:t>
      </w:r>
      <w:r w:rsidRPr="003D69CA">
        <w:rPr>
          <w:rFonts w:eastAsia="Times New Roman"/>
          <w:lang w:eastAsia="ru-RU"/>
        </w:rPr>
        <w:t xml:space="preserve">Стороны договорились произвести перераспределение исходных земельных участков следующим образом: </w:t>
      </w:r>
    </w:p>
    <w:p w:rsidR="00366D53" w:rsidRPr="003D69CA" w:rsidRDefault="00366D53" w:rsidP="00366D53">
      <w:pPr>
        <w:widowControl w:val="0"/>
        <w:autoSpaceDE w:val="0"/>
        <w:autoSpaceDN w:val="0"/>
        <w:adjustRightInd w:val="0"/>
        <w:spacing w:after="0" w:line="240" w:lineRule="auto"/>
        <w:ind w:firstLine="708"/>
        <w:jc w:val="both"/>
        <w:rPr>
          <w:rFonts w:eastAsia="Times New Roman"/>
          <w:sz w:val="28"/>
          <w:szCs w:val="28"/>
          <w:lang w:eastAsia="ru-RU"/>
        </w:rPr>
      </w:pPr>
      <w:r w:rsidRPr="003D69CA">
        <w:rPr>
          <w:rFonts w:eastAsia="Times New Roman"/>
          <w:lang w:eastAsia="ru-RU"/>
        </w:rPr>
        <w:t xml:space="preserve">- разделить </w:t>
      </w:r>
      <w:proofErr w:type="gramStart"/>
      <w:r w:rsidRPr="003D69CA">
        <w:rPr>
          <w:rFonts w:eastAsia="Times New Roman"/>
          <w:lang w:eastAsia="ru-RU"/>
        </w:rPr>
        <w:t>исходный</w:t>
      </w:r>
      <w:proofErr w:type="gramEnd"/>
      <w:r w:rsidRPr="003D69CA">
        <w:rPr>
          <w:rFonts w:eastAsia="Times New Roman"/>
          <w:lang w:eastAsia="ru-RU"/>
        </w:rPr>
        <w:t xml:space="preserve"> земельный участок-1 на</w:t>
      </w:r>
      <w:r w:rsidRPr="003D69CA">
        <w:rPr>
          <w:rFonts w:eastAsia="Times New Roman"/>
          <w:sz w:val="28"/>
          <w:szCs w:val="28"/>
          <w:lang w:eastAsia="ru-RU"/>
        </w:rPr>
        <w:t xml:space="preserve"> ___ (___) части:                           </w:t>
      </w:r>
    </w:p>
    <w:p w:rsidR="00366D53" w:rsidRPr="003D69CA" w:rsidRDefault="00366D53" w:rsidP="00366D53">
      <w:pPr>
        <w:widowControl w:val="0"/>
        <w:autoSpaceDE w:val="0"/>
        <w:autoSpaceDN w:val="0"/>
        <w:adjustRightInd w:val="0"/>
        <w:spacing w:after="0" w:line="240" w:lineRule="auto"/>
        <w:ind w:firstLine="708"/>
        <w:jc w:val="both"/>
        <w:rPr>
          <w:rFonts w:eastAsia="Times New Roman"/>
          <w:lang w:eastAsia="ru-RU"/>
        </w:rPr>
      </w:pPr>
      <w:r w:rsidRPr="003D69CA">
        <w:rPr>
          <w:rFonts w:eastAsia="Times New Roman"/>
          <w:lang w:eastAsia="ru-RU"/>
        </w:rPr>
        <w:t xml:space="preserve">часть 1 площадью ___ </w:t>
      </w:r>
      <w:proofErr w:type="spellStart"/>
      <w:r w:rsidRPr="003D69CA">
        <w:rPr>
          <w:rFonts w:eastAsia="Times New Roman"/>
          <w:lang w:eastAsia="ru-RU"/>
        </w:rPr>
        <w:t>кв</w:t>
      </w:r>
      <w:proofErr w:type="gramStart"/>
      <w:r w:rsidRPr="003D69CA">
        <w:rPr>
          <w:rFonts w:eastAsia="Times New Roman"/>
          <w:lang w:eastAsia="ru-RU"/>
        </w:rPr>
        <w:t>.м</w:t>
      </w:r>
      <w:proofErr w:type="spellEnd"/>
      <w:proofErr w:type="gramEnd"/>
      <w:r w:rsidRPr="003D69CA">
        <w:rPr>
          <w:rFonts w:eastAsia="Times New Roman"/>
          <w:lang w:eastAsia="ru-RU"/>
        </w:rPr>
        <w:t>,</w:t>
      </w:r>
    </w:p>
    <w:p w:rsidR="00366D53" w:rsidRPr="003D69CA" w:rsidRDefault="00366D53" w:rsidP="00366D53">
      <w:pPr>
        <w:widowControl w:val="0"/>
        <w:autoSpaceDE w:val="0"/>
        <w:autoSpaceDN w:val="0"/>
        <w:adjustRightInd w:val="0"/>
        <w:spacing w:after="0" w:line="240" w:lineRule="auto"/>
        <w:ind w:firstLine="708"/>
        <w:jc w:val="both"/>
        <w:rPr>
          <w:rFonts w:eastAsia="Times New Roman"/>
          <w:lang w:eastAsia="ru-RU"/>
        </w:rPr>
      </w:pPr>
      <w:r w:rsidRPr="003D69CA">
        <w:rPr>
          <w:rFonts w:eastAsia="Times New Roman"/>
          <w:lang w:eastAsia="ru-RU"/>
        </w:rPr>
        <w:t xml:space="preserve">часть 2 площадью ___ </w:t>
      </w:r>
      <w:proofErr w:type="spellStart"/>
      <w:r w:rsidRPr="003D69CA">
        <w:rPr>
          <w:rFonts w:eastAsia="Times New Roman"/>
          <w:lang w:eastAsia="ru-RU"/>
        </w:rPr>
        <w:t>кв</w:t>
      </w:r>
      <w:proofErr w:type="gramStart"/>
      <w:r w:rsidRPr="003D69CA">
        <w:rPr>
          <w:rFonts w:eastAsia="Times New Roman"/>
          <w:lang w:eastAsia="ru-RU"/>
        </w:rPr>
        <w:t>.м</w:t>
      </w:r>
      <w:proofErr w:type="spellEnd"/>
      <w:proofErr w:type="gramEnd"/>
      <w:r w:rsidRPr="003D69CA">
        <w:rPr>
          <w:rFonts w:eastAsia="Times New Roman"/>
          <w:lang w:eastAsia="ru-RU"/>
        </w:rPr>
        <w:t>,</w:t>
      </w:r>
    </w:p>
    <w:p w:rsidR="00366D53" w:rsidRPr="003D69CA" w:rsidRDefault="00366D53" w:rsidP="00366D53">
      <w:pPr>
        <w:widowControl w:val="0"/>
        <w:autoSpaceDE w:val="0"/>
        <w:autoSpaceDN w:val="0"/>
        <w:adjustRightInd w:val="0"/>
        <w:spacing w:after="0" w:line="240" w:lineRule="auto"/>
        <w:ind w:firstLine="708"/>
        <w:jc w:val="both"/>
        <w:rPr>
          <w:rFonts w:eastAsia="Times New Roman"/>
          <w:lang w:eastAsia="ru-RU"/>
        </w:rPr>
      </w:pPr>
      <w:r w:rsidRPr="003D69CA">
        <w:rPr>
          <w:rFonts w:eastAsia="Times New Roman"/>
          <w:lang w:eastAsia="ru-RU"/>
        </w:rPr>
        <w:t xml:space="preserve">часть 3 площадью ___ </w:t>
      </w:r>
      <w:proofErr w:type="spellStart"/>
      <w:r w:rsidRPr="003D69CA">
        <w:rPr>
          <w:rFonts w:eastAsia="Times New Roman"/>
          <w:lang w:eastAsia="ru-RU"/>
        </w:rPr>
        <w:t>кв</w:t>
      </w:r>
      <w:proofErr w:type="gramStart"/>
      <w:r w:rsidRPr="003D69CA">
        <w:rPr>
          <w:rFonts w:eastAsia="Times New Roman"/>
          <w:lang w:eastAsia="ru-RU"/>
        </w:rPr>
        <w:t>.м</w:t>
      </w:r>
      <w:proofErr w:type="spellEnd"/>
      <w:proofErr w:type="gramEnd"/>
      <w:r w:rsidRPr="003D69CA">
        <w:rPr>
          <w:rFonts w:eastAsia="Times New Roman"/>
          <w:lang w:eastAsia="ru-RU"/>
        </w:rPr>
        <w:t>,</w:t>
      </w:r>
    </w:p>
    <w:p w:rsidR="00366D53" w:rsidRPr="003D69CA" w:rsidRDefault="00366D53" w:rsidP="00366D53">
      <w:pPr>
        <w:widowControl w:val="0"/>
        <w:autoSpaceDE w:val="0"/>
        <w:autoSpaceDN w:val="0"/>
        <w:adjustRightInd w:val="0"/>
        <w:spacing w:after="0" w:line="240" w:lineRule="auto"/>
        <w:ind w:firstLine="708"/>
        <w:jc w:val="both"/>
        <w:rPr>
          <w:rFonts w:eastAsia="Times New Roman"/>
          <w:lang w:eastAsia="ru-RU"/>
        </w:rPr>
      </w:pPr>
      <w:r w:rsidRPr="003D69CA">
        <w:rPr>
          <w:rFonts w:eastAsia="Times New Roman"/>
          <w:lang w:eastAsia="ru-RU"/>
        </w:rPr>
        <w:t>(и так далее);</w:t>
      </w:r>
    </w:p>
    <w:p w:rsidR="00366D53" w:rsidRPr="003D69CA" w:rsidRDefault="00366D53" w:rsidP="00366D53">
      <w:pPr>
        <w:widowControl w:val="0"/>
        <w:autoSpaceDE w:val="0"/>
        <w:autoSpaceDN w:val="0"/>
        <w:adjustRightInd w:val="0"/>
        <w:spacing w:after="0" w:line="240" w:lineRule="auto"/>
        <w:ind w:firstLine="708"/>
        <w:jc w:val="both"/>
        <w:rPr>
          <w:rFonts w:eastAsia="Times New Roman"/>
          <w:sz w:val="28"/>
          <w:szCs w:val="28"/>
          <w:lang w:eastAsia="ru-RU"/>
        </w:rPr>
      </w:pPr>
      <w:r w:rsidRPr="003D69CA">
        <w:rPr>
          <w:rFonts w:eastAsia="Times New Roman"/>
          <w:sz w:val="28"/>
          <w:szCs w:val="28"/>
          <w:lang w:eastAsia="ru-RU"/>
        </w:rPr>
        <w:t xml:space="preserve">- разделить </w:t>
      </w:r>
      <w:proofErr w:type="gramStart"/>
      <w:r w:rsidRPr="003D69CA">
        <w:rPr>
          <w:rFonts w:eastAsia="Times New Roman"/>
          <w:sz w:val="28"/>
          <w:szCs w:val="28"/>
          <w:lang w:eastAsia="ru-RU"/>
        </w:rPr>
        <w:t>исходный</w:t>
      </w:r>
      <w:proofErr w:type="gramEnd"/>
      <w:r w:rsidRPr="003D69CA">
        <w:rPr>
          <w:rFonts w:eastAsia="Times New Roman"/>
          <w:sz w:val="28"/>
          <w:szCs w:val="28"/>
          <w:lang w:eastAsia="ru-RU"/>
        </w:rPr>
        <w:t xml:space="preserve"> земельный участок-2 на ___ (___) части:                           </w:t>
      </w:r>
    </w:p>
    <w:p w:rsidR="00366D53" w:rsidRPr="003D69CA" w:rsidRDefault="00366D53" w:rsidP="00366D53">
      <w:pPr>
        <w:widowControl w:val="0"/>
        <w:autoSpaceDE w:val="0"/>
        <w:autoSpaceDN w:val="0"/>
        <w:adjustRightInd w:val="0"/>
        <w:spacing w:after="0" w:line="240" w:lineRule="auto"/>
        <w:ind w:firstLine="708"/>
        <w:jc w:val="both"/>
        <w:rPr>
          <w:rFonts w:eastAsia="Times New Roman"/>
          <w:lang w:eastAsia="ru-RU"/>
        </w:rPr>
      </w:pPr>
      <w:r w:rsidRPr="003D69CA">
        <w:rPr>
          <w:rFonts w:eastAsia="Times New Roman"/>
          <w:lang w:eastAsia="ru-RU"/>
        </w:rPr>
        <w:t xml:space="preserve">часть 1 площадью ___ </w:t>
      </w:r>
      <w:proofErr w:type="spellStart"/>
      <w:r w:rsidRPr="003D69CA">
        <w:rPr>
          <w:rFonts w:eastAsia="Times New Roman"/>
          <w:lang w:eastAsia="ru-RU"/>
        </w:rPr>
        <w:t>кв</w:t>
      </w:r>
      <w:proofErr w:type="gramStart"/>
      <w:r w:rsidRPr="003D69CA">
        <w:rPr>
          <w:rFonts w:eastAsia="Times New Roman"/>
          <w:lang w:eastAsia="ru-RU"/>
        </w:rPr>
        <w:t>.м</w:t>
      </w:r>
      <w:proofErr w:type="spellEnd"/>
      <w:proofErr w:type="gramEnd"/>
      <w:r w:rsidRPr="003D69CA">
        <w:rPr>
          <w:rFonts w:eastAsia="Times New Roman"/>
          <w:lang w:eastAsia="ru-RU"/>
        </w:rPr>
        <w:t>,</w:t>
      </w:r>
    </w:p>
    <w:p w:rsidR="00366D53" w:rsidRPr="003D69CA" w:rsidRDefault="00366D53" w:rsidP="00366D53">
      <w:pPr>
        <w:widowControl w:val="0"/>
        <w:autoSpaceDE w:val="0"/>
        <w:autoSpaceDN w:val="0"/>
        <w:adjustRightInd w:val="0"/>
        <w:spacing w:after="0" w:line="240" w:lineRule="auto"/>
        <w:ind w:firstLine="708"/>
        <w:jc w:val="both"/>
        <w:rPr>
          <w:rFonts w:eastAsia="Times New Roman"/>
          <w:lang w:eastAsia="ru-RU"/>
        </w:rPr>
      </w:pPr>
      <w:r w:rsidRPr="003D69CA">
        <w:rPr>
          <w:rFonts w:eastAsia="Times New Roman"/>
          <w:lang w:eastAsia="ru-RU"/>
        </w:rPr>
        <w:t xml:space="preserve">часть 2 площадью ___ </w:t>
      </w:r>
      <w:proofErr w:type="spellStart"/>
      <w:r w:rsidRPr="003D69CA">
        <w:rPr>
          <w:rFonts w:eastAsia="Times New Roman"/>
          <w:lang w:eastAsia="ru-RU"/>
        </w:rPr>
        <w:t>кв</w:t>
      </w:r>
      <w:proofErr w:type="gramStart"/>
      <w:r w:rsidRPr="003D69CA">
        <w:rPr>
          <w:rFonts w:eastAsia="Times New Roman"/>
          <w:lang w:eastAsia="ru-RU"/>
        </w:rPr>
        <w:t>.м</w:t>
      </w:r>
      <w:proofErr w:type="spellEnd"/>
      <w:proofErr w:type="gramEnd"/>
      <w:r w:rsidRPr="003D69CA">
        <w:rPr>
          <w:rFonts w:eastAsia="Times New Roman"/>
          <w:lang w:eastAsia="ru-RU"/>
        </w:rPr>
        <w:t>,</w:t>
      </w:r>
    </w:p>
    <w:p w:rsidR="00366D53" w:rsidRPr="003D69CA" w:rsidRDefault="00366D53" w:rsidP="00366D53">
      <w:pPr>
        <w:widowControl w:val="0"/>
        <w:autoSpaceDE w:val="0"/>
        <w:autoSpaceDN w:val="0"/>
        <w:adjustRightInd w:val="0"/>
        <w:spacing w:after="0" w:line="240" w:lineRule="auto"/>
        <w:ind w:firstLine="708"/>
        <w:jc w:val="both"/>
        <w:rPr>
          <w:rFonts w:eastAsia="Times New Roman"/>
          <w:lang w:eastAsia="ru-RU"/>
        </w:rPr>
      </w:pPr>
      <w:r w:rsidRPr="003D69CA">
        <w:rPr>
          <w:rFonts w:eastAsia="Times New Roman"/>
          <w:lang w:eastAsia="ru-RU"/>
        </w:rPr>
        <w:t xml:space="preserve">часть 3 площадью ___ </w:t>
      </w:r>
      <w:proofErr w:type="spellStart"/>
      <w:r w:rsidRPr="003D69CA">
        <w:rPr>
          <w:rFonts w:eastAsia="Times New Roman"/>
          <w:lang w:eastAsia="ru-RU"/>
        </w:rPr>
        <w:t>кв</w:t>
      </w:r>
      <w:proofErr w:type="gramStart"/>
      <w:r w:rsidRPr="003D69CA">
        <w:rPr>
          <w:rFonts w:eastAsia="Times New Roman"/>
          <w:lang w:eastAsia="ru-RU"/>
        </w:rPr>
        <w:t>.м</w:t>
      </w:r>
      <w:proofErr w:type="spellEnd"/>
      <w:proofErr w:type="gramEnd"/>
      <w:r w:rsidRPr="003D69CA">
        <w:rPr>
          <w:rFonts w:eastAsia="Times New Roman"/>
          <w:lang w:eastAsia="ru-RU"/>
        </w:rPr>
        <w:t>,</w:t>
      </w:r>
    </w:p>
    <w:p w:rsidR="00366D53" w:rsidRPr="005D2C0A" w:rsidRDefault="00366D53" w:rsidP="00366D53">
      <w:pPr>
        <w:widowControl w:val="0"/>
        <w:autoSpaceDE w:val="0"/>
        <w:autoSpaceDN w:val="0"/>
        <w:adjustRightInd w:val="0"/>
        <w:spacing w:after="0" w:line="240" w:lineRule="auto"/>
        <w:ind w:firstLine="708"/>
        <w:jc w:val="both"/>
        <w:rPr>
          <w:rFonts w:eastAsia="Times New Roman"/>
          <w:lang w:eastAsia="ru-RU"/>
        </w:rPr>
      </w:pPr>
      <w:r w:rsidRPr="003D69CA">
        <w:rPr>
          <w:rFonts w:eastAsia="Times New Roman"/>
          <w:lang w:eastAsia="ru-RU"/>
        </w:rPr>
        <w:t>(и так далее).</w:t>
      </w:r>
    </w:p>
    <w:p w:rsidR="00366D53" w:rsidRPr="005D2C0A" w:rsidRDefault="00366D53" w:rsidP="00366D53">
      <w:pPr>
        <w:widowControl w:val="0"/>
        <w:autoSpaceDE w:val="0"/>
        <w:autoSpaceDN w:val="0"/>
        <w:adjustRightInd w:val="0"/>
        <w:spacing w:after="0" w:line="240" w:lineRule="auto"/>
        <w:ind w:firstLine="708"/>
        <w:jc w:val="both"/>
        <w:rPr>
          <w:rFonts w:eastAsia="Times New Roman"/>
          <w:lang w:eastAsia="ru-RU"/>
        </w:rPr>
      </w:pPr>
      <w:r w:rsidRPr="005D2C0A">
        <w:rPr>
          <w:rFonts w:eastAsia="Times New Roman"/>
          <w:lang w:eastAsia="ru-RU"/>
        </w:rPr>
        <w:t>Образовать из частей, полученных в результате раздела исходных земельных участков, следующие новые земельные участки:</w:t>
      </w:r>
    </w:p>
    <w:p w:rsidR="00366D53" w:rsidRPr="00366D53" w:rsidRDefault="00366D53" w:rsidP="00366D53">
      <w:pPr>
        <w:widowControl w:val="0"/>
        <w:numPr>
          <w:ilvl w:val="0"/>
          <w:numId w:val="43"/>
        </w:numPr>
        <w:autoSpaceDE w:val="0"/>
        <w:autoSpaceDN w:val="0"/>
        <w:adjustRightInd w:val="0"/>
        <w:spacing w:after="0" w:line="240" w:lineRule="auto"/>
        <w:contextualSpacing/>
        <w:jc w:val="both"/>
        <w:rPr>
          <w:rFonts w:eastAsia="Times New Roman"/>
          <w:sz w:val="28"/>
          <w:szCs w:val="28"/>
          <w:lang w:eastAsia="ru-RU"/>
        </w:rPr>
      </w:pPr>
      <w:r w:rsidRPr="005D2C0A">
        <w:rPr>
          <w:rFonts w:eastAsia="Times New Roman"/>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5D2C0A">
        <w:rPr>
          <w:rFonts w:eastAsia="Times New Roman"/>
          <w:lang w:eastAsia="ru-RU"/>
        </w:rPr>
        <w:t>кв</w:t>
      </w:r>
      <w:proofErr w:type="gramStart"/>
      <w:r w:rsidRPr="005D2C0A">
        <w:rPr>
          <w:rFonts w:eastAsia="Times New Roman"/>
          <w:lang w:eastAsia="ru-RU"/>
        </w:rPr>
        <w:t>.м</w:t>
      </w:r>
      <w:proofErr w:type="spellEnd"/>
      <w:proofErr w:type="gramEnd"/>
      <w:r w:rsidRPr="005D2C0A">
        <w:rPr>
          <w:rFonts w:eastAsia="Times New Roman"/>
          <w:lang w:eastAsia="ru-RU"/>
        </w:rPr>
        <w:t>, отнесенный к землям</w:t>
      </w:r>
      <w:r w:rsidRPr="00366D53">
        <w:rPr>
          <w:rFonts w:eastAsia="Times New Roman"/>
          <w:sz w:val="28"/>
          <w:szCs w:val="28"/>
          <w:lang w:eastAsia="ru-RU"/>
        </w:rPr>
        <w:t xml:space="preserve"> ______________ </w:t>
      </w:r>
      <w:r w:rsidRPr="005D2C0A">
        <w:rPr>
          <w:rFonts w:eastAsia="Times New Roman"/>
          <w:i/>
          <w:sz w:val="20"/>
          <w:szCs w:val="20"/>
          <w:lang w:eastAsia="ru-RU"/>
        </w:rPr>
        <w:t>(указывается категория земель)</w:t>
      </w:r>
      <w:r w:rsidRPr="005D2C0A">
        <w:rPr>
          <w:rFonts w:eastAsia="Times New Roman"/>
          <w:sz w:val="20"/>
          <w:szCs w:val="20"/>
          <w:lang w:eastAsia="ru-RU"/>
        </w:rPr>
        <w:t xml:space="preserve">, </w:t>
      </w:r>
      <w:r w:rsidRPr="00366D53">
        <w:rPr>
          <w:rFonts w:eastAsia="Times New Roman"/>
          <w:sz w:val="28"/>
          <w:szCs w:val="28"/>
          <w:lang w:eastAsia="ru-RU"/>
        </w:rPr>
        <w:t xml:space="preserve">имеющий целевое назначение ____, </w:t>
      </w:r>
      <w:r w:rsidRPr="005D2C0A">
        <w:rPr>
          <w:rFonts w:eastAsia="Times New Roman"/>
          <w:lang w:eastAsia="ru-RU"/>
        </w:rPr>
        <w:t xml:space="preserve">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5D2C0A">
        <w:rPr>
          <w:rFonts w:eastAsia="Times New Roman"/>
          <w:lang w:eastAsia="ru-RU"/>
        </w:rPr>
        <w:t>правопритязания</w:t>
      </w:r>
      <w:proofErr w:type="spellEnd"/>
      <w:r w:rsidRPr="005D2C0A">
        <w:rPr>
          <w:rFonts w:eastAsia="Times New Roman"/>
          <w:lang w:eastAsia="ru-RU"/>
        </w:rPr>
        <w:t xml:space="preserve"> третьих лиц;</w:t>
      </w:r>
    </w:p>
    <w:p w:rsidR="00366D53" w:rsidRPr="005D2C0A" w:rsidRDefault="00366D53" w:rsidP="00366D53">
      <w:pPr>
        <w:widowControl w:val="0"/>
        <w:numPr>
          <w:ilvl w:val="0"/>
          <w:numId w:val="43"/>
        </w:numPr>
        <w:autoSpaceDE w:val="0"/>
        <w:autoSpaceDN w:val="0"/>
        <w:adjustRightInd w:val="0"/>
        <w:spacing w:after="0" w:line="240" w:lineRule="auto"/>
        <w:contextualSpacing/>
        <w:jc w:val="both"/>
        <w:rPr>
          <w:rFonts w:eastAsia="Times New Roman"/>
          <w:lang w:eastAsia="ru-RU"/>
        </w:rPr>
      </w:pPr>
      <w:r w:rsidRPr="005D2C0A">
        <w:rPr>
          <w:rFonts w:eastAsia="Times New Roman"/>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w:t>
      </w:r>
      <w:r w:rsidRPr="005D2C0A">
        <w:rPr>
          <w:rFonts w:eastAsia="Times New Roman"/>
          <w:lang w:eastAsia="ru-RU"/>
        </w:rPr>
        <w:lastRenderedPageBreak/>
        <w:t xml:space="preserve">_______, площадью ____ </w:t>
      </w:r>
      <w:proofErr w:type="spellStart"/>
      <w:r w:rsidRPr="005D2C0A">
        <w:rPr>
          <w:rFonts w:eastAsia="Times New Roman"/>
          <w:lang w:eastAsia="ru-RU"/>
        </w:rPr>
        <w:t>кв</w:t>
      </w:r>
      <w:proofErr w:type="gramStart"/>
      <w:r w:rsidRPr="005D2C0A">
        <w:rPr>
          <w:rFonts w:eastAsia="Times New Roman"/>
          <w:lang w:eastAsia="ru-RU"/>
        </w:rPr>
        <w:t>.м</w:t>
      </w:r>
      <w:proofErr w:type="spellEnd"/>
      <w:proofErr w:type="gramEnd"/>
      <w:r w:rsidRPr="005D2C0A">
        <w:rPr>
          <w:rFonts w:eastAsia="Times New Roman"/>
          <w:lang w:eastAsia="ru-RU"/>
        </w:rPr>
        <w:t xml:space="preserve">, отнесенный к землям ______________ </w:t>
      </w:r>
      <w:r w:rsidRPr="005D2C0A">
        <w:rPr>
          <w:rFonts w:eastAsia="Times New Roman"/>
          <w:i/>
          <w:sz w:val="20"/>
          <w:szCs w:val="20"/>
          <w:lang w:eastAsia="ru-RU"/>
        </w:rPr>
        <w:t>(указывается категория земель)</w:t>
      </w:r>
      <w:r w:rsidRPr="005D2C0A">
        <w:rPr>
          <w:rFonts w:eastAsia="Times New Roman"/>
          <w:sz w:val="20"/>
          <w:szCs w:val="20"/>
          <w:lang w:eastAsia="ru-RU"/>
        </w:rPr>
        <w:t>,</w:t>
      </w:r>
      <w:r w:rsidRPr="00366D53">
        <w:rPr>
          <w:rFonts w:eastAsia="Times New Roman"/>
          <w:sz w:val="28"/>
          <w:szCs w:val="28"/>
          <w:lang w:eastAsia="ru-RU"/>
        </w:rPr>
        <w:t xml:space="preserve"> </w:t>
      </w:r>
      <w:r w:rsidRPr="005D2C0A">
        <w:rPr>
          <w:rFonts w:eastAsia="Times New Roman"/>
          <w:lang w:eastAsia="ru-RU"/>
        </w:rPr>
        <w:t xml:space="preserve">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5D2C0A">
        <w:rPr>
          <w:rFonts w:eastAsia="Times New Roman"/>
          <w:lang w:eastAsia="ru-RU"/>
        </w:rPr>
        <w:t>правопритязания</w:t>
      </w:r>
      <w:proofErr w:type="spellEnd"/>
      <w:r w:rsidRPr="005D2C0A">
        <w:rPr>
          <w:rFonts w:eastAsia="Times New Roman"/>
          <w:lang w:eastAsia="ru-RU"/>
        </w:rPr>
        <w:t xml:space="preserve"> третьих лиц.</w:t>
      </w:r>
    </w:p>
    <w:p w:rsidR="00366D53" w:rsidRPr="005D2C0A" w:rsidRDefault="00366D53" w:rsidP="00366D53">
      <w:pPr>
        <w:widowControl w:val="0"/>
        <w:autoSpaceDE w:val="0"/>
        <w:autoSpaceDN w:val="0"/>
        <w:adjustRightInd w:val="0"/>
        <w:spacing w:after="0" w:line="240" w:lineRule="auto"/>
        <w:ind w:firstLine="708"/>
        <w:jc w:val="both"/>
        <w:rPr>
          <w:rFonts w:eastAsia="Times New Roman"/>
          <w:lang w:eastAsia="ru-RU"/>
        </w:rPr>
      </w:pPr>
      <w:r w:rsidRPr="005D2C0A">
        <w:rPr>
          <w:rFonts w:eastAsia="Times New Roman"/>
          <w:lang w:eastAsia="ru-RU"/>
        </w:rPr>
        <w:t>3. Новый земельный участок-1 отнести к земельным участкам, государственная собственность на которые не разграничена.</w:t>
      </w:r>
    </w:p>
    <w:p w:rsidR="00366D53" w:rsidRPr="005D2C0A" w:rsidRDefault="00366D53" w:rsidP="00366D53">
      <w:pPr>
        <w:widowControl w:val="0"/>
        <w:autoSpaceDE w:val="0"/>
        <w:autoSpaceDN w:val="0"/>
        <w:adjustRightInd w:val="0"/>
        <w:spacing w:after="0" w:line="240" w:lineRule="auto"/>
        <w:ind w:firstLine="708"/>
        <w:jc w:val="both"/>
        <w:rPr>
          <w:rFonts w:eastAsia="Times New Roman"/>
          <w:lang w:eastAsia="ru-RU"/>
        </w:rPr>
      </w:pPr>
      <w:r w:rsidRPr="005D2C0A">
        <w:rPr>
          <w:rFonts w:eastAsia="Times New Roman"/>
          <w:lang w:eastAsia="ru-RU"/>
        </w:rPr>
        <w:t xml:space="preserve">На </w:t>
      </w:r>
      <w:proofErr w:type="gramStart"/>
      <w:r w:rsidRPr="005D2C0A">
        <w:rPr>
          <w:rFonts w:eastAsia="Times New Roman"/>
          <w:lang w:eastAsia="ru-RU"/>
        </w:rPr>
        <w:t>новый</w:t>
      </w:r>
      <w:proofErr w:type="gramEnd"/>
      <w:r w:rsidRPr="005D2C0A">
        <w:rPr>
          <w:rFonts w:eastAsia="Times New Roman"/>
          <w:lang w:eastAsia="ru-RU"/>
        </w:rPr>
        <w:t xml:space="preserve"> земельный участок-2 возникает право собственности Стороны 2.</w:t>
      </w:r>
    </w:p>
    <w:p w:rsidR="00366D53" w:rsidRPr="005D2C0A" w:rsidRDefault="00366D53" w:rsidP="00366D53">
      <w:pPr>
        <w:spacing w:after="0" w:line="240" w:lineRule="auto"/>
        <w:jc w:val="both"/>
        <w:rPr>
          <w:rFonts w:eastAsia="Times New Roman"/>
          <w:lang w:eastAsia="ru-RU"/>
        </w:rPr>
      </w:pPr>
      <w:r w:rsidRPr="005D2C0A">
        <w:rPr>
          <w:rFonts w:eastAsia="Times New Roman"/>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5D2C0A">
        <w:rPr>
          <w:rFonts w:eastAsia="Times New Roman"/>
          <w:vertAlign w:val="superscript"/>
          <w:lang w:eastAsia="ru-RU"/>
        </w:rPr>
        <w:footnoteReference w:id="14"/>
      </w:r>
      <w:r w:rsidRPr="005D2C0A">
        <w:rPr>
          <w:rFonts w:eastAsia="Times New Roman"/>
          <w:lang w:eastAsia="ru-RU"/>
        </w:rPr>
        <w:t>.</w:t>
      </w:r>
    </w:p>
    <w:p w:rsidR="00366D53" w:rsidRPr="00366D53" w:rsidRDefault="00366D53" w:rsidP="00366D53">
      <w:pPr>
        <w:spacing w:after="0" w:line="240" w:lineRule="auto"/>
        <w:jc w:val="both"/>
        <w:rPr>
          <w:rFonts w:eastAsia="Times New Roman"/>
          <w:sz w:val="28"/>
          <w:szCs w:val="28"/>
          <w:lang w:eastAsia="ru-RU"/>
        </w:rPr>
      </w:pPr>
      <w:r w:rsidRPr="005D2C0A">
        <w:rPr>
          <w:rFonts w:eastAsia="Times New Roman"/>
          <w:lang w:eastAsia="ru-RU"/>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5D2C0A">
        <w:rPr>
          <w:rFonts w:eastAsia="Times New Roman"/>
          <w:vertAlign w:val="superscript"/>
          <w:lang w:eastAsia="ru-RU"/>
        </w:rPr>
        <w:footnoteReference w:id="15"/>
      </w:r>
      <w:r w:rsidRPr="005D2C0A">
        <w:rPr>
          <w:rFonts w:eastAsia="Times New Roman"/>
          <w:lang w:eastAsia="ru-RU"/>
        </w:rPr>
        <w:t>, и составляет ________</w:t>
      </w:r>
      <w:r w:rsidRPr="00366D53">
        <w:rPr>
          <w:rFonts w:eastAsia="Times New Roman"/>
          <w:sz w:val="28"/>
          <w:szCs w:val="28"/>
          <w:lang w:eastAsia="ru-RU"/>
        </w:rPr>
        <w:t xml:space="preserve"> </w:t>
      </w:r>
      <w:r w:rsidRPr="005D2C0A">
        <w:rPr>
          <w:rFonts w:eastAsia="Times New Roman"/>
          <w:sz w:val="20"/>
          <w:szCs w:val="20"/>
          <w:lang w:eastAsia="ru-RU"/>
        </w:rPr>
        <w:t>(</w:t>
      </w:r>
      <w:r w:rsidRPr="005D2C0A">
        <w:rPr>
          <w:rFonts w:eastAsia="Times New Roman"/>
          <w:i/>
          <w:sz w:val="20"/>
          <w:szCs w:val="20"/>
          <w:lang w:eastAsia="ru-RU"/>
        </w:rPr>
        <w:t>сумма прописью</w:t>
      </w:r>
      <w:r w:rsidRPr="005D2C0A">
        <w:rPr>
          <w:rFonts w:eastAsia="Times New Roman"/>
          <w:sz w:val="20"/>
          <w:szCs w:val="20"/>
          <w:lang w:eastAsia="ru-RU"/>
        </w:rPr>
        <w:t>)</w:t>
      </w:r>
      <w:r w:rsidRPr="00366D53">
        <w:rPr>
          <w:rFonts w:eastAsia="Times New Roman"/>
          <w:sz w:val="28"/>
          <w:szCs w:val="28"/>
          <w:lang w:eastAsia="ru-RU"/>
        </w:rPr>
        <w:t xml:space="preserve"> рублей.</w:t>
      </w:r>
    </w:p>
    <w:p w:rsidR="00366D53" w:rsidRPr="005D2C0A" w:rsidRDefault="00366D53" w:rsidP="00366D53">
      <w:pPr>
        <w:spacing w:after="0" w:line="240" w:lineRule="auto"/>
        <w:ind w:firstLine="708"/>
        <w:jc w:val="both"/>
        <w:rPr>
          <w:rFonts w:eastAsia="Times New Roman"/>
          <w:lang w:eastAsia="ru-RU"/>
        </w:rPr>
      </w:pPr>
      <w:r w:rsidRPr="005D2C0A">
        <w:rPr>
          <w:rFonts w:eastAsia="Times New Roman"/>
          <w:lang w:eastAsia="ru-RU"/>
        </w:rPr>
        <w:t xml:space="preserve">6. </w:t>
      </w:r>
      <w:proofErr w:type="gramStart"/>
      <w:r w:rsidRPr="005D2C0A">
        <w:rPr>
          <w:rFonts w:eastAsia="Times New Roman"/>
          <w:lang w:eastAsia="ru-RU"/>
        </w:rPr>
        <w:t>Сторона 2 обязуется уплатить предусмотренную настоящим соглашением плату цену в течение _____________</w:t>
      </w:r>
      <w:r w:rsidRPr="00366D53">
        <w:rPr>
          <w:rFonts w:eastAsia="Times New Roman"/>
          <w:sz w:val="28"/>
          <w:szCs w:val="28"/>
          <w:lang w:eastAsia="ru-RU"/>
        </w:rPr>
        <w:t xml:space="preserve"> (</w:t>
      </w:r>
      <w:r w:rsidRPr="00366D53">
        <w:rPr>
          <w:rFonts w:eastAsia="Times New Roman"/>
          <w:i/>
          <w:sz w:val="28"/>
          <w:szCs w:val="28"/>
          <w:lang w:eastAsia="ru-RU"/>
        </w:rPr>
        <w:t>количество дней прописью</w:t>
      </w:r>
      <w:r w:rsidRPr="00366D53">
        <w:rPr>
          <w:rFonts w:eastAsia="Times New Roman"/>
          <w:sz w:val="28"/>
          <w:szCs w:val="28"/>
          <w:lang w:eastAsia="ru-RU"/>
        </w:rPr>
        <w:t xml:space="preserve">) </w:t>
      </w:r>
      <w:r w:rsidRPr="005D2C0A">
        <w:rPr>
          <w:rFonts w:eastAsia="Times New Roman"/>
          <w:lang w:eastAsia="ru-RU"/>
        </w:rPr>
        <w:t>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roofErr w:type="gramEnd"/>
    </w:p>
    <w:p w:rsidR="00366D53" w:rsidRPr="005D2C0A" w:rsidRDefault="00366D53" w:rsidP="00366D53">
      <w:pPr>
        <w:spacing w:after="0" w:line="240" w:lineRule="auto"/>
        <w:ind w:firstLine="708"/>
        <w:jc w:val="both"/>
        <w:rPr>
          <w:rFonts w:eastAsia="Times New Roman"/>
          <w:lang w:eastAsia="ru-RU"/>
        </w:rPr>
      </w:pPr>
      <w:r w:rsidRPr="005D2C0A">
        <w:rPr>
          <w:rFonts w:eastAsia="Times New Roman"/>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366D53" w:rsidRPr="00366D53" w:rsidRDefault="00366D53" w:rsidP="00366D53">
      <w:pPr>
        <w:spacing w:after="0" w:line="240" w:lineRule="auto"/>
        <w:ind w:firstLine="700"/>
        <w:jc w:val="both"/>
        <w:rPr>
          <w:rFonts w:eastAsia="Times New Roman"/>
          <w:sz w:val="28"/>
          <w:szCs w:val="28"/>
          <w:lang w:eastAsia="ru-RU"/>
        </w:rPr>
      </w:pPr>
      <w:r w:rsidRPr="005D2C0A">
        <w:rPr>
          <w:rFonts w:eastAsia="Times New Roman"/>
          <w:lang w:eastAsia="ru-RU"/>
        </w:rPr>
        <w:t>8. Настоящее соглашение составлено на</w:t>
      </w:r>
      <w:r w:rsidRPr="00366D53">
        <w:rPr>
          <w:rFonts w:eastAsia="Times New Roman"/>
          <w:sz w:val="28"/>
          <w:szCs w:val="28"/>
          <w:lang w:eastAsia="ru-RU"/>
        </w:rPr>
        <w:t xml:space="preserve"> ___________ </w:t>
      </w:r>
      <w:r w:rsidRPr="005D2C0A">
        <w:rPr>
          <w:rFonts w:eastAsia="Times New Roman"/>
          <w:sz w:val="20"/>
          <w:szCs w:val="20"/>
          <w:lang w:eastAsia="ru-RU"/>
        </w:rPr>
        <w:t>(</w:t>
      </w:r>
      <w:r w:rsidRPr="005D2C0A">
        <w:rPr>
          <w:rFonts w:eastAsia="Times New Roman"/>
          <w:i/>
          <w:sz w:val="20"/>
          <w:szCs w:val="20"/>
          <w:lang w:eastAsia="ru-RU"/>
        </w:rPr>
        <w:t>количество листов прописью</w:t>
      </w:r>
      <w:r w:rsidRPr="005D2C0A">
        <w:rPr>
          <w:rFonts w:eastAsia="Times New Roman"/>
          <w:sz w:val="20"/>
          <w:szCs w:val="20"/>
          <w:lang w:eastAsia="ru-RU"/>
        </w:rPr>
        <w:t xml:space="preserve">) </w:t>
      </w:r>
      <w:proofErr w:type="gramStart"/>
      <w:r w:rsidRPr="00366D53">
        <w:rPr>
          <w:rFonts w:eastAsia="Times New Roman"/>
          <w:sz w:val="28"/>
          <w:szCs w:val="28"/>
          <w:lang w:eastAsia="ru-RU"/>
        </w:rPr>
        <w:t>листах</w:t>
      </w:r>
      <w:proofErr w:type="gramEnd"/>
      <w:r w:rsidRPr="00366D53">
        <w:rPr>
          <w:rFonts w:eastAsia="Times New Roman"/>
          <w:sz w:val="28"/>
          <w:szCs w:val="28"/>
          <w:lang w:eastAsia="ru-RU"/>
        </w:rPr>
        <w:t>.</w:t>
      </w:r>
    </w:p>
    <w:p w:rsidR="00366D53" w:rsidRPr="005D2C0A" w:rsidRDefault="00366D53" w:rsidP="00366D53">
      <w:pPr>
        <w:spacing w:after="0" w:line="240" w:lineRule="auto"/>
        <w:ind w:firstLine="700"/>
        <w:jc w:val="both"/>
        <w:rPr>
          <w:rFonts w:eastAsia="Times New Roman"/>
          <w:lang w:eastAsia="ru-RU"/>
        </w:rPr>
      </w:pPr>
      <w:r w:rsidRPr="005D2C0A">
        <w:rPr>
          <w:rFonts w:eastAsia="Times New Roman"/>
          <w:lang w:eastAsia="ru-RU"/>
        </w:rPr>
        <w:t xml:space="preserve">9. Настоящее соглашение составлено в трех </w:t>
      </w:r>
      <w:r w:rsidRPr="005D2C0A">
        <w:rPr>
          <w:rFonts w:eastAsia="Times New Roman"/>
          <w:vertAlign w:val="superscript"/>
          <w:lang w:eastAsia="ru-RU"/>
        </w:rPr>
        <w:footnoteReference w:id="16"/>
      </w:r>
      <w:r w:rsidRPr="005D2C0A">
        <w:rPr>
          <w:rFonts w:eastAsia="Times New Roman"/>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366D53" w:rsidRPr="005D2C0A" w:rsidRDefault="005D2C0A" w:rsidP="00366D53">
      <w:pPr>
        <w:spacing w:after="0" w:line="240" w:lineRule="auto"/>
        <w:ind w:firstLine="700"/>
        <w:jc w:val="both"/>
        <w:rPr>
          <w:rFonts w:eastAsia="Times New Roman"/>
          <w:lang w:eastAsia="ru-RU"/>
        </w:rPr>
      </w:pPr>
      <w:r>
        <w:rPr>
          <w:rFonts w:eastAsia="Times New Roman"/>
          <w:lang w:eastAsia="ru-RU"/>
        </w:rPr>
        <w:t xml:space="preserve">10. </w:t>
      </w:r>
      <w:r w:rsidR="00366D53" w:rsidRPr="005D2C0A">
        <w:rPr>
          <w:rFonts w:eastAsia="Times New Roman"/>
          <w:lang w:eastAsia="ru-RU"/>
        </w:rPr>
        <w:t>Приложениями к настоящему соглашению, являющимися его неотъемлемой частью, являются кадастровые паспорта новых земельных участков.</w:t>
      </w:r>
    </w:p>
    <w:p w:rsidR="00366D53" w:rsidRPr="005D2C0A" w:rsidRDefault="00366D53" w:rsidP="005D2C0A">
      <w:pPr>
        <w:spacing w:after="0" w:line="240" w:lineRule="auto"/>
        <w:ind w:firstLine="700"/>
        <w:rPr>
          <w:rFonts w:eastAsia="Times New Roman"/>
          <w:lang w:eastAsia="ru-RU"/>
        </w:rPr>
      </w:pPr>
      <w:r w:rsidRPr="005D2C0A">
        <w:rPr>
          <w:rFonts w:eastAsia="Times New Roman"/>
          <w:lang w:eastAsia="ru-RU"/>
        </w:rPr>
        <w:t>11. Место нахождения (жительства) и другие реквизиты сторон</w:t>
      </w:r>
    </w:p>
    <w:p w:rsidR="00366D53" w:rsidRPr="005D2C0A" w:rsidRDefault="00366D53" w:rsidP="00366D53">
      <w:pPr>
        <w:spacing w:after="0" w:line="240" w:lineRule="auto"/>
        <w:jc w:val="both"/>
        <w:rPr>
          <w:rFonts w:eastAsia="Times New Roman"/>
          <w:lang w:eastAsia="ru-RU"/>
        </w:rPr>
      </w:pP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366D53" w:rsidRPr="00366D53" w:rsidTr="00714FE4">
        <w:tc>
          <w:tcPr>
            <w:tcW w:w="9565" w:type="dxa"/>
            <w:gridSpan w:val="8"/>
            <w:shd w:val="clear" w:color="auto" w:fill="auto"/>
          </w:tcPr>
          <w:p w:rsidR="00366D53" w:rsidRPr="00714FE4" w:rsidRDefault="00366D53" w:rsidP="00714FE4">
            <w:pPr>
              <w:spacing w:after="0" w:line="240" w:lineRule="auto"/>
              <w:jc w:val="both"/>
              <w:rPr>
                <w:rFonts w:ascii="Cambria" w:eastAsia="Times New Roman" w:hAnsi="Cambria"/>
                <w:b/>
                <w:lang w:eastAsia="ru-RU"/>
              </w:rPr>
            </w:pPr>
            <w:r w:rsidRPr="00714FE4">
              <w:rPr>
                <w:rFonts w:ascii="Cambria" w:eastAsia="Times New Roman" w:hAnsi="Cambria"/>
                <w:b/>
                <w:lang w:eastAsia="ru-RU"/>
              </w:rPr>
              <w:t>Сторона 1</w:t>
            </w:r>
          </w:p>
          <w:p w:rsidR="00366D53" w:rsidRPr="00714FE4" w:rsidRDefault="00366D53" w:rsidP="00714FE4">
            <w:pPr>
              <w:spacing w:after="0" w:line="240" w:lineRule="auto"/>
              <w:jc w:val="both"/>
              <w:rPr>
                <w:rFonts w:ascii="Cambria" w:eastAsia="Times New Roman" w:hAnsi="Cambria"/>
                <w:sz w:val="20"/>
                <w:szCs w:val="20"/>
                <w:lang w:eastAsia="ru-RU"/>
              </w:rPr>
            </w:pPr>
            <w:r w:rsidRPr="00714FE4">
              <w:rPr>
                <w:rFonts w:ascii="Cambria" w:eastAsia="Times New Roman" w:hAnsi="Cambria"/>
                <w:sz w:val="20"/>
                <w:szCs w:val="20"/>
                <w:lang w:eastAsia="ru-RU"/>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366D53" w:rsidRPr="00232751" w:rsidTr="00714FE4">
        <w:tc>
          <w:tcPr>
            <w:tcW w:w="2802" w:type="dxa"/>
            <w:gridSpan w:val="2"/>
            <w:shd w:val="clear" w:color="auto" w:fill="auto"/>
          </w:tcPr>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t>Место нахождения:</w:t>
            </w:r>
          </w:p>
        </w:tc>
        <w:tc>
          <w:tcPr>
            <w:tcW w:w="6763" w:type="dxa"/>
            <w:gridSpan w:val="6"/>
            <w:tcBorders>
              <w:bottom w:val="single" w:sz="4" w:space="0" w:color="auto"/>
            </w:tcBorders>
            <w:shd w:val="clear" w:color="auto" w:fill="auto"/>
          </w:tcPr>
          <w:p w:rsidR="00366D53" w:rsidRPr="00714FE4" w:rsidRDefault="00366D53" w:rsidP="00714FE4">
            <w:pPr>
              <w:spacing w:after="0" w:line="240" w:lineRule="auto"/>
              <w:jc w:val="both"/>
              <w:rPr>
                <w:rFonts w:ascii="Cambria" w:eastAsia="Times New Roman" w:hAnsi="Cambria"/>
                <w:lang w:eastAsia="ru-RU"/>
              </w:rPr>
            </w:pPr>
          </w:p>
        </w:tc>
      </w:tr>
      <w:tr w:rsidR="00714FE4" w:rsidRPr="00232751" w:rsidTr="00714FE4">
        <w:tc>
          <w:tcPr>
            <w:tcW w:w="1102" w:type="dxa"/>
            <w:shd w:val="clear" w:color="auto" w:fill="auto"/>
          </w:tcPr>
          <w:p w:rsidR="00366D53" w:rsidRPr="00714FE4" w:rsidRDefault="00366D53" w:rsidP="00714FE4">
            <w:pPr>
              <w:spacing w:after="0" w:line="240" w:lineRule="auto"/>
              <w:rPr>
                <w:rFonts w:ascii="Cambria" w:eastAsia="Times New Roman" w:hAnsi="Cambria"/>
                <w:lang w:eastAsia="ru-RU"/>
              </w:rPr>
            </w:pPr>
            <w:r w:rsidRPr="00714FE4">
              <w:rPr>
                <w:rFonts w:ascii="Cambria" w:eastAsia="Times New Roman" w:hAnsi="Cambria"/>
                <w:lang w:eastAsia="ru-RU"/>
              </w:rPr>
              <w:t xml:space="preserve">ОГРН </w:t>
            </w:r>
          </w:p>
        </w:tc>
        <w:tc>
          <w:tcPr>
            <w:tcW w:w="2754" w:type="dxa"/>
            <w:gridSpan w:val="2"/>
            <w:tcBorders>
              <w:bottom w:val="single" w:sz="4" w:space="0" w:color="auto"/>
            </w:tcBorders>
            <w:shd w:val="clear" w:color="auto" w:fill="auto"/>
          </w:tcPr>
          <w:p w:rsidR="00366D53" w:rsidRPr="00714FE4" w:rsidRDefault="00366D53" w:rsidP="00714FE4">
            <w:pPr>
              <w:spacing w:after="0" w:line="240" w:lineRule="auto"/>
              <w:rPr>
                <w:rFonts w:ascii="Cambria" w:eastAsia="Times New Roman" w:hAnsi="Cambria"/>
                <w:lang w:eastAsia="ru-RU"/>
              </w:rPr>
            </w:pPr>
          </w:p>
        </w:tc>
        <w:tc>
          <w:tcPr>
            <w:tcW w:w="3198" w:type="dxa"/>
            <w:gridSpan w:val="3"/>
            <w:shd w:val="clear" w:color="auto" w:fill="auto"/>
          </w:tcPr>
          <w:p w:rsidR="00366D53" w:rsidRPr="00714FE4" w:rsidRDefault="00366D53" w:rsidP="00714FE4">
            <w:pPr>
              <w:spacing w:after="0" w:line="240" w:lineRule="auto"/>
              <w:rPr>
                <w:rFonts w:ascii="Cambria" w:eastAsia="Times New Roman" w:hAnsi="Cambria"/>
                <w:lang w:eastAsia="ru-RU"/>
              </w:rPr>
            </w:pPr>
            <w:r w:rsidRPr="00714FE4">
              <w:rPr>
                <w:rFonts w:ascii="Cambria" w:eastAsia="Times New Roman" w:hAnsi="Cambria"/>
                <w:lang w:eastAsia="ru-RU"/>
              </w:rPr>
              <w:t xml:space="preserve">ИНН </w:t>
            </w:r>
          </w:p>
        </w:tc>
        <w:tc>
          <w:tcPr>
            <w:tcW w:w="2511" w:type="dxa"/>
            <w:gridSpan w:val="2"/>
            <w:tcBorders>
              <w:bottom w:val="single" w:sz="4" w:space="0" w:color="auto"/>
            </w:tcBorders>
            <w:shd w:val="clear" w:color="auto" w:fill="auto"/>
          </w:tcPr>
          <w:p w:rsidR="00366D53" w:rsidRPr="00714FE4" w:rsidRDefault="00366D53" w:rsidP="00714FE4">
            <w:pPr>
              <w:spacing w:after="0" w:line="240" w:lineRule="auto"/>
              <w:rPr>
                <w:rFonts w:ascii="Cambria" w:eastAsia="Times New Roman" w:hAnsi="Cambria"/>
                <w:lang w:eastAsia="ru-RU"/>
              </w:rPr>
            </w:pPr>
          </w:p>
        </w:tc>
      </w:tr>
      <w:tr w:rsidR="00366D53" w:rsidRPr="00366D53" w:rsidTr="00714FE4">
        <w:tc>
          <w:tcPr>
            <w:tcW w:w="9565" w:type="dxa"/>
            <w:gridSpan w:val="8"/>
            <w:shd w:val="clear" w:color="auto" w:fill="auto"/>
          </w:tcPr>
          <w:p w:rsidR="00366D53" w:rsidRPr="00714FE4" w:rsidRDefault="00232751" w:rsidP="00714FE4">
            <w:pPr>
              <w:spacing w:after="0" w:line="240" w:lineRule="auto"/>
              <w:jc w:val="both"/>
              <w:rPr>
                <w:rFonts w:ascii="Cambria" w:eastAsia="Times New Roman" w:hAnsi="Cambria"/>
                <w:sz w:val="28"/>
                <w:szCs w:val="28"/>
                <w:lang w:eastAsia="ru-RU"/>
              </w:rPr>
            </w:pPr>
            <w:r w:rsidRPr="00714FE4">
              <w:rPr>
                <w:rFonts w:ascii="Cambria" w:eastAsia="Times New Roman" w:hAnsi="Cambria"/>
                <w:sz w:val="20"/>
                <w:szCs w:val="20"/>
                <w:lang w:eastAsia="ru-RU"/>
              </w:rPr>
              <w:t>(Наименование должности, фамилия, имя и (при наличии) отчество лица, подписывающего соглашение от имени органа местного самоуправления)</w:t>
            </w:r>
          </w:p>
          <w:p w:rsidR="00366D53" w:rsidRPr="00714FE4" w:rsidRDefault="00366D53" w:rsidP="00714FE4">
            <w:pPr>
              <w:spacing w:after="0" w:line="240" w:lineRule="auto"/>
              <w:jc w:val="both"/>
              <w:rPr>
                <w:rFonts w:ascii="Cambria" w:eastAsia="Times New Roman" w:hAnsi="Cambria"/>
                <w:sz w:val="20"/>
                <w:szCs w:val="20"/>
                <w:lang w:eastAsia="ru-RU"/>
              </w:rPr>
            </w:pPr>
          </w:p>
        </w:tc>
      </w:tr>
      <w:tr w:rsidR="00714FE4" w:rsidRPr="00366D53" w:rsidTr="00714FE4">
        <w:tc>
          <w:tcPr>
            <w:tcW w:w="7054" w:type="dxa"/>
            <w:gridSpan w:val="6"/>
            <w:tcBorders>
              <w:bottom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8"/>
                <w:szCs w:val="28"/>
                <w:lang w:eastAsia="ru-RU"/>
              </w:rPr>
            </w:pPr>
          </w:p>
        </w:tc>
        <w:tc>
          <w:tcPr>
            <w:tcW w:w="425" w:type="dxa"/>
            <w:shd w:val="clear" w:color="auto" w:fill="auto"/>
          </w:tcPr>
          <w:p w:rsidR="00366D53" w:rsidRPr="00714FE4" w:rsidRDefault="00366D53" w:rsidP="00714FE4">
            <w:pPr>
              <w:spacing w:after="0" w:line="240" w:lineRule="auto"/>
              <w:rPr>
                <w:rFonts w:ascii="Cambria" w:eastAsia="Times New Roman" w:hAnsi="Cambria"/>
                <w:i/>
                <w:sz w:val="28"/>
                <w:szCs w:val="28"/>
                <w:lang w:eastAsia="ru-RU"/>
              </w:rPr>
            </w:pPr>
          </w:p>
        </w:tc>
        <w:tc>
          <w:tcPr>
            <w:tcW w:w="2086" w:type="dxa"/>
            <w:tcBorders>
              <w:bottom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8"/>
                <w:szCs w:val="28"/>
                <w:lang w:eastAsia="ru-RU"/>
              </w:rPr>
            </w:pPr>
          </w:p>
        </w:tc>
      </w:tr>
      <w:tr w:rsidR="00714FE4" w:rsidRPr="00366D53" w:rsidTr="00714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366D53" w:rsidRPr="00714FE4" w:rsidRDefault="00366D53" w:rsidP="00714FE4">
            <w:pPr>
              <w:spacing w:after="0" w:line="240" w:lineRule="auto"/>
              <w:ind w:firstLine="709"/>
              <w:jc w:val="center"/>
              <w:rPr>
                <w:rFonts w:ascii="Cambria" w:eastAsia="Times New Roman" w:hAnsi="Cambria"/>
                <w:i/>
                <w:sz w:val="20"/>
                <w:szCs w:val="20"/>
                <w:lang w:eastAsia="ru-RU"/>
              </w:rPr>
            </w:pPr>
            <w:r w:rsidRPr="00714FE4">
              <w:rPr>
                <w:rFonts w:ascii="Cambria" w:eastAsia="Times New Roman" w:hAnsi="Cambria"/>
                <w:i/>
                <w:sz w:val="20"/>
                <w:szCs w:val="20"/>
                <w:lang w:eastAsia="ru-RU"/>
              </w:rPr>
              <w:t>(Ф.И.О. полностью)</w:t>
            </w:r>
          </w:p>
        </w:tc>
        <w:tc>
          <w:tcPr>
            <w:tcW w:w="425" w:type="dxa"/>
            <w:tcBorders>
              <w:top w:val="nil"/>
              <w:left w:val="nil"/>
              <w:bottom w:val="nil"/>
              <w:right w:val="nil"/>
            </w:tcBorders>
            <w:shd w:val="clear" w:color="auto" w:fill="auto"/>
          </w:tcPr>
          <w:p w:rsidR="00366D53" w:rsidRPr="00714FE4" w:rsidRDefault="00366D53" w:rsidP="00714FE4">
            <w:pPr>
              <w:spacing w:after="0" w:line="240" w:lineRule="auto"/>
              <w:ind w:firstLine="709"/>
              <w:jc w:val="center"/>
              <w:rPr>
                <w:rFonts w:ascii="Cambria" w:eastAsia="Times New Roman" w:hAnsi="Cambria"/>
                <w:i/>
                <w:lang w:eastAsia="ru-RU"/>
              </w:rPr>
            </w:pPr>
          </w:p>
        </w:tc>
        <w:tc>
          <w:tcPr>
            <w:tcW w:w="2086" w:type="dxa"/>
            <w:tcBorders>
              <w:top w:val="nil"/>
              <w:left w:val="nil"/>
              <w:bottom w:val="nil"/>
              <w:right w:val="nil"/>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r w:rsidRPr="00714FE4">
              <w:rPr>
                <w:rFonts w:ascii="Cambria" w:eastAsia="Times New Roman" w:hAnsi="Cambria"/>
                <w:i/>
                <w:sz w:val="20"/>
                <w:szCs w:val="20"/>
                <w:lang w:eastAsia="ru-RU"/>
              </w:rPr>
              <w:t>(подпись)</w:t>
            </w:r>
          </w:p>
        </w:tc>
      </w:tr>
      <w:tr w:rsidR="00366D53" w:rsidRPr="006103D9" w:rsidTr="00714FE4">
        <w:tc>
          <w:tcPr>
            <w:tcW w:w="9565" w:type="dxa"/>
            <w:gridSpan w:val="8"/>
            <w:shd w:val="clear" w:color="auto" w:fill="auto"/>
          </w:tcPr>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lastRenderedPageBreak/>
              <w:t>Сторона 2</w:t>
            </w:r>
          </w:p>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t>(Наименование юридического лица без сокращения либо фамилия, имя и (при наличии) отчество физического лица в именительном падеже)</w:t>
            </w:r>
          </w:p>
        </w:tc>
      </w:tr>
      <w:tr w:rsidR="00366D53" w:rsidRPr="006103D9" w:rsidTr="00714FE4">
        <w:tc>
          <w:tcPr>
            <w:tcW w:w="4928" w:type="dxa"/>
            <w:gridSpan w:val="4"/>
            <w:shd w:val="clear" w:color="auto" w:fill="auto"/>
          </w:tcPr>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t>Место нахождения (либо жительства)</w:t>
            </w:r>
            <w:r w:rsidRPr="00714FE4">
              <w:rPr>
                <w:rFonts w:ascii="Cambria" w:eastAsia="Times New Roman" w:hAnsi="Cambria"/>
                <w:vertAlign w:val="superscript"/>
                <w:lang w:eastAsia="ru-RU"/>
              </w:rPr>
              <w:footnoteReference w:id="17"/>
            </w:r>
            <w:r w:rsidRPr="00714FE4">
              <w:rPr>
                <w:rFonts w:ascii="Cambria" w:eastAsia="Times New Roman" w:hAnsi="Cambria"/>
                <w:lang w:eastAsia="ru-RU"/>
              </w:rPr>
              <w:t>:</w:t>
            </w:r>
          </w:p>
        </w:tc>
        <w:tc>
          <w:tcPr>
            <w:tcW w:w="4637" w:type="dxa"/>
            <w:gridSpan w:val="4"/>
            <w:tcBorders>
              <w:bottom w:val="single" w:sz="4" w:space="0" w:color="auto"/>
            </w:tcBorders>
            <w:shd w:val="clear" w:color="auto" w:fill="auto"/>
          </w:tcPr>
          <w:p w:rsidR="00366D53" w:rsidRPr="00714FE4" w:rsidRDefault="00366D53" w:rsidP="00714FE4">
            <w:pPr>
              <w:spacing w:after="0" w:line="240" w:lineRule="auto"/>
              <w:jc w:val="both"/>
              <w:rPr>
                <w:rFonts w:ascii="Cambria" w:eastAsia="Times New Roman" w:hAnsi="Cambria"/>
                <w:lang w:eastAsia="ru-RU"/>
              </w:rPr>
            </w:pPr>
          </w:p>
        </w:tc>
      </w:tr>
      <w:tr w:rsidR="00714FE4" w:rsidRPr="006103D9" w:rsidTr="00714FE4">
        <w:tc>
          <w:tcPr>
            <w:tcW w:w="1102" w:type="dxa"/>
            <w:shd w:val="clear" w:color="auto" w:fill="auto"/>
          </w:tcPr>
          <w:p w:rsidR="00366D53" w:rsidRPr="00714FE4" w:rsidRDefault="00366D53" w:rsidP="00714FE4">
            <w:pPr>
              <w:spacing w:after="0" w:line="240" w:lineRule="auto"/>
              <w:rPr>
                <w:rFonts w:ascii="Cambria" w:eastAsia="Times New Roman" w:hAnsi="Cambria"/>
                <w:sz w:val="28"/>
                <w:szCs w:val="28"/>
                <w:lang w:eastAsia="ru-RU"/>
              </w:rPr>
            </w:pPr>
            <w:r w:rsidRPr="00714FE4">
              <w:rPr>
                <w:rFonts w:ascii="Cambria" w:eastAsia="Times New Roman" w:hAnsi="Cambria"/>
                <w:sz w:val="28"/>
                <w:szCs w:val="28"/>
                <w:lang w:eastAsia="ru-RU"/>
              </w:rPr>
              <w:t>ОГРН</w:t>
            </w:r>
            <w:r w:rsidRPr="00714FE4">
              <w:rPr>
                <w:rFonts w:ascii="Cambria" w:eastAsia="Times New Roman" w:hAnsi="Cambria"/>
                <w:sz w:val="28"/>
                <w:szCs w:val="28"/>
                <w:vertAlign w:val="superscript"/>
                <w:lang w:eastAsia="ru-RU"/>
              </w:rPr>
              <w:footnoteReference w:id="18"/>
            </w:r>
          </w:p>
        </w:tc>
        <w:tc>
          <w:tcPr>
            <w:tcW w:w="2754" w:type="dxa"/>
            <w:gridSpan w:val="2"/>
            <w:tcBorders>
              <w:bottom w:val="single" w:sz="4" w:space="0" w:color="auto"/>
            </w:tcBorders>
            <w:shd w:val="clear" w:color="auto" w:fill="auto"/>
          </w:tcPr>
          <w:p w:rsidR="00366D53" w:rsidRPr="00714FE4" w:rsidRDefault="00366D53" w:rsidP="00714FE4">
            <w:pPr>
              <w:spacing w:after="0" w:line="240" w:lineRule="auto"/>
              <w:rPr>
                <w:rFonts w:ascii="Cambria" w:eastAsia="Times New Roman" w:hAnsi="Cambria"/>
                <w:sz w:val="28"/>
                <w:szCs w:val="28"/>
                <w:lang w:eastAsia="ru-RU"/>
              </w:rPr>
            </w:pPr>
          </w:p>
        </w:tc>
        <w:tc>
          <w:tcPr>
            <w:tcW w:w="1497" w:type="dxa"/>
            <w:gridSpan w:val="2"/>
            <w:shd w:val="clear" w:color="auto" w:fill="auto"/>
          </w:tcPr>
          <w:p w:rsidR="00366D53" w:rsidRPr="00714FE4" w:rsidRDefault="00366D53" w:rsidP="00714FE4">
            <w:pPr>
              <w:spacing w:after="0" w:line="240" w:lineRule="auto"/>
              <w:rPr>
                <w:rFonts w:ascii="Cambria" w:eastAsia="Times New Roman" w:hAnsi="Cambria"/>
                <w:sz w:val="28"/>
                <w:szCs w:val="28"/>
                <w:lang w:eastAsia="ru-RU"/>
              </w:rPr>
            </w:pPr>
            <w:r w:rsidRPr="00714FE4">
              <w:rPr>
                <w:rFonts w:ascii="Cambria" w:eastAsia="Times New Roman" w:hAnsi="Cambria"/>
                <w:sz w:val="28"/>
                <w:szCs w:val="28"/>
                <w:lang w:eastAsia="ru-RU"/>
              </w:rPr>
              <w:t xml:space="preserve">ИНН </w:t>
            </w:r>
          </w:p>
        </w:tc>
        <w:tc>
          <w:tcPr>
            <w:tcW w:w="4212" w:type="dxa"/>
            <w:gridSpan w:val="3"/>
            <w:tcBorders>
              <w:bottom w:val="single" w:sz="4" w:space="0" w:color="auto"/>
            </w:tcBorders>
            <w:shd w:val="clear" w:color="auto" w:fill="auto"/>
          </w:tcPr>
          <w:p w:rsidR="00366D53" w:rsidRPr="00714FE4" w:rsidRDefault="00366D53" w:rsidP="00714FE4">
            <w:pPr>
              <w:spacing w:after="0" w:line="240" w:lineRule="auto"/>
              <w:rPr>
                <w:rFonts w:ascii="Cambria" w:eastAsia="Times New Roman" w:hAnsi="Cambria"/>
                <w:sz w:val="28"/>
                <w:szCs w:val="28"/>
                <w:lang w:eastAsia="ru-RU"/>
              </w:rPr>
            </w:pPr>
          </w:p>
        </w:tc>
      </w:tr>
      <w:tr w:rsidR="00366D53" w:rsidRPr="006103D9" w:rsidTr="00714FE4">
        <w:tc>
          <w:tcPr>
            <w:tcW w:w="9565" w:type="dxa"/>
            <w:gridSpan w:val="8"/>
            <w:shd w:val="clear" w:color="auto" w:fill="auto"/>
          </w:tcPr>
          <w:p w:rsidR="00366D53" w:rsidRPr="00714FE4" w:rsidRDefault="00366D53" w:rsidP="00714FE4">
            <w:pPr>
              <w:spacing w:after="0" w:line="240" w:lineRule="auto"/>
              <w:jc w:val="both"/>
              <w:rPr>
                <w:rFonts w:ascii="Cambria" w:eastAsia="Times New Roman" w:hAnsi="Cambria"/>
                <w:lang w:eastAsia="ru-RU"/>
              </w:rPr>
            </w:pPr>
          </w:p>
          <w:p w:rsidR="00366D53" w:rsidRPr="00714FE4" w:rsidRDefault="00366D53" w:rsidP="00714FE4">
            <w:pPr>
              <w:spacing w:after="0" w:line="240" w:lineRule="auto"/>
              <w:jc w:val="both"/>
              <w:rPr>
                <w:rFonts w:ascii="Cambria" w:eastAsia="Times New Roman" w:hAnsi="Cambria"/>
                <w:lang w:eastAsia="ru-RU"/>
              </w:rPr>
            </w:pPr>
            <w:r w:rsidRPr="00714FE4">
              <w:rPr>
                <w:rFonts w:ascii="Cambria" w:eastAsia="Times New Roman" w:hAnsi="Cambria"/>
                <w:lang w:eastAsia="ru-RU"/>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714FE4" w:rsidRPr="006103D9" w:rsidTr="00714FE4">
        <w:tc>
          <w:tcPr>
            <w:tcW w:w="7054" w:type="dxa"/>
            <w:gridSpan w:val="6"/>
            <w:tcBorders>
              <w:bottom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8"/>
                <w:szCs w:val="28"/>
                <w:lang w:eastAsia="ru-RU"/>
              </w:rPr>
            </w:pPr>
          </w:p>
        </w:tc>
        <w:tc>
          <w:tcPr>
            <w:tcW w:w="425" w:type="dxa"/>
            <w:shd w:val="clear" w:color="auto" w:fill="auto"/>
          </w:tcPr>
          <w:p w:rsidR="00366D53" w:rsidRPr="00714FE4" w:rsidRDefault="00366D53" w:rsidP="00714FE4">
            <w:pPr>
              <w:spacing w:after="0" w:line="240" w:lineRule="auto"/>
              <w:rPr>
                <w:rFonts w:ascii="Cambria" w:eastAsia="Times New Roman" w:hAnsi="Cambria"/>
                <w:i/>
                <w:sz w:val="28"/>
                <w:szCs w:val="28"/>
                <w:lang w:eastAsia="ru-RU"/>
              </w:rPr>
            </w:pPr>
          </w:p>
        </w:tc>
        <w:tc>
          <w:tcPr>
            <w:tcW w:w="2086" w:type="dxa"/>
            <w:tcBorders>
              <w:bottom w:val="single" w:sz="4" w:space="0" w:color="auto"/>
            </w:tcBorders>
            <w:shd w:val="clear" w:color="auto" w:fill="auto"/>
          </w:tcPr>
          <w:p w:rsidR="00366D53" w:rsidRPr="00714FE4" w:rsidRDefault="00366D53" w:rsidP="00714FE4">
            <w:pPr>
              <w:spacing w:after="0" w:line="240" w:lineRule="auto"/>
              <w:jc w:val="center"/>
              <w:rPr>
                <w:rFonts w:ascii="Cambria" w:eastAsia="Times New Roman" w:hAnsi="Cambria"/>
                <w:i/>
                <w:sz w:val="28"/>
                <w:szCs w:val="28"/>
                <w:lang w:eastAsia="ru-RU"/>
              </w:rPr>
            </w:pPr>
          </w:p>
        </w:tc>
      </w:tr>
      <w:tr w:rsidR="00714FE4" w:rsidRPr="006103D9" w:rsidTr="00714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366D53" w:rsidRPr="00714FE4" w:rsidRDefault="00366D53" w:rsidP="00714FE4">
            <w:pPr>
              <w:spacing w:after="0" w:line="240" w:lineRule="auto"/>
              <w:ind w:firstLine="709"/>
              <w:jc w:val="center"/>
              <w:rPr>
                <w:rFonts w:ascii="Cambria" w:eastAsia="Times New Roman" w:hAnsi="Cambria"/>
                <w:i/>
                <w:sz w:val="20"/>
                <w:szCs w:val="20"/>
                <w:lang w:eastAsia="ru-RU"/>
              </w:rPr>
            </w:pPr>
            <w:r w:rsidRPr="00714FE4">
              <w:rPr>
                <w:rFonts w:ascii="Cambria" w:eastAsia="Times New Roman" w:hAnsi="Cambria"/>
                <w:i/>
                <w:sz w:val="20"/>
                <w:szCs w:val="20"/>
                <w:lang w:eastAsia="ru-RU"/>
              </w:rPr>
              <w:t>(Ф.И.О. полностью)</w:t>
            </w:r>
          </w:p>
        </w:tc>
        <w:tc>
          <w:tcPr>
            <w:tcW w:w="425" w:type="dxa"/>
            <w:tcBorders>
              <w:top w:val="nil"/>
              <w:left w:val="nil"/>
              <w:bottom w:val="nil"/>
              <w:right w:val="nil"/>
            </w:tcBorders>
            <w:shd w:val="clear" w:color="auto" w:fill="auto"/>
          </w:tcPr>
          <w:p w:rsidR="00366D53" w:rsidRPr="00714FE4" w:rsidRDefault="00366D53" w:rsidP="00714FE4">
            <w:pPr>
              <w:spacing w:after="0" w:line="240" w:lineRule="auto"/>
              <w:ind w:firstLine="709"/>
              <w:jc w:val="center"/>
              <w:rPr>
                <w:rFonts w:ascii="Cambria" w:eastAsia="Times New Roman" w:hAnsi="Cambria"/>
                <w:i/>
                <w:sz w:val="20"/>
                <w:szCs w:val="20"/>
                <w:lang w:eastAsia="ru-RU"/>
              </w:rPr>
            </w:pPr>
          </w:p>
        </w:tc>
        <w:tc>
          <w:tcPr>
            <w:tcW w:w="2086" w:type="dxa"/>
            <w:tcBorders>
              <w:top w:val="nil"/>
              <w:left w:val="nil"/>
              <w:bottom w:val="nil"/>
              <w:right w:val="nil"/>
            </w:tcBorders>
            <w:shd w:val="clear" w:color="auto" w:fill="auto"/>
          </w:tcPr>
          <w:p w:rsidR="00366D53" w:rsidRPr="00714FE4" w:rsidRDefault="00366D53" w:rsidP="00714FE4">
            <w:pPr>
              <w:spacing w:after="0" w:line="240" w:lineRule="auto"/>
              <w:jc w:val="center"/>
              <w:rPr>
                <w:rFonts w:ascii="Cambria" w:eastAsia="Times New Roman" w:hAnsi="Cambria"/>
                <w:i/>
                <w:sz w:val="20"/>
                <w:szCs w:val="20"/>
                <w:lang w:eastAsia="ru-RU"/>
              </w:rPr>
            </w:pPr>
            <w:r w:rsidRPr="00714FE4">
              <w:rPr>
                <w:rFonts w:ascii="Cambria" w:eastAsia="Times New Roman" w:hAnsi="Cambria"/>
                <w:i/>
                <w:sz w:val="20"/>
                <w:szCs w:val="20"/>
                <w:lang w:eastAsia="ru-RU"/>
              </w:rPr>
              <w:t>(подпись)</w:t>
            </w:r>
          </w:p>
        </w:tc>
      </w:tr>
      <w:tr w:rsidR="00366D53" w:rsidRPr="006103D9" w:rsidTr="00714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366D53" w:rsidRPr="00714FE4" w:rsidRDefault="00366D53" w:rsidP="00714FE4">
            <w:pPr>
              <w:spacing w:after="0" w:line="240" w:lineRule="auto"/>
              <w:jc w:val="both"/>
              <w:rPr>
                <w:rFonts w:ascii="Cambria" w:eastAsia="Times New Roman" w:hAnsi="Cambria"/>
                <w:sz w:val="28"/>
                <w:szCs w:val="28"/>
                <w:lang w:eastAsia="ru-RU"/>
              </w:rPr>
            </w:pPr>
          </w:p>
        </w:tc>
      </w:tr>
    </w:tbl>
    <w:p w:rsidR="00366D53" w:rsidRPr="00366D53" w:rsidRDefault="00366D53" w:rsidP="00366D53">
      <w:pPr>
        <w:tabs>
          <w:tab w:val="left" w:pos="1648"/>
        </w:tabs>
        <w:spacing w:after="0" w:line="240" w:lineRule="auto"/>
        <w:ind w:firstLine="700"/>
        <w:jc w:val="both"/>
        <w:rPr>
          <w:rFonts w:eastAsia="Times New Roman"/>
          <w:sz w:val="28"/>
          <w:szCs w:val="28"/>
          <w:lang w:eastAsia="ru-RU"/>
        </w:rPr>
      </w:pPr>
    </w:p>
    <w:p w:rsidR="00366D53" w:rsidRPr="00366D53" w:rsidRDefault="00366D53" w:rsidP="00366D53">
      <w:pPr>
        <w:spacing w:after="0" w:line="240" w:lineRule="auto"/>
        <w:ind w:firstLine="708"/>
        <w:jc w:val="both"/>
        <w:rPr>
          <w:rFonts w:eastAsia="Times New Roman"/>
          <w:sz w:val="28"/>
          <w:szCs w:val="28"/>
          <w:lang w:eastAsia="ru-RU"/>
        </w:rPr>
      </w:pPr>
    </w:p>
    <w:p w:rsidR="00366D53" w:rsidRPr="00366D53" w:rsidRDefault="00366D53" w:rsidP="00366D53">
      <w:pPr>
        <w:spacing w:after="0" w:line="240" w:lineRule="auto"/>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A91E8B">
      <w:pPr>
        <w:spacing w:after="0" w:line="240" w:lineRule="auto"/>
        <w:rPr>
          <w:rFonts w:eastAsia="Times New Roman"/>
          <w:sz w:val="28"/>
          <w:szCs w:val="28"/>
          <w:lang w:eastAsia="ru-RU"/>
        </w:rPr>
      </w:pPr>
      <w:r w:rsidRPr="00366D53">
        <w:rPr>
          <w:rFonts w:eastAsia="Times New Roman"/>
          <w:sz w:val="28"/>
          <w:szCs w:val="28"/>
          <w:lang w:eastAsia="ru-RU"/>
        </w:rPr>
        <w:br w:type="page"/>
      </w:r>
    </w:p>
    <w:p w:rsidR="00366D53" w:rsidRPr="00897E71" w:rsidRDefault="00897E71" w:rsidP="009A183B">
      <w:pPr>
        <w:spacing w:after="0" w:line="240" w:lineRule="auto"/>
        <w:ind w:left="4536"/>
        <w:jc w:val="right"/>
        <w:rPr>
          <w:rFonts w:eastAsia="Times New Roman"/>
          <w:i/>
          <w:sz w:val="20"/>
          <w:szCs w:val="20"/>
          <w:lang w:eastAsia="ru-RU"/>
        </w:rPr>
      </w:pPr>
      <w:r w:rsidRPr="00897E71">
        <w:rPr>
          <w:rFonts w:eastAsia="Times New Roman"/>
          <w:sz w:val="20"/>
          <w:szCs w:val="20"/>
          <w:lang w:eastAsia="ru-RU"/>
        </w:rPr>
        <w:t>Приложение № 8</w:t>
      </w:r>
    </w:p>
    <w:p w:rsidR="009A183B" w:rsidRPr="00897E71" w:rsidRDefault="009A183B" w:rsidP="009A183B">
      <w:pPr>
        <w:spacing w:after="0" w:line="240" w:lineRule="auto"/>
        <w:jc w:val="right"/>
        <w:rPr>
          <w:rFonts w:eastAsia="Times New Roman"/>
          <w:sz w:val="20"/>
          <w:szCs w:val="20"/>
          <w:lang w:eastAsia="en-IN"/>
        </w:rPr>
      </w:pPr>
      <w:r w:rsidRPr="00897E71">
        <w:rPr>
          <w:rFonts w:eastAsia="Times New Roman"/>
          <w:sz w:val="20"/>
          <w:szCs w:val="20"/>
          <w:lang w:eastAsia="en-IN"/>
        </w:rPr>
        <w:t>к Административному регламенту</w:t>
      </w:r>
    </w:p>
    <w:p w:rsidR="00897E71" w:rsidRDefault="009A183B" w:rsidP="00897E71">
      <w:pPr>
        <w:spacing w:after="0" w:line="240" w:lineRule="auto"/>
        <w:jc w:val="right"/>
        <w:rPr>
          <w:rFonts w:eastAsia="Times New Roman"/>
          <w:sz w:val="20"/>
          <w:szCs w:val="20"/>
          <w:lang w:eastAsia="en-IN"/>
        </w:rPr>
      </w:pPr>
      <w:r w:rsidRPr="00897E71">
        <w:rPr>
          <w:rFonts w:eastAsia="Times New Roman"/>
          <w:sz w:val="20"/>
          <w:szCs w:val="20"/>
          <w:lang w:eastAsia="en-IN"/>
        </w:rPr>
        <w:t>«Заключение соглаш</w:t>
      </w:r>
      <w:r w:rsidR="00897E71">
        <w:rPr>
          <w:rFonts w:eastAsia="Times New Roman"/>
          <w:sz w:val="20"/>
          <w:szCs w:val="20"/>
          <w:lang w:eastAsia="en-IN"/>
        </w:rPr>
        <w:t xml:space="preserve">ений о перераспределении земель </w:t>
      </w:r>
    </w:p>
    <w:p w:rsidR="009A183B" w:rsidRPr="00897E71" w:rsidRDefault="009A183B" w:rsidP="00897E71">
      <w:pPr>
        <w:spacing w:after="0" w:line="240" w:lineRule="auto"/>
        <w:jc w:val="right"/>
        <w:rPr>
          <w:rFonts w:eastAsia="Times New Roman"/>
          <w:sz w:val="20"/>
          <w:szCs w:val="20"/>
          <w:lang w:eastAsia="en-IN"/>
        </w:rPr>
      </w:pPr>
      <w:r w:rsidRPr="00897E71">
        <w:rPr>
          <w:rFonts w:eastAsia="Times New Roman"/>
          <w:sz w:val="20"/>
          <w:szCs w:val="20"/>
          <w:lang w:eastAsia="en-IN"/>
        </w:rPr>
        <w:t xml:space="preserve">и (или) земельных участков, находящихся в муниципальной собственности, </w:t>
      </w:r>
    </w:p>
    <w:p w:rsidR="009A183B" w:rsidRPr="00897E71" w:rsidRDefault="009A183B" w:rsidP="009A183B">
      <w:pPr>
        <w:spacing w:after="0" w:line="240" w:lineRule="auto"/>
        <w:jc w:val="right"/>
        <w:rPr>
          <w:rFonts w:eastAsia="Times New Roman"/>
          <w:sz w:val="20"/>
          <w:szCs w:val="20"/>
          <w:lang w:eastAsia="en-IN"/>
        </w:rPr>
      </w:pPr>
      <w:r w:rsidRPr="00897E71">
        <w:rPr>
          <w:rFonts w:eastAsia="Times New Roman"/>
          <w:sz w:val="20"/>
          <w:szCs w:val="20"/>
          <w:lang w:eastAsia="en-IN"/>
        </w:rPr>
        <w:t>и земельных участков, находящихся в частной собственности»</w:t>
      </w:r>
    </w:p>
    <w:p w:rsidR="00366D53" w:rsidRPr="00366D53" w:rsidRDefault="00366D53" w:rsidP="00366D53">
      <w:pPr>
        <w:spacing w:after="0" w:line="240" w:lineRule="auto"/>
        <w:ind w:left="4536"/>
        <w:jc w:val="center"/>
        <w:rPr>
          <w:rFonts w:eastAsia="Times New Roman"/>
          <w:sz w:val="28"/>
          <w:szCs w:val="28"/>
          <w:lang w:eastAsia="ru-RU"/>
        </w:rPr>
      </w:pPr>
    </w:p>
    <w:p w:rsidR="00366D53" w:rsidRPr="00957547" w:rsidRDefault="00366D53" w:rsidP="00366D53">
      <w:pPr>
        <w:spacing w:after="0" w:line="240" w:lineRule="auto"/>
        <w:jc w:val="center"/>
        <w:rPr>
          <w:rFonts w:eastAsia="Times New Roman"/>
          <w:lang w:eastAsia="ru-RU"/>
        </w:rPr>
      </w:pPr>
      <w:r w:rsidRPr="00957547">
        <w:rPr>
          <w:rFonts w:eastAsia="Times New Roman"/>
          <w:lang w:eastAsia="ru-RU"/>
        </w:rPr>
        <w:t xml:space="preserve">Примерная форма решения </w:t>
      </w:r>
    </w:p>
    <w:p w:rsidR="00366D53" w:rsidRDefault="00366D53" w:rsidP="00957547">
      <w:pPr>
        <w:spacing w:after="0" w:line="240" w:lineRule="auto"/>
        <w:jc w:val="center"/>
        <w:rPr>
          <w:rFonts w:eastAsia="Times New Roman"/>
          <w:lang w:eastAsia="ru-RU"/>
        </w:rPr>
      </w:pPr>
      <w:r w:rsidRPr="00957547">
        <w:rPr>
          <w:rFonts w:eastAsia="Times New Roman"/>
          <w:lang w:eastAsia="ru-RU"/>
        </w:rPr>
        <w:t>(решение принимается в форме</w:t>
      </w:r>
      <w:r w:rsidR="00957547" w:rsidRPr="00957547">
        <w:rPr>
          <w:rFonts w:eastAsia="Times New Roman"/>
          <w:lang w:eastAsia="ru-RU"/>
        </w:rPr>
        <w:t xml:space="preserve"> </w:t>
      </w:r>
      <w:r w:rsidR="0040494E">
        <w:rPr>
          <w:rFonts w:eastAsia="Times New Roman"/>
          <w:lang w:eastAsia="ru-RU"/>
        </w:rPr>
        <w:t xml:space="preserve">постановления </w:t>
      </w:r>
      <w:r w:rsidR="00A77917">
        <w:rPr>
          <w:rFonts w:eastAsia="Times New Roman"/>
          <w:lang w:eastAsia="ru-RU"/>
        </w:rPr>
        <w:t xml:space="preserve">администрации </w:t>
      </w:r>
      <w:r w:rsidR="00957547" w:rsidRPr="00957547">
        <w:rPr>
          <w:rFonts w:eastAsia="Times New Roman"/>
          <w:lang w:eastAsia="ru-RU"/>
        </w:rPr>
        <w:t>городского округа Тольятти</w:t>
      </w:r>
      <w:r w:rsidR="00957547">
        <w:rPr>
          <w:rFonts w:eastAsia="Times New Roman"/>
          <w:lang w:eastAsia="ru-RU"/>
        </w:rPr>
        <w:t>)</w:t>
      </w:r>
    </w:p>
    <w:p w:rsidR="00957547" w:rsidRPr="00366D53" w:rsidRDefault="00957547" w:rsidP="00957547">
      <w:pPr>
        <w:spacing w:after="0" w:line="240" w:lineRule="auto"/>
        <w:jc w:val="center"/>
        <w:rPr>
          <w:rFonts w:eastAsia="Times New Roman"/>
          <w:lang w:eastAsia="ru-RU"/>
        </w:rPr>
      </w:pPr>
    </w:p>
    <w:p w:rsidR="00957547" w:rsidRPr="00957547" w:rsidRDefault="00366D53" w:rsidP="00366D53">
      <w:pPr>
        <w:spacing w:after="0" w:line="240" w:lineRule="auto"/>
        <w:jc w:val="center"/>
        <w:rPr>
          <w:rFonts w:eastAsia="Times New Roman"/>
          <w:lang w:eastAsia="ru-RU"/>
        </w:rPr>
      </w:pPr>
      <w:r w:rsidRPr="00957547">
        <w:rPr>
          <w:rFonts w:eastAsia="Times New Roman"/>
          <w:lang w:eastAsia="ru-RU"/>
        </w:rPr>
        <w:t>Об отказе в заключени</w:t>
      </w:r>
      <w:proofErr w:type="gramStart"/>
      <w:r w:rsidRPr="00957547">
        <w:rPr>
          <w:rFonts w:eastAsia="Times New Roman"/>
          <w:lang w:eastAsia="ru-RU"/>
        </w:rPr>
        <w:t>и</w:t>
      </w:r>
      <w:proofErr w:type="gramEnd"/>
      <w:r w:rsidRPr="00957547">
        <w:rPr>
          <w:rFonts w:eastAsia="Times New Roman"/>
          <w:lang w:eastAsia="ru-RU"/>
        </w:rPr>
        <w:t xml:space="preserve"> соглашения </w:t>
      </w:r>
    </w:p>
    <w:p w:rsidR="00366D53" w:rsidRPr="00957547" w:rsidRDefault="00366D53" w:rsidP="00366D53">
      <w:pPr>
        <w:spacing w:after="0" w:line="240" w:lineRule="auto"/>
        <w:jc w:val="center"/>
        <w:rPr>
          <w:rFonts w:eastAsia="Times New Roman"/>
          <w:lang w:eastAsia="ru-RU"/>
        </w:rPr>
      </w:pPr>
      <w:r w:rsidRPr="00957547">
        <w:rPr>
          <w:rFonts w:eastAsia="Times New Roman"/>
          <w:lang w:eastAsia="ru-RU"/>
        </w:rPr>
        <w:t>о перераспределении земельных участков</w:t>
      </w:r>
    </w:p>
    <w:p w:rsidR="00366D53" w:rsidRPr="00957547" w:rsidRDefault="00366D53" w:rsidP="00366D53">
      <w:pPr>
        <w:spacing w:after="0" w:line="240" w:lineRule="auto"/>
        <w:jc w:val="center"/>
        <w:rPr>
          <w:rFonts w:eastAsia="Times New Roman"/>
          <w:lang w:eastAsia="ru-RU"/>
        </w:rPr>
      </w:pPr>
    </w:p>
    <w:p w:rsidR="00957547" w:rsidRDefault="00366D53" w:rsidP="00957547">
      <w:pPr>
        <w:autoSpaceDE w:val="0"/>
        <w:autoSpaceDN w:val="0"/>
        <w:adjustRightInd w:val="0"/>
        <w:spacing w:after="0" w:line="240" w:lineRule="auto"/>
        <w:ind w:firstLine="709"/>
        <w:jc w:val="both"/>
        <w:outlineLvl w:val="0"/>
        <w:rPr>
          <w:rFonts w:eastAsia="Times New Roman" w:cs="Arial"/>
          <w:sz w:val="28"/>
          <w:szCs w:val="28"/>
          <w:lang w:eastAsia="en-IN"/>
        </w:rPr>
      </w:pPr>
      <w:r w:rsidRPr="00366D53">
        <w:rPr>
          <w:rFonts w:eastAsia="Times New Roman" w:cs="Arial"/>
          <w:sz w:val="28"/>
          <w:szCs w:val="28"/>
          <w:lang w:eastAsia="en-IN"/>
        </w:rPr>
        <w:t xml:space="preserve">Рассмотрев заявление </w:t>
      </w:r>
      <w:r w:rsidR="00957547">
        <w:rPr>
          <w:rFonts w:eastAsia="Times New Roman" w:cs="Arial"/>
          <w:sz w:val="28"/>
          <w:szCs w:val="28"/>
          <w:lang w:eastAsia="en-IN"/>
        </w:rPr>
        <w:t>_________________________________________</w:t>
      </w:r>
      <w:r w:rsidRPr="00366D53">
        <w:rPr>
          <w:rFonts w:eastAsia="Times New Roman" w:cs="Arial"/>
          <w:sz w:val="28"/>
          <w:szCs w:val="28"/>
          <w:lang w:eastAsia="en-IN"/>
        </w:rPr>
        <w:t xml:space="preserve">__ </w:t>
      </w:r>
    </w:p>
    <w:p w:rsidR="00957547" w:rsidRDefault="00957547" w:rsidP="00957547">
      <w:pPr>
        <w:pBdr>
          <w:bottom w:val="single" w:sz="12" w:space="1" w:color="auto"/>
        </w:pBdr>
        <w:autoSpaceDE w:val="0"/>
        <w:autoSpaceDN w:val="0"/>
        <w:adjustRightInd w:val="0"/>
        <w:spacing w:after="0" w:line="240" w:lineRule="auto"/>
        <w:ind w:firstLine="709"/>
        <w:jc w:val="both"/>
        <w:outlineLvl w:val="0"/>
        <w:rPr>
          <w:rFonts w:eastAsia="Times New Roman" w:cs="Arial"/>
          <w:sz w:val="28"/>
          <w:szCs w:val="28"/>
          <w:lang w:eastAsia="en-IN"/>
        </w:rPr>
      </w:pPr>
    </w:p>
    <w:p w:rsidR="00957547" w:rsidRPr="00957547" w:rsidRDefault="00366D53" w:rsidP="00957547">
      <w:pPr>
        <w:autoSpaceDE w:val="0"/>
        <w:autoSpaceDN w:val="0"/>
        <w:adjustRightInd w:val="0"/>
        <w:spacing w:after="0" w:line="240" w:lineRule="auto"/>
        <w:jc w:val="both"/>
        <w:outlineLvl w:val="0"/>
        <w:rPr>
          <w:rFonts w:eastAsia="Times New Roman" w:cs="Arial"/>
          <w:i/>
          <w:sz w:val="18"/>
          <w:szCs w:val="18"/>
          <w:lang w:eastAsia="en-IN"/>
        </w:rPr>
      </w:pPr>
      <w:r w:rsidRPr="00957547">
        <w:rPr>
          <w:rFonts w:eastAsia="Times New Roman" w:cs="Arial"/>
          <w:i/>
          <w:sz w:val="18"/>
          <w:szCs w:val="18"/>
          <w:lang w:eastAsia="en-IN"/>
        </w:rPr>
        <w:t xml:space="preserve">(наименование юридического лица либо фамилия, имя и (при наличии) отчество физического лица в родительном падеже) </w:t>
      </w:r>
    </w:p>
    <w:p w:rsidR="00957547" w:rsidRDefault="00957547" w:rsidP="00957547">
      <w:pPr>
        <w:autoSpaceDE w:val="0"/>
        <w:autoSpaceDN w:val="0"/>
        <w:adjustRightInd w:val="0"/>
        <w:spacing w:after="0" w:line="240" w:lineRule="auto"/>
        <w:ind w:firstLine="709"/>
        <w:jc w:val="both"/>
        <w:outlineLvl w:val="0"/>
        <w:rPr>
          <w:rFonts w:eastAsia="Times New Roman" w:cs="Arial"/>
          <w:sz w:val="28"/>
          <w:szCs w:val="28"/>
          <w:lang w:eastAsia="en-IN"/>
        </w:rPr>
      </w:pPr>
    </w:p>
    <w:p w:rsidR="00957547" w:rsidRPr="00E80A83" w:rsidRDefault="00366D53" w:rsidP="00957547">
      <w:pPr>
        <w:autoSpaceDE w:val="0"/>
        <w:autoSpaceDN w:val="0"/>
        <w:adjustRightInd w:val="0"/>
        <w:spacing w:after="0" w:line="240" w:lineRule="auto"/>
        <w:jc w:val="both"/>
        <w:outlineLvl w:val="0"/>
        <w:rPr>
          <w:rFonts w:eastAsia="Times New Roman" w:cs="Arial"/>
          <w:lang w:eastAsia="en-IN"/>
        </w:rPr>
      </w:pPr>
      <w:proofErr w:type="gramStart"/>
      <w:r w:rsidRPr="00E80A83">
        <w:rPr>
          <w:rFonts w:eastAsia="Times New Roman" w:cs="Arial"/>
          <w:lang w:eastAsia="en-IN"/>
        </w:rPr>
        <w:t>от ___</w:t>
      </w:r>
      <w:r w:rsidR="00957547" w:rsidRPr="00E80A83">
        <w:rPr>
          <w:rFonts w:eastAsia="Times New Roman" w:cs="Arial"/>
          <w:lang w:eastAsia="en-IN"/>
        </w:rPr>
        <w:t>_______</w:t>
      </w:r>
      <w:r w:rsidRPr="00E80A83">
        <w:rPr>
          <w:rFonts w:eastAsia="Times New Roman" w:cs="Arial"/>
          <w:lang w:eastAsia="en-IN"/>
        </w:rPr>
        <w:t>_ входящий номер _</w:t>
      </w:r>
      <w:r w:rsidR="00957547" w:rsidRPr="00E80A83">
        <w:rPr>
          <w:rFonts w:eastAsia="Times New Roman" w:cs="Arial"/>
          <w:lang w:eastAsia="en-IN"/>
        </w:rPr>
        <w:t>____</w:t>
      </w:r>
      <w:r w:rsidRPr="00E80A83">
        <w:rPr>
          <w:rFonts w:eastAsia="Times New Roman" w:cs="Arial"/>
          <w:lang w:eastAsia="en-IN"/>
        </w:rPr>
        <w:t xml:space="preserve">__ о перераспределении земель и (или) земельных участков, </w:t>
      </w:r>
      <w:r w:rsidR="00957547" w:rsidRPr="00E80A83">
        <w:rPr>
          <w:rFonts w:eastAsia="Times New Roman" w:cs="Arial"/>
          <w:lang w:eastAsia="en-IN"/>
        </w:rPr>
        <w:t>находящихся в муниципальной собственности</w:t>
      </w:r>
      <w:r w:rsidRPr="00E80A83">
        <w:rPr>
          <w:rFonts w:eastAsia="Times New Roman" w:cs="Arial"/>
          <w:lang w:eastAsia="en-IN"/>
        </w:rPr>
        <w:t>, и земельных участков, находящихся в частной собственности, в соответствии с подпунктом ___</w:t>
      </w:r>
      <w:r w:rsidRPr="00E80A83">
        <w:rPr>
          <w:rFonts w:eastAsia="Times New Roman"/>
          <w:vertAlign w:val="superscript"/>
          <w:lang w:eastAsia="en-IN"/>
        </w:rPr>
        <w:footnoteReference w:id="19"/>
      </w:r>
      <w:r w:rsidRPr="00E80A83">
        <w:rPr>
          <w:rFonts w:eastAsia="Times New Roman" w:cs="Arial"/>
          <w:lang w:eastAsia="en-IN"/>
        </w:rPr>
        <w:t xml:space="preserve"> пункта 9 статьи 39.29 Земельного кодекса Российской Федерации, Административным регламентом</w:t>
      </w:r>
      <w:r w:rsidR="00957547" w:rsidRPr="00E80A83">
        <w:rPr>
          <w:rFonts w:eastAsia="Times New Roman" w:cs="Arial"/>
          <w:lang w:eastAsia="en-IN"/>
        </w:rPr>
        <w:t xml:space="preserve">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366D53" w:rsidRPr="00366D53" w:rsidRDefault="00366D53" w:rsidP="00957547">
      <w:pPr>
        <w:widowControl w:val="0"/>
        <w:autoSpaceDE w:val="0"/>
        <w:autoSpaceDN w:val="0"/>
        <w:adjustRightInd w:val="0"/>
        <w:spacing w:after="0" w:line="240" w:lineRule="auto"/>
        <w:jc w:val="both"/>
        <w:rPr>
          <w:rFonts w:eastAsia="Times New Roman"/>
          <w:sz w:val="28"/>
          <w:szCs w:val="28"/>
          <w:lang w:eastAsia="ru-RU"/>
        </w:rPr>
      </w:pPr>
    </w:p>
    <w:p w:rsidR="00957547" w:rsidRPr="00957547" w:rsidRDefault="00366D53" w:rsidP="00366D53">
      <w:pPr>
        <w:spacing w:after="0" w:line="240" w:lineRule="auto"/>
        <w:ind w:firstLine="709"/>
        <w:jc w:val="both"/>
        <w:rPr>
          <w:rFonts w:eastAsia="Times New Roman"/>
          <w:i/>
          <w:sz w:val="18"/>
          <w:szCs w:val="18"/>
          <w:lang w:eastAsia="ru-RU"/>
        </w:rPr>
      </w:pPr>
      <w:r w:rsidRPr="00740B3A">
        <w:rPr>
          <w:rFonts w:eastAsia="Times New Roman"/>
          <w:lang w:eastAsia="ru-RU"/>
        </w:rPr>
        <w:t>1. Отказать</w:t>
      </w:r>
      <w:r w:rsidRPr="00366D53">
        <w:rPr>
          <w:rFonts w:eastAsia="Times New Roman"/>
          <w:sz w:val="28"/>
          <w:szCs w:val="28"/>
          <w:lang w:eastAsia="ru-RU"/>
        </w:rPr>
        <w:t xml:space="preserve"> _______</w:t>
      </w:r>
      <w:r w:rsidR="00957547">
        <w:rPr>
          <w:rFonts w:eastAsia="Times New Roman"/>
          <w:sz w:val="28"/>
          <w:szCs w:val="28"/>
          <w:lang w:eastAsia="ru-RU"/>
        </w:rPr>
        <w:t>_______________________________________________</w:t>
      </w:r>
      <w:r w:rsidRPr="00366D53">
        <w:rPr>
          <w:rFonts w:eastAsia="Times New Roman"/>
          <w:sz w:val="28"/>
          <w:szCs w:val="28"/>
          <w:lang w:eastAsia="ru-RU"/>
        </w:rPr>
        <w:t xml:space="preserve">_ </w:t>
      </w:r>
      <w:r w:rsidRPr="00957547">
        <w:rPr>
          <w:rFonts w:eastAsia="Times New Roman"/>
          <w:i/>
          <w:sz w:val="18"/>
          <w:szCs w:val="18"/>
          <w:lang w:eastAsia="ru-RU"/>
        </w:rPr>
        <w:t xml:space="preserve">(наименование юридического лица либо фамилия, имя и (при наличии) отчество физического лица в дательном падеже), </w:t>
      </w:r>
    </w:p>
    <w:p w:rsidR="00957547" w:rsidRPr="00740B3A" w:rsidRDefault="00366D53" w:rsidP="00740B3A">
      <w:pPr>
        <w:spacing w:after="0" w:line="240" w:lineRule="auto"/>
        <w:jc w:val="both"/>
        <w:rPr>
          <w:rFonts w:eastAsia="Times New Roman"/>
          <w:lang w:eastAsia="ru-RU"/>
        </w:rPr>
      </w:pPr>
      <w:proofErr w:type="gramStart"/>
      <w:r w:rsidRPr="00740B3A">
        <w:rPr>
          <w:rFonts w:eastAsia="Times New Roman"/>
          <w:lang w:eastAsia="ru-RU"/>
        </w:rPr>
        <w:t>имеющему</w:t>
      </w:r>
      <w:proofErr w:type="gramEnd"/>
      <w:r w:rsidRPr="00740B3A">
        <w:rPr>
          <w:rFonts w:eastAsia="Times New Roman"/>
          <w:lang w:eastAsia="ru-RU"/>
        </w:rPr>
        <w:t xml:space="preserve"> место нахождения/ жительства </w:t>
      </w:r>
      <w:r w:rsidRPr="00740B3A">
        <w:rPr>
          <w:rFonts w:eastAsia="Times New Roman"/>
          <w:i/>
          <w:sz w:val="20"/>
          <w:szCs w:val="20"/>
          <w:lang w:eastAsia="ru-RU"/>
        </w:rPr>
        <w:t>(ненужное удалить)</w:t>
      </w:r>
      <w:r w:rsidRPr="00740B3A">
        <w:rPr>
          <w:rFonts w:eastAsia="Times New Roman"/>
          <w:sz w:val="20"/>
          <w:szCs w:val="20"/>
          <w:lang w:eastAsia="ru-RU"/>
        </w:rPr>
        <w:t>:</w:t>
      </w:r>
      <w:r w:rsidRPr="00366D53">
        <w:rPr>
          <w:rFonts w:eastAsia="Times New Roman"/>
          <w:sz w:val="28"/>
          <w:szCs w:val="28"/>
          <w:lang w:eastAsia="ru-RU"/>
        </w:rPr>
        <w:t xml:space="preserve"> _____</w:t>
      </w:r>
      <w:r w:rsidR="00740B3A">
        <w:rPr>
          <w:rFonts w:eastAsia="Times New Roman"/>
          <w:sz w:val="28"/>
          <w:szCs w:val="28"/>
          <w:lang w:eastAsia="ru-RU"/>
        </w:rPr>
        <w:t>________________</w:t>
      </w:r>
      <w:r w:rsidRPr="00366D53">
        <w:rPr>
          <w:rFonts w:eastAsia="Times New Roman"/>
          <w:sz w:val="28"/>
          <w:szCs w:val="28"/>
          <w:lang w:eastAsia="ru-RU"/>
        </w:rPr>
        <w:t xml:space="preserve">___, </w:t>
      </w:r>
      <w:r w:rsidRPr="00740B3A">
        <w:rPr>
          <w:rFonts w:eastAsia="Times New Roman"/>
          <w:lang w:eastAsia="ru-RU"/>
        </w:rPr>
        <w:t>ОГРН</w:t>
      </w:r>
      <w:r w:rsidRPr="00740B3A">
        <w:rPr>
          <w:rFonts w:eastAsia="Times New Roman"/>
          <w:vertAlign w:val="superscript"/>
          <w:lang w:eastAsia="ru-RU"/>
        </w:rPr>
        <w:footnoteReference w:id="20"/>
      </w:r>
      <w:r w:rsidRPr="00740B3A">
        <w:rPr>
          <w:rFonts w:eastAsia="Times New Roman"/>
          <w:lang w:eastAsia="ru-RU"/>
        </w:rPr>
        <w:t xml:space="preserve"> ___</w:t>
      </w:r>
      <w:r w:rsidR="00957547" w:rsidRPr="00740B3A">
        <w:rPr>
          <w:rFonts w:eastAsia="Times New Roman"/>
          <w:lang w:eastAsia="ru-RU"/>
        </w:rPr>
        <w:t>_________</w:t>
      </w:r>
      <w:r w:rsidR="00740B3A" w:rsidRPr="00740B3A">
        <w:rPr>
          <w:rFonts w:eastAsia="Times New Roman"/>
          <w:lang w:eastAsia="ru-RU"/>
        </w:rPr>
        <w:t>__, ИНН</w:t>
      </w:r>
      <w:r w:rsidRPr="00740B3A">
        <w:rPr>
          <w:rFonts w:eastAsia="Times New Roman"/>
          <w:lang w:eastAsia="ru-RU"/>
        </w:rPr>
        <w:t>__</w:t>
      </w:r>
      <w:r w:rsidR="00957547" w:rsidRPr="00740B3A">
        <w:rPr>
          <w:rFonts w:eastAsia="Times New Roman"/>
          <w:lang w:eastAsia="ru-RU"/>
        </w:rPr>
        <w:t>_______________</w:t>
      </w:r>
      <w:r w:rsidRPr="00740B3A">
        <w:rPr>
          <w:rFonts w:eastAsia="Times New Roman"/>
          <w:lang w:eastAsia="ru-RU"/>
        </w:rPr>
        <w:t>__, дата и место рождения</w:t>
      </w:r>
      <w:r w:rsidRPr="00740B3A">
        <w:rPr>
          <w:rFonts w:eastAsia="Times New Roman"/>
          <w:vertAlign w:val="superscript"/>
          <w:lang w:eastAsia="ru-RU"/>
        </w:rPr>
        <w:footnoteReference w:id="21"/>
      </w:r>
      <w:r w:rsidRPr="00740B3A">
        <w:rPr>
          <w:rFonts w:eastAsia="Times New Roman"/>
          <w:lang w:eastAsia="ru-RU"/>
        </w:rPr>
        <w:t>: __</w:t>
      </w:r>
      <w:r w:rsidR="00957547" w:rsidRPr="00740B3A">
        <w:rPr>
          <w:rFonts w:eastAsia="Times New Roman"/>
          <w:lang w:eastAsia="ru-RU"/>
        </w:rPr>
        <w:t>____________</w:t>
      </w:r>
      <w:r w:rsidRPr="00740B3A">
        <w:rPr>
          <w:rFonts w:eastAsia="Times New Roman"/>
          <w:lang w:eastAsia="ru-RU"/>
        </w:rPr>
        <w:t>___, реквизиты документа, удостоверяющего личность:</w:t>
      </w:r>
      <w:r w:rsidR="00957547" w:rsidRPr="00740B3A">
        <w:rPr>
          <w:rFonts w:eastAsia="Times New Roman"/>
          <w:lang w:eastAsia="ru-RU"/>
        </w:rPr>
        <w:t>_</w:t>
      </w:r>
      <w:r w:rsidR="00740B3A">
        <w:rPr>
          <w:rFonts w:eastAsia="Times New Roman"/>
          <w:lang w:eastAsia="ru-RU"/>
        </w:rPr>
        <w:t>__________________</w:t>
      </w:r>
      <w:r w:rsidR="00957547" w:rsidRPr="00740B3A">
        <w:rPr>
          <w:rFonts w:eastAsia="Times New Roman"/>
          <w:lang w:eastAsia="ru-RU"/>
        </w:rPr>
        <w:t>_</w:t>
      </w:r>
    </w:p>
    <w:p w:rsidR="00957547" w:rsidRDefault="00366D53" w:rsidP="00366D53">
      <w:pPr>
        <w:spacing w:after="0" w:line="240" w:lineRule="auto"/>
        <w:ind w:firstLine="709"/>
        <w:jc w:val="both"/>
        <w:rPr>
          <w:rFonts w:eastAsia="Times New Roman"/>
          <w:i/>
          <w:sz w:val="20"/>
          <w:szCs w:val="20"/>
          <w:lang w:eastAsia="ru-RU"/>
        </w:rPr>
      </w:pPr>
      <w:r w:rsidRPr="00366D53">
        <w:rPr>
          <w:rFonts w:ascii="Calibri" w:eastAsia="Times New Roman" w:hAnsi="Calibri"/>
          <w:i/>
          <w:lang w:eastAsia="ru-RU"/>
        </w:rPr>
        <w:t xml:space="preserve"> </w:t>
      </w:r>
      <w:r w:rsidRPr="00957547">
        <w:rPr>
          <w:rFonts w:eastAsia="Times New Roman"/>
          <w:i/>
          <w:sz w:val="20"/>
          <w:szCs w:val="20"/>
          <w:lang w:eastAsia="ru-RU"/>
        </w:rPr>
        <w:t>(наименование, серия и номер, дата выдачи, наименование органа, выдавшего документ),</w:t>
      </w:r>
    </w:p>
    <w:p w:rsidR="00366D53" w:rsidRPr="00740B3A" w:rsidRDefault="00366D53" w:rsidP="00740B3A">
      <w:pPr>
        <w:spacing w:after="0" w:line="240" w:lineRule="auto"/>
        <w:jc w:val="both"/>
        <w:rPr>
          <w:rFonts w:eastAsia="Times New Roman"/>
          <w:lang w:eastAsia="ru-RU"/>
        </w:rPr>
      </w:pPr>
      <w:r w:rsidRPr="00740B3A">
        <w:rPr>
          <w:rFonts w:eastAsia="Times New Roman"/>
          <w:i/>
          <w:lang w:eastAsia="ru-RU"/>
        </w:rPr>
        <w:t xml:space="preserve"> </w:t>
      </w:r>
      <w:r w:rsidRPr="00740B3A">
        <w:rPr>
          <w:rFonts w:eastAsia="Times New Roman"/>
          <w:lang w:eastAsia="ru-RU"/>
        </w:rPr>
        <w:t>в заключени</w:t>
      </w:r>
      <w:proofErr w:type="gramStart"/>
      <w:r w:rsidRPr="00740B3A">
        <w:rPr>
          <w:rFonts w:eastAsia="Times New Roman"/>
          <w:lang w:eastAsia="ru-RU"/>
        </w:rPr>
        <w:t>и</w:t>
      </w:r>
      <w:proofErr w:type="gramEnd"/>
      <w:r w:rsidRPr="00740B3A">
        <w:rPr>
          <w:rFonts w:eastAsia="Times New Roman"/>
          <w:lang w:eastAsia="ru-RU"/>
        </w:rPr>
        <w:t xml:space="preserve"> соглашения о перераспределении земельных участков.</w:t>
      </w:r>
    </w:p>
    <w:p w:rsidR="00366D53" w:rsidRPr="00366D53" w:rsidRDefault="00366D53" w:rsidP="00366D53">
      <w:pPr>
        <w:widowControl w:val="0"/>
        <w:autoSpaceDE w:val="0"/>
        <w:autoSpaceDN w:val="0"/>
        <w:adjustRightInd w:val="0"/>
        <w:spacing w:after="0" w:line="240" w:lineRule="auto"/>
        <w:jc w:val="both"/>
        <w:rPr>
          <w:rFonts w:eastAsia="Times New Roman"/>
          <w:sz w:val="28"/>
          <w:szCs w:val="28"/>
          <w:lang w:eastAsia="ru-RU"/>
        </w:rPr>
      </w:pPr>
      <w:r w:rsidRPr="00366D53">
        <w:rPr>
          <w:rFonts w:eastAsia="Times New Roman"/>
          <w:sz w:val="28"/>
          <w:szCs w:val="28"/>
          <w:lang w:eastAsia="ru-RU"/>
        </w:rPr>
        <w:tab/>
        <w:t xml:space="preserve">2. </w:t>
      </w:r>
      <w:r w:rsidRPr="00740B3A">
        <w:rPr>
          <w:rFonts w:eastAsia="Times New Roman"/>
          <w:lang w:eastAsia="ru-RU"/>
        </w:rPr>
        <w:t>Основанием для отказа является</w:t>
      </w:r>
      <w:r w:rsidRPr="00366D53">
        <w:rPr>
          <w:rFonts w:eastAsia="Times New Roman"/>
          <w:sz w:val="28"/>
          <w:szCs w:val="28"/>
          <w:lang w:eastAsia="ru-RU"/>
        </w:rPr>
        <w:t xml:space="preserve"> </w:t>
      </w:r>
      <w:r w:rsidRPr="00366D53">
        <w:rPr>
          <w:rFonts w:eastAsia="Times New Roman"/>
          <w:i/>
          <w:lang w:eastAsia="ru-RU"/>
        </w:rPr>
        <w:t xml:space="preserve">(указать </w:t>
      </w:r>
      <w:proofErr w:type="gramStart"/>
      <w:r w:rsidRPr="00366D53">
        <w:rPr>
          <w:rFonts w:eastAsia="Times New Roman"/>
          <w:i/>
          <w:lang w:eastAsia="ru-RU"/>
        </w:rPr>
        <w:t>нужное</w:t>
      </w:r>
      <w:proofErr w:type="gramEnd"/>
      <w:r w:rsidRPr="00366D53">
        <w:rPr>
          <w:rFonts w:eastAsia="Times New Roman"/>
          <w:i/>
          <w:lang w:eastAsia="ru-RU"/>
        </w:rPr>
        <w:t>)</w:t>
      </w:r>
      <w:r w:rsidRPr="00366D53">
        <w:rPr>
          <w:rFonts w:eastAsia="Times New Roman"/>
          <w:sz w:val="28"/>
          <w:szCs w:val="28"/>
          <w:lang w:eastAsia="ru-RU"/>
        </w:rPr>
        <w:t>: _____</w:t>
      </w:r>
      <w:r w:rsidRPr="00366D53">
        <w:rPr>
          <w:rFonts w:eastAsia="Times New Roman"/>
          <w:sz w:val="28"/>
          <w:szCs w:val="28"/>
          <w:vertAlign w:val="superscript"/>
          <w:lang w:eastAsia="ru-RU"/>
        </w:rPr>
        <w:footnoteReference w:id="22"/>
      </w:r>
      <w:r w:rsidRPr="00366D53">
        <w:rPr>
          <w:rFonts w:eastAsia="Times New Roman"/>
          <w:sz w:val="28"/>
          <w:szCs w:val="28"/>
          <w:lang w:eastAsia="ru-RU"/>
        </w:rPr>
        <w:t>.</w:t>
      </w:r>
    </w:p>
    <w:p w:rsidR="00366D53" w:rsidRDefault="00366D53" w:rsidP="00366D53">
      <w:pPr>
        <w:widowControl w:val="0"/>
        <w:autoSpaceDE w:val="0"/>
        <w:autoSpaceDN w:val="0"/>
        <w:adjustRightInd w:val="0"/>
        <w:spacing w:after="0" w:line="240" w:lineRule="auto"/>
        <w:jc w:val="both"/>
        <w:rPr>
          <w:rFonts w:eastAsia="Times New Roman"/>
          <w:i/>
          <w:lang w:eastAsia="ru-RU"/>
        </w:rPr>
      </w:pPr>
    </w:p>
    <w:p w:rsidR="00740B3A" w:rsidRDefault="00740B3A" w:rsidP="00366D53">
      <w:pPr>
        <w:widowControl w:val="0"/>
        <w:autoSpaceDE w:val="0"/>
        <w:autoSpaceDN w:val="0"/>
        <w:adjustRightInd w:val="0"/>
        <w:spacing w:after="0" w:line="240" w:lineRule="auto"/>
        <w:jc w:val="both"/>
        <w:rPr>
          <w:rFonts w:eastAsia="Times New Roman"/>
          <w:i/>
          <w:lang w:eastAsia="ru-RU"/>
        </w:rPr>
      </w:pPr>
    </w:p>
    <w:p w:rsidR="00740B3A" w:rsidRPr="00366D53" w:rsidRDefault="00740B3A" w:rsidP="00366D53">
      <w:pPr>
        <w:widowControl w:val="0"/>
        <w:autoSpaceDE w:val="0"/>
        <w:autoSpaceDN w:val="0"/>
        <w:adjustRightInd w:val="0"/>
        <w:spacing w:after="0" w:line="240" w:lineRule="auto"/>
        <w:jc w:val="both"/>
        <w:rPr>
          <w:rFonts w:eastAsia="Times New Roman"/>
          <w:i/>
          <w:lang w:eastAsia="ru-RU"/>
        </w:rPr>
      </w:pPr>
    </w:p>
    <w:p w:rsidR="00740B3A" w:rsidRPr="00366D53" w:rsidRDefault="00A77917" w:rsidP="00740B3A">
      <w:pPr>
        <w:spacing w:after="0" w:line="240" w:lineRule="auto"/>
        <w:rPr>
          <w:rFonts w:eastAsia="Times New Roman"/>
          <w:sz w:val="28"/>
          <w:szCs w:val="28"/>
          <w:lang w:eastAsia="ru-RU"/>
        </w:rPr>
      </w:pPr>
      <w:r>
        <w:rPr>
          <w:rFonts w:eastAsia="Times New Roman"/>
          <w:lang w:eastAsia="ru-RU"/>
        </w:rPr>
        <w:t>Г</w:t>
      </w:r>
      <w:r w:rsidR="0040494E">
        <w:rPr>
          <w:rFonts w:eastAsia="Times New Roman"/>
          <w:lang w:eastAsia="ru-RU"/>
        </w:rPr>
        <w:t>лав</w:t>
      </w:r>
      <w:r>
        <w:rPr>
          <w:rFonts w:eastAsia="Times New Roman"/>
          <w:lang w:eastAsia="ru-RU"/>
        </w:rPr>
        <w:t>а городского округа Тольятти</w:t>
      </w:r>
      <w:r w:rsidR="00740B3A" w:rsidRPr="00740B3A">
        <w:rPr>
          <w:rFonts w:eastAsia="Times New Roman"/>
          <w:lang w:eastAsia="ru-RU"/>
        </w:rPr>
        <w:t xml:space="preserve">                                   </w:t>
      </w:r>
      <w:r w:rsidR="00740B3A" w:rsidRPr="00366D53">
        <w:rPr>
          <w:rFonts w:eastAsia="Times New Roman"/>
          <w:sz w:val="28"/>
          <w:szCs w:val="28"/>
          <w:lang w:eastAsia="ru-RU"/>
        </w:rPr>
        <w:t>____________ __________________</w:t>
      </w:r>
    </w:p>
    <w:p w:rsidR="00366D53" w:rsidRPr="00E80A83" w:rsidRDefault="00740B3A" w:rsidP="00E80A83">
      <w:pPr>
        <w:spacing w:after="0" w:line="240" w:lineRule="auto"/>
        <w:rPr>
          <w:rFonts w:eastAsia="Times New Roman"/>
          <w:sz w:val="20"/>
          <w:szCs w:val="20"/>
          <w:lang w:eastAsia="ru-RU"/>
        </w:rPr>
      </w:pPr>
      <w:r w:rsidRPr="00740B3A">
        <w:rPr>
          <w:rFonts w:eastAsia="Times New Roman"/>
          <w:sz w:val="20"/>
          <w:szCs w:val="20"/>
          <w:lang w:eastAsia="ru-RU"/>
        </w:rPr>
        <w:t xml:space="preserve"> </w:t>
      </w:r>
      <w:r>
        <w:rPr>
          <w:rFonts w:eastAsia="Times New Roman"/>
          <w:sz w:val="20"/>
          <w:szCs w:val="20"/>
          <w:lang w:eastAsia="ru-RU"/>
        </w:rPr>
        <w:t xml:space="preserve">                                                                                                                         </w:t>
      </w:r>
      <w:r w:rsidRPr="00740B3A">
        <w:rPr>
          <w:rFonts w:eastAsia="Times New Roman"/>
          <w:sz w:val="20"/>
          <w:szCs w:val="20"/>
          <w:lang w:eastAsia="ru-RU"/>
        </w:rPr>
        <w:t xml:space="preserve">(подпись)    </w:t>
      </w:r>
      <w:r>
        <w:rPr>
          <w:rFonts w:eastAsia="Times New Roman"/>
          <w:sz w:val="20"/>
          <w:szCs w:val="20"/>
          <w:lang w:eastAsia="ru-RU"/>
        </w:rPr>
        <w:t xml:space="preserve">          </w:t>
      </w:r>
      <w:r w:rsidRPr="00740B3A">
        <w:rPr>
          <w:rFonts w:eastAsia="Times New Roman"/>
          <w:sz w:val="20"/>
          <w:szCs w:val="20"/>
          <w:lang w:eastAsia="ru-RU"/>
        </w:rPr>
        <w:t>(фамилия, инициалы)</w:t>
      </w: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366D53" w:rsidRDefault="00366D53" w:rsidP="00366D53">
      <w:pPr>
        <w:spacing w:after="0" w:line="240" w:lineRule="auto"/>
        <w:ind w:left="4536"/>
        <w:jc w:val="center"/>
        <w:rPr>
          <w:rFonts w:eastAsia="Times New Roman"/>
          <w:sz w:val="28"/>
          <w:szCs w:val="28"/>
          <w:lang w:eastAsia="ru-RU"/>
        </w:rPr>
      </w:pPr>
    </w:p>
    <w:p w:rsidR="00366D53" w:rsidRPr="006A7542" w:rsidRDefault="00366D53" w:rsidP="006A7542">
      <w:pPr>
        <w:spacing w:after="0" w:line="240" w:lineRule="auto"/>
        <w:ind w:left="4536"/>
        <w:jc w:val="right"/>
        <w:rPr>
          <w:rFonts w:eastAsia="Times New Roman"/>
          <w:sz w:val="20"/>
          <w:szCs w:val="20"/>
          <w:lang w:eastAsia="ru-RU"/>
        </w:rPr>
      </w:pPr>
      <w:r w:rsidRPr="00366D53">
        <w:rPr>
          <w:rFonts w:eastAsia="Times New Roman"/>
          <w:sz w:val="28"/>
          <w:szCs w:val="28"/>
          <w:lang w:eastAsia="ru-RU"/>
        </w:rPr>
        <w:br w:type="page"/>
      </w:r>
    </w:p>
    <w:p w:rsidR="00366D53" w:rsidRPr="006A7542" w:rsidRDefault="00366D53" w:rsidP="006A7542">
      <w:pPr>
        <w:spacing w:after="0" w:line="240" w:lineRule="auto"/>
        <w:ind w:left="4395"/>
        <w:jc w:val="right"/>
        <w:rPr>
          <w:rFonts w:eastAsia="Times New Roman"/>
          <w:i/>
          <w:sz w:val="20"/>
          <w:szCs w:val="20"/>
          <w:lang w:eastAsia="ru-RU"/>
        </w:rPr>
      </w:pPr>
      <w:r w:rsidRPr="006A7542">
        <w:rPr>
          <w:rFonts w:eastAsia="Times New Roman"/>
          <w:sz w:val="20"/>
          <w:szCs w:val="20"/>
          <w:lang w:eastAsia="ru-RU"/>
        </w:rPr>
        <w:t xml:space="preserve">Приложение № </w:t>
      </w:r>
      <w:r w:rsidR="006A7542" w:rsidRPr="006A7542">
        <w:rPr>
          <w:rFonts w:eastAsia="Times New Roman"/>
          <w:sz w:val="20"/>
          <w:szCs w:val="20"/>
          <w:lang w:eastAsia="ru-RU"/>
        </w:rPr>
        <w:t>9</w:t>
      </w:r>
    </w:p>
    <w:p w:rsidR="006A7542" w:rsidRPr="006A7542" w:rsidRDefault="006A7542" w:rsidP="006A7542">
      <w:pPr>
        <w:autoSpaceDE w:val="0"/>
        <w:autoSpaceDN w:val="0"/>
        <w:adjustRightInd w:val="0"/>
        <w:spacing w:after="0" w:line="240" w:lineRule="auto"/>
        <w:jc w:val="right"/>
        <w:outlineLvl w:val="0"/>
        <w:rPr>
          <w:rFonts w:eastAsia="Times New Roman"/>
          <w:sz w:val="20"/>
          <w:szCs w:val="20"/>
          <w:lang w:eastAsia="en-IN"/>
        </w:rPr>
      </w:pPr>
      <w:r w:rsidRPr="006A7542">
        <w:rPr>
          <w:rFonts w:eastAsia="Times New Roman"/>
          <w:sz w:val="20"/>
          <w:szCs w:val="20"/>
          <w:lang w:eastAsia="en-IN"/>
        </w:rPr>
        <w:t>к Административному регламенту</w:t>
      </w:r>
    </w:p>
    <w:p w:rsidR="006A7542" w:rsidRPr="006A7542" w:rsidRDefault="006A7542" w:rsidP="006A7542">
      <w:pPr>
        <w:autoSpaceDE w:val="0"/>
        <w:autoSpaceDN w:val="0"/>
        <w:adjustRightInd w:val="0"/>
        <w:spacing w:after="0" w:line="240" w:lineRule="auto"/>
        <w:ind w:left="708"/>
        <w:jc w:val="right"/>
        <w:outlineLvl w:val="0"/>
        <w:rPr>
          <w:rFonts w:eastAsia="Times New Roman"/>
          <w:sz w:val="20"/>
          <w:szCs w:val="20"/>
          <w:lang w:eastAsia="en-IN"/>
        </w:rPr>
      </w:pPr>
      <w:r w:rsidRPr="006A7542">
        <w:rPr>
          <w:rFonts w:eastAsia="Times New Roman"/>
          <w:sz w:val="20"/>
          <w:szCs w:val="20"/>
          <w:lang w:eastAsia="en-IN"/>
        </w:rPr>
        <w:t xml:space="preserve">«Заключение соглашений о перераспределении земель </w:t>
      </w:r>
    </w:p>
    <w:p w:rsidR="006A7542" w:rsidRPr="006A7542" w:rsidRDefault="006A7542" w:rsidP="006A7542">
      <w:pPr>
        <w:autoSpaceDE w:val="0"/>
        <w:autoSpaceDN w:val="0"/>
        <w:adjustRightInd w:val="0"/>
        <w:spacing w:after="0" w:line="240" w:lineRule="auto"/>
        <w:ind w:left="708"/>
        <w:jc w:val="right"/>
        <w:outlineLvl w:val="0"/>
        <w:rPr>
          <w:rFonts w:eastAsia="Times New Roman"/>
          <w:sz w:val="20"/>
          <w:szCs w:val="20"/>
          <w:lang w:eastAsia="en-IN"/>
        </w:rPr>
      </w:pPr>
      <w:r w:rsidRPr="006A7542">
        <w:rPr>
          <w:rFonts w:eastAsia="Times New Roman"/>
          <w:sz w:val="20"/>
          <w:szCs w:val="20"/>
          <w:lang w:eastAsia="en-IN"/>
        </w:rPr>
        <w:t xml:space="preserve">и (или) земельных участков, находящихся в муниципальной собственности, </w:t>
      </w:r>
    </w:p>
    <w:p w:rsidR="00366D53" w:rsidRPr="006A7542" w:rsidRDefault="006A7542" w:rsidP="006A7542">
      <w:pPr>
        <w:autoSpaceDE w:val="0"/>
        <w:autoSpaceDN w:val="0"/>
        <w:adjustRightInd w:val="0"/>
        <w:spacing w:after="0" w:line="240" w:lineRule="auto"/>
        <w:ind w:left="708"/>
        <w:jc w:val="right"/>
        <w:outlineLvl w:val="0"/>
        <w:rPr>
          <w:rFonts w:eastAsia="Times New Roman"/>
          <w:sz w:val="20"/>
          <w:szCs w:val="20"/>
          <w:lang w:eastAsia="en-IN"/>
        </w:rPr>
      </w:pPr>
      <w:r w:rsidRPr="006A7542">
        <w:rPr>
          <w:rFonts w:eastAsia="Times New Roman"/>
          <w:sz w:val="20"/>
          <w:szCs w:val="20"/>
          <w:lang w:eastAsia="en-IN"/>
        </w:rPr>
        <w:t>и земельных участков, находящихся в частной собственности»</w:t>
      </w:r>
    </w:p>
    <w:p w:rsidR="006A7542" w:rsidRPr="00A73A28" w:rsidRDefault="006A7542" w:rsidP="006A7542">
      <w:pPr>
        <w:autoSpaceDE w:val="0"/>
        <w:autoSpaceDN w:val="0"/>
        <w:adjustRightInd w:val="0"/>
        <w:spacing w:after="0" w:line="240" w:lineRule="auto"/>
        <w:ind w:left="708"/>
        <w:outlineLvl w:val="0"/>
        <w:rPr>
          <w:rFonts w:eastAsia="Times New Roman"/>
          <w:lang w:eastAsia="en-IN"/>
        </w:rPr>
      </w:pPr>
    </w:p>
    <w:p w:rsidR="00366D53" w:rsidRPr="00A73A28" w:rsidRDefault="00366D53" w:rsidP="00366D53">
      <w:pPr>
        <w:autoSpaceDE w:val="0"/>
        <w:autoSpaceDN w:val="0"/>
        <w:adjustRightInd w:val="0"/>
        <w:spacing w:after="0" w:line="240" w:lineRule="auto"/>
        <w:ind w:left="1416" w:firstLine="2837"/>
        <w:jc w:val="right"/>
        <w:rPr>
          <w:rFonts w:eastAsia="MS Mincho"/>
          <w:lang w:eastAsia="ru-RU"/>
        </w:rPr>
      </w:pPr>
      <w:r w:rsidRPr="00A73A28">
        <w:rPr>
          <w:rFonts w:eastAsia="MS Mincho"/>
          <w:lang w:eastAsia="ru-RU"/>
        </w:rPr>
        <w:t>Руководителю уполномоченного органа</w:t>
      </w:r>
    </w:p>
    <w:p w:rsidR="00366D53" w:rsidRPr="00366D53" w:rsidRDefault="00366D53" w:rsidP="00366D53">
      <w:pPr>
        <w:autoSpaceDE w:val="0"/>
        <w:autoSpaceDN w:val="0"/>
        <w:adjustRightInd w:val="0"/>
        <w:spacing w:after="0" w:line="240" w:lineRule="auto"/>
        <w:ind w:left="1416" w:firstLine="2"/>
        <w:jc w:val="right"/>
        <w:rPr>
          <w:rFonts w:eastAsia="MS Mincho"/>
          <w:sz w:val="28"/>
          <w:szCs w:val="28"/>
          <w:lang w:eastAsia="ru-RU"/>
        </w:rPr>
      </w:pPr>
      <w:r w:rsidRPr="00366D53">
        <w:rPr>
          <w:rFonts w:eastAsia="MS Mincho"/>
          <w:sz w:val="28"/>
          <w:szCs w:val="28"/>
          <w:lang w:eastAsia="ru-RU"/>
        </w:rPr>
        <w:t>_____________________________________________</w:t>
      </w:r>
    </w:p>
    <w:p w:rsidR="00366D53" w:rsidRPr="00A73A28" w:rsidRDefault="00366D53" w:rsidP="00366D53">
      <w:pPr>
        <w:autoSpaceDE w:val="0"/>
        <w:autoSpaceDN w:val="0"/>
        <w:adjustRightInd w:val="0"/>
        <w:spacing w:after="0" w:line="240" w:lineRule="auto"/>
        <w:ind w:left="1416" w:firstLine="2837"/>
        <w:jc w:val="right"/>
        <w:rPr>
          <w:rFonts w:eastAsia="MS Mincho"/>
          <w:i/>
          <w:sz w:val="20"/>
          <w:szCs w:val="20"/>
          <w:lang w:eastAsia="ru-RU"/>
        </w:rPr>
      </w:pPr>
      <w:r w:rsidRPr="00A73A28">
        <w:rPr>
          <w:rFonts w:eastAsia="MS Mincho"/>
          <w:i/>
          <w:sz w:val="20"/>
          <w:szCs w:val="20"/>
          <w:lang w:eastAsia="ru-RU"/>
        </w:rPr>
        <w:t>(наименование руководителя и уполномоченного органа)</w:t>
      </w:r>
    </w:p>
    <w:p w:rsidR="00366D53" w:rsidRPr="00366D53" w:rsidRDefault="00366D53" w:rsidP="00366D53">
      <w:pPr>
        <w:autoSpaceDE w:val="0"/>
        <w:autoSpaceDN w:val="0"/>
        <w:adjustRightInd w:val="0"/>
        <w:spacing w:after="0" w:line="240" w:lineRule="auto"/>
        <w:ind w:left="2124" w:firstLine="708"/>
        <w:rPr>
          <w:rFonts w:eastAsia="MS Mincho"/>
          <w:sz w:val="28"/>
          <w:szCs w:val="28"/>
          <w:lang w:eastAsia="ru-RU"/>
        </w:rPr>
      </w:pPr>
      <w:r w:rsidRPr="00366D53">
        <w:rPr>
          <w:rFonts w:eastAsia="MS Mincho"/>
          <w:sz w:val="28"/>
          <w:szCs w:val="28"/>
          <w:lang w:eastAsia="ru-RU"/>
        </w:rPr>
        <w:t xml:space="preserve">   _____________________________________________</w:t>
      </w:r>
    </w:p>
    <w:p w:rsidR="00366D53" w:rsidRPr="00A73A28" w:rsidRDefault="00366D53" w:rsidP="00366D53">
      <w:pPr>
        <w:autoSpaceDE w:val="0"/>
        <w:autoSpaceDN w:val="0"/>
        <w:adjustRightInd w:val="0"/>
        <w:spacing w:after="0" w:line="240" w:lineRule="auto"/>
        <w:jc w:val="right"/>
        <w:rPr>
          <w:rFonts w:eastAsia="MS Mincho"/>
          <w:i/>
          <w:sz w:val="20"/>
          <w:szCs w:val="20"/>
          <w:lang w:eastAsia="ru-RU"/>
        </w:rPr>
      </w:pPr>
      <w:r w:rsidRPr="00A73A28">
        <w:rPr>
          <w:rFonts w:eastAsia="MS Mincho"/>
          <w:i/>
          <w:sz w:val="20"/>
          <w:szCs w:val="20"/>
          <w:lang w:eastAsia="ru-RU"/>
        </w:rPr>
        <w:t>для юридических лиц:</w:t>
      </w:r>
      <w:r w:rsidRPr="00A73A28">
        <w:rPr>
          <w:rFonts w:eastAsia="MS Mincho"/>
          <w:sz w:val="20"/>
          <w:szCs w:val="20"/>
          <w:lang w:eastAsia="ru-RU"/>
        </w:rPr>
        <w:t xml:space="preserve"> </w:t>
      </w:r>
      <w:r w:rsidRPr="00A73A28">
        <w:rPr>
          <w:rFonts w:eastAsia="MS Mincho"/>
          <w:i/>
          <w:sz w:val="20"/>
          <w:szCs w:val="20"/>
          <w:lang w:eastAsia="ru-RU"/>
        </w:rPr>
        <w:t>наименование, место нахождения,</w:t>
      </w:r>
    </w:p>
    <w:p w:rsidR="00366D53" w:rsidRPr="00366D53" w:rsidRDefault="00366D53" w:rsidP="00366D53">
      <w:pPr>
        <w:autoSpaceDE w:val="0"/>
        <w:autoSpaceDN w:val="0"/>
        <w:adjustRightInd w:val="0"/>
        <w:spacing w:after="0" w:line="240" w:lineRule="auto"/>
        <w:jc w:val="right"/>
        <w:rPr>
          <w:rFonts w:eastAsia="MS Mincho"/>
          <w:i/>
          <w:sz w:val="28"/>
          <w:szCs w:val="28"/>
          <w:lang w:eastAsia="ru-RU"/>
        </w:rPr>
      </w:pPr>
      <w:r w:rsidRPr="00366D53">
        <w:rPr>
          <w:rFonts w:eastAsia="MS Mincho"/>
          <w:i/>
          <w:sz w:val="28"/>
          <w:szCs w:val="28"/>
          <w:lang w:eastAsia="ru-RU"/>
        </w:rPr>
        <w:t xml:space="preserve">_____________________________________________ </w:t>
      </w:r>
    </w:p>
    <w:p w:rsidR="00366D53" w:rsidRPr="00A73A28" w:rsidRDefault="00366D53" w:rsidP="00366D53">
      <w:pPr>
        <w:autoSpaceDE w:val="0"/>
        <w:autoSpaceDN w:val="0"/>
        <w:adjustRightInd w:val="0"/>
        <w:spacing w:after="0" w:line="240" w:lineRule="auto"/>
        <w:jc w:val="right"/>
        <w:rPr>
          <w:rFonts w:eastAsia="MS Mincho"/>
          <w:i/>
          <w:sz w:val="20"/>
          <w:szCs w:val="20"/>
          <w:lang w:eastAsia="ru-RU"/>
        </w:rPr>
      </w:pPr>
      <w:r w:rsidRPr="00A73A28">
        <w:rPr>
          <w:rFonts w:eastAsia="MS Mincho"/>
          <w:i/>
          <w:sz w:val="20"/>
          <w:szCs w:val="20"/>
          <w:lang w:eastAsia="ru-RU"/>
        </w:rPr>
        <w:t>ОГРН, ИНН</w:t>
      </w:r>
      <w:r w:rsidRPr="00A73A28">
        <w:rPr>
          <w:rFonts w:eastAsia="MS Mincho"/>
          <w:i/>
          <w:sz w:val="20"/>
          <w:szCs w:val="20"/>
          <w:vertAlign w:val="superscript"/>
          <w:lang w:eastAsia="ru-RU"/>
        </w:rPr>
        <w:footnoteReference w:id="23"/>
      </w:r>
    </w:p>
    <w:p w:rsidR="00366D53" w:rsidRPr="00366D53" w:rsidRDefault="00366D53" w:rsidP="00366D53">
      <w:pPr>
        <w:autoSpaceDE w:val="0"/>
        <w:autoSpaceDN w:val="0"/>
        <w:adjustRightInd w:val="0"/>
        <w:spacing w:after="0" w:line="240" w:lineRule="auto"/>
        <w:jc w:val="right"/>
        <w:rPr>
          <w:rFonts w:eastAsia="MS Mincho"/>
          <w:i/>
          <w:sz w:val="28"/>
          <w:szCs w:val="28"/>
          <w:lang w:eastAsia="ru-RU"/>
        </w:rPr>
      </w:pPr>
      <w:r w:rsidRPr="00366D53">
        <w:rPr>
          <w:rFonts w:eastAsia="MS Mincho"/>
          <w:sz w:val="28"/>
          <w:szCs w:val="28"/>
          <w:lang w:eastAsia="ru-RU"/>
        </w:rPr>
        <w:t>_____________________________________________</w:t>
      </w:r>
      <w:r w:rsidRPr="00366D53">
        <w:rPr>
          <w:rFonts w:eastAsia="MS Mincho"/>
          <w:i/>
          <w:sz w:val="28"/>
          <w:szCs w:val="28"/>
          <w:lang w:eastAsia="ru-RU"/>
        </w:rPr>
        <w:t xml:space="preserve"> </w:t>
      </w:r>
    </w:p>
    <w:p w:rsidR="00366D53" w:rsidRPr="00A73A28" w:rsidRDefault="00366D53" w:rsidP="00366D53">
      <w:pPr>
        <w:autoSpaceDE w:val="0"/>
        <w:autoSpaceDN w:val="0"/>
        <w:adjustRightInd w:val="0"/>
        <w:spacing w:after="0" w:line="240" w:lineRule="auto"/>
        <w:ind w:left="1416"/>
        <w:jc w:val="right"/>
        <w:rPr>
          <w:rFonts w:eastAsia="MS Mincho"/>
          <w:i/>
          <w:sz w:val="20"/>
          <w:szCs w:val="20"/>
          <w:lang w:eastAsia="ru-RU"/>
        </w:rPr>
      </w:pPr>
      <w:r w:rsidRPr="00A73A28">
        <w:rPr>
          <w:rFonts w:eastAsia="MS Mincho"/>
          <w:i/>
          <w:sz w:val="20"/>
          <w:szCs w:val="20"/>
          <w:lang w:eastAsia="ru-RU"/>
        </w:rPr>
        <w:t>для физических лиц: фамилия, имя и (при наличии) отчество,</w:t>
      </w:r>
    </w:p>
    <w:p w:rsidR="00366D53" w:rsidRPr="00366D53" w:rsidRDefault="00366D53" w:rsidP="00366D53">
      <w:pPr>
        <w:autoSpaceDE w:val="0"/>
        <w:autoSpaceDN w:val="0"/>
        <w:adjustRightInd w:val="0"/>
        <w:spacing w:after="0" w:line="240" w:lineRule="auto"/>
        <w:jc w:val="right"/>
        <w:rPr>
          <w:rFonts w:eastAsia="MS Mincho"/>
          <w:i/>
          <w:sz w:val="28"/>
          <w:szCs w:val="28"/>
          <w:lang w:eastAsia="ru-RU"/>
        </w:rPr>
      </w:pPr>
      <w:r w:rsidRPr="00366D53">
        <w:rPr>
          <w:rFonts w:eastAsia="MS Mincho"/>
          <w:i/>
          <w:sz w:val="28"/>
          <w:szCs w:val="28"/>
          <w:lang w:eastAsia="ru-RU"/>
        </w:rPr>
        <w:t xml:space="preserve">_____________________________________________ </w:t>
      </w:r>
    </w:p>
    <w:p w:rsidR="00366D53" w:rsidRPr="00A73A28" w:rsidRDefault="00366D53" w:rsidP="00366D53">
      <w:pPr>
        <w:autoSpaceDE w:val="0"/>
        <w:autoSpaceDN w:val="0"/>
        <w:adjustRightInd w:val="0"/>
        <w:spacing w:after="0" w:line="240" w:lineRule="auto"/>
        <w:jc w:val="right"/>
        <w:rPr>
          <w:rFonts w:eastAsia="MS Mincho"/>
          <w:i/>
          <w:sz w:val="20"/>
          <w:szCs w:val="20"/>
          <w:lang w:eastAsia="ru-RU"/>
        </w:rPr>
      </w:pPr>
      <w:r w:rsidRPr="00A73A28">
        <w:rPr>
          <w:rFonts w:eastAsia="MS Mincho"/>
          <w:i/>
          <w:sz w:val="20"/>
          <w:szCs w:val="20"/>
          <w:lang w:eastAsia="ru-RU"/>
        </w:rPr>
        <w:t>дата и место рождения, адрес места жительства (регистрации)</w:t>
      </w:r>
    </w:p>
    <w:p w:rsidR="00366D53" w:rsidRPr="00366D53" w:rsidRDefault="00366D53" w:rsidP="00366D53">
      <w:pPr>
        <w:autoSpaceDE w:val="0"/>
        <w:autoSpaceDN w:val="0"/>
        <w:adjustRightInd w:val="0"/>
        <w:spacing w:after="0" w:line="240" w:lineRule="auto"/>
        <w:jc w:val="right"/>
        <w:rPr>
          <w:rFonts w:eastAsia="MS Mincho"/>
          <w:sz w:val="28"/>
          <w:szCs w:val="28"/>
          <w:lang w:eastAsia="ru-RU"/>
        </w:rPr>
      </w:pPr>
      <w:r w:rsidRPr="00366D53">
        <w:rPr>
          <w:rFonts w:eastAsia="MS Mincho"/>
          <w:sz w:val="28"/>
          <w:szCs w:val="28"/>
          <w:lang w:eastAsia="ru-RU"/>
        </w:rPr>
        <w:t>_____________________________________________</w:t>
      </w:r>
    </w:p>
    <w:p w:rsidR="00366D53" w:rsidRPr="00A73A28" w:rsidRDefault="00366D53" w:rsidP="00366D53">
      <w:pPr>
        <w:autoSpaceDE w:val="0"/>
        <w:autoSpaceDN w:val="0"/>
        <w:adjustRightInd w:val="0"/>
        <w:spacing w:after="0" w:line="240" w:lineRule="auto"/>
        <w:jc w:val="right"/>
        <w:rPr>
          <w:rFonts w:eastAsia="MS Mincho"/>
          <w:i/>
          <w:sz w:val="20"/>
          <w:szCs w:val="20"/>
          <w:lang w:eastAsia="ru-RU"/>
        </w:rPr>
      </w:pPr>
      <w:r w:rsidRPr="00A73A28">
        <w:rPr>
          <w:rFonts w:eastAsia="MS Mincho"/>
          <w:i/>
          <w:sz w:val="20"/>
          <w:szCs w:val="20"/>
          <w:lang w:eastAsia="ru-RU"/>
        </w:rPr>
        <w:t xml:space="preserve">реквизиты документа, удостоверяющего личность </w:t>
      </w:r>
    </w:p>
    <w:p w:rsidR="00366D53" w:rsidRPr="00366D53" w:rsidRDefault="00366D53" w:rsidP="00366D53">
      <w:pPr>
        <w:autoSpaceDE w:val="0"/>
        <w:autoSpaceDN w:val="0"/>
        <w:adjustRightInd w:val="0"/>
        <w:spacing w:after="0" w:line="240" w:lineRule="auto"/>
        <w:jc w:val="right"/>
        <w:rPr>
          <w:rFonts w:eastAsia="MS Mincho"/>
          <w:i/>
          <w:sz w:val="28"/>
          <w:szCs w:val="28"/>
          <w:lang w:eastAsia="ru-RU"/>
        </w:rPr>
      </w:pPr>
      <w:r w:rsidRPr="00366D53">
        <w:rPr>
          <w:rFonts w:eastAsia="MS Mincho"/>
          <w:i/>
          <w:sz w:val="28"/>
          <w:szCs w:val="28"/>
          <w:lang w:eastAsia="ru-RU"/>
        </w:rPr>
        <w:t>_____________________________________________</w:t>
      </w:r>
    </w:p>
    <w:p w:rsidR="00366D53" w:rsidRPr="00A73A28" w:rsidRDefault="00366D53" w:rsidP="00366D53">
      <w:pPr>
        <w:autoSpaceDE w:val="0"/>
        <w:autoSpaceDN w:val="0"/>
        <w:adjustRightInd w:val="0"/>
        <w:spacing w:after="0" w:line="240" w:lineRule="auto"/>
        <w:jc w:val="right"/>
        <w:rPr>
          <w:rFonts w:eastAsia="MS Mincho"/>
          <w:i/>
          <w:sz w:val="20"/>
          <w:szCs w:val="20"/>
          <w:lang w:eastAsia="ru-RU"/>
        </w:rPr>
      </w:pPr>
      <w:proofErr w:type="gramStart"/>
      <w:r w:rsidRPr="00366D53">
        <w:rPr>
          <w:rFonts w:eastAsia="MS Mincho"/>
          <w:i/>
          <w:sz w:val="28"/>
          <w:szCs w:val="28"/>
          <w:lang w:eastAsia="ru-RU"/>
        </w:rPr>
        <w:t>(</w:t>
      </w:r>
      <w:r w:rsidRPr="00A73A28">
        <w:rPr>
          <w:rFonts w:eastAsia="MS Mincho"/>
          <w:i/>
          <w:sz w:val="20"/>
          <w:szCs w:val="20"/>
          <w:lang w:eastAsia="ru-RU"/>
        </w:rPr>
        <w:t xml:space="preserve">наименование, серия и номер, дата выдачи, </w:t>
      </w:r>
      <w:proofErr w:type="gramEnd"/>
    </w:p>
    <w:p w:rsidR="00366D53" w:rsidRPr="00A73A28" w:rsidRDefault="00366D53" w:rsidP="00366D53">
      <w:pPr>
        <w:autoSpaceDE w:val="0"/>
        <w:autoSpaceDN w:val="0"/>
        <w:adjustRightInd w:val="0"/>
        <w:spacing w:after="0" w:line="240" w:lineRule="auto"/>
        <w:jc w:val="right"/>
        <w:rPr>
          <w:rFonts w:eastAsia="MS Mincho"/>
          <w:i/>
          <w:sz w:val="20"/>
          <w:szCs w:val="20"/>
          <w:lang w:eastAsia="ru-RU"/>
        </w:rPr>
      </w:pPr>
      <w:r w:rsidRPr="00A73A28">
        <w:rPr>
          <w:rFonts w:eastAsia="MS Mincho"/>
          <w:i/>
          <w:sz w:val="20"/>
          <w:szCs w:val="20"/>
          <w:lang w:eastAsia="ru-RU"/>
        </w:rPr>
        <w:t>наименование органа, выдавшего документ)</w:t>
      </w:r>
    </w:p>
    <w:p w:rsidR="00366D53" w:rsidRPr="00366D53" w:rsidRDefault="00366D53" w:rsidP="00366D53">
      <w:pPr>
        <w:autoSpaceDE w:val="0"/>
        <w:autoSpaceDN w:val="0"/>
        <w:adjustRightInd w:val="0"/>
        <w:spacing w:after="0" w:line="240" w:lineRule="auto"/>
        <w:jc w:val="right"/>
        <w:rPr>
          <w:rFonts w:eastAsia="MS Mincho"/>
          <w:i/>
          <w:sz w:val="28"/>
          <w:szCs w:val="28"/>
          <w:lang w:eastAsia="ru-RU"/>
        </w:rPr>
      </w:pPr>
      <w:r w:rsidRPr="00366D53">
        <w:rPr>
          <w:rFonts w:eastAsia="MS Mincho"/>
          <w:i/>
          <w:sz w:val="28"/>
          <w:szCs w:val="28"/>
          <w:lang w:eastAsia="ru-RU"/>
        </w:rPr>
        <w:t>_____________________________________________</w:t>
      </w:r>
    </w:p>
    <w:p w:rsidR="00366D53" w:rsidRPr="00A73A28" w:rsidRDefault="00366D53" w:rsidP="00366D53">
      <w:pPr>
        <w:autoSpaceDE w:val="0"/>
        <w:autoSpaceDN w:val="0"/>
        <w:adjustRightInd w:val="0"/>
        <w:spacing w:after="0" w:line="240" w:lineRule="auto"/>
        <w:jc w:val="right"/>
        <w:rPr>
          <w:rFonts w:eastAsia="MS Mincho"/>
          <w:i/>
          <w:sz w:val="20"/>
          <w:szCs w:val="20"/>
          <w:lang w:eastAsia="ru-RU"/>
        </w:rPr>
      </w:pPr>
      <w:r w:rsidRPr="00A73A28">
        <w:rPr>
          <w:rFonts w:eastAsia="MS Mincho"/>
          <w:i/>
          <w:sz w:val="20"/>
          <w:szCs w:val="20"/>
          <w:lang w:eastAsia="ru-RU"/>
        </w:rPr>
        <w:t xml:space="preserve">номер телефона, факс </w:t>
      </w:r>
    </w:p>
    <w:p w:rsidR="00366D53" w:rsidRPr="00A73A28" w:rsidRDefault="00366D53" w:rsidP="00366D53">
      <w:pPr>
        <w:autoSpaceDE w:val="0"/>
        <w:autoSpaceDN w:val="0"/>
        <w:adjustRightInd w:val="0"/>
        <w:spacing w:after="0" w:line="240" w:lineRule="auto"/>
        <w:jc w:val="right"/>
        <w:rPr>
          <w:rFonts w:eastAsia="MS Mincho"/>
          <w:i/>
          <w:sz w:val="20"/>
          <w:szCs w:val="20"/>
          <w:lang w:eastAsia="ru-RU"/>
        </w:rPr>
      </w:pPr>
      <w:r w:rsidRPr="00A73A28">
        <w:rPr>
          <w:rFonts w:eastAsia="MS Mincho"/>
          <w:i/>
          <w:sz w:val="20"/>
          <w:szCs w:val="20"/>
          <w:lang w:eastAsia="ru-RU"/>
        </w:rPr>
        <w:t>_____________________________________________</w:t>
      </w:r>
    </w:p>
    <w:p w:rsidR="00366D53" w:rsidRPr="00A73A28" w:rsidRDefault="00366D53" w:rsidP="00366D53">
      <w:pPr>
        <w:spacing w:after="0" w:line="240" w:lineRule="auto"/>
        <w:jc w:val="right"/>
        <w:rPr>
          <w:rFonts w:eastAsia="Times New Roman"/>
          <w:i/>
          <w:sz w:val="20"/>
          <w:szCs w:val="20"/>
          <w:lang w:eastAsia="ru-RU"/>
        </w:rPr>
      </w:pPr>
      <w:r w:rsidRPr="00A73A28">
        <w:rPr>
          <w:rFonts w:eastAsia="Times New Roman"/>
          <w:i/>
          <w:sz w:val="20"/>
          <w:szCs w:val="20"/>
          <w:lang w:eastAsia="ru-RU"/>
        </w:rPr>
        <w:t>почтовый адрес и (или) адрес электронной почты для связи</w:t>
      </w:r>
    </w:p>
    <w:p w:rsidR="00366D53" w:rsidRPr="00366D53" w:rsidRDefault="00366D53" w:rsidP="00366D53">
      <w:pPr>
        <w:spacing w:after="0" w:line="240" w:lineRule="auto"/>
        <w:jc w:val="right"/>
        <w:rPr>
          <w:rFonts w:eastAsia="Times New Roman"/>
          <w:sz w:val="28"/>
          <w:szCs w:val="28"/>
          <w:lang w:eastAsia="ru-RU"/>
        </w:rPr>
      </w:pPr>
    </w:p>
    <w:p w:rsidR="00366D53" w:rsidRPr="00A73A28" w:rsidRDefault="00366D53" w:rsidP="00366D53">
      <w:pPr>
        <w:spacing w:after="0" w:line="240" w:lineRule="auto"/>
        <w:jc w:val="center"/>
        <w:rPr>
          <w:rFonts w:eastAsia="Times New Roman"/>
          <w:lang w:eastAsia="ru-RU"/>
        </w:rPr>
      </w:pPr>
      <w:r w:rsidRPr="00A73A28">
        <w:rPr>
          <w:rFonts w:eastAsia="Times New Roman"/>
          <w:lang w:eastAsia="ru-RU"/>
        </w:rPr>
        <w:t xml:space="preserve">УВЕДОМЛЕНИЕ </w:t>
      </w:r>
    </w:p>
    <w:p w:rsidR="00366D53" w:rsidRPr="00A73A28" w:rsidRDefault="00366D53" w:rsidP="00366D53">
      <w:pPr>
        <w:spacing w:after="0" w:line="240" w:lineRule="auto"/>
        <w:jc w:val="center"/>
        <w:rPr>
          <w:rFonts w:eastAsia="Times New Roman"/>
          <w:lang w:eastAsia="ru-RU"/>
        </w:rPr>
      </w:pPr>
      <w:proofErr w:type="gramStart"/>
      <w:r w:rsidRPr="00A73A28">
        <w:rPr>
          <w:rFonts w:eastAsia="Times New Roman"/>
          <w:lang w:eastAsia="ru-RU"/>
        </w:rPr>
        <w:t>о государственном кадастровом учете земельного участка (земельных участков), образуемого (образуемых) в результате перераспределения</w:t>
      </w:r>
      <w:proofErr w:type="gramEnd"/>
    </w:p>
    <w:p w:rsidR="00366D53" w:rsidRPr="00366D53" w:rsidRDefault="00366D53" w:rsidP="00366D53">
      <w:pPr>
        <w:spacing w:after="0" w:line="240" w:lineRule="auto"/>
        <w:jc w:val="center"/>
        <w:rPr>
          <w:rFonts w:eastAsia="Times New Roman"/>
          <w:sz w:val="28"/>
          <w:szCs w:val="28"/>
          <w:lang w:eastAsia="ru-RU"/>
        </w:rPr>
      </w:pPr>
    </w:p>
    <w:p w:rsidR="00A73A28" w:rsidRDefault="00A73A28" w:rsidP="00A73A28">
      <w:pPr>
        <w:spacing w:after="0" w:line="240" w:lineRule="auto"/>
        <w:jc w:val="both"/>
        <w:rPr>
          <w:rFonts w:eastAsia="Times New Roman"/>
          <w:sz w:val="28"/>
          <w:szCs w:val="28"/>
          <w:lang w:eastAsia="ru-RU"/>
        </w:rPr>
      </w:pPr>
      <w:r>
        <w:rPr>
          <w:rFonts w:eastAsia="Times New Roman"/>
          <w:sz w:val="28"/>
          <w:szCs w:val="28"/>
          <w:lang w:eastAsia="ru-RU"/>
        </w:rPr>
        <w:t>____________________________________________________________________</w:t>
      </w:r>
    </w:p>
    <w:p w:rsidR="00A73A28" w:rsidRDefault="00366D53" w:rsidP="00366D53">
      <w:pPr>
        <w:spacing w:after="0" w:line="240" w:lineRule="auto"/>
        <w:ind w:firstLine="709"/>
        <w:jc w:val="both"/>
        <w:rPr>
          <w:rFonts w:eastAsia="Times New Roman"/>
          <w:sz w:val="28"/>
          <w:szCs w:val="28"/>
          <w:lang w:eastAsia="ru-RU"/>
        </w:rPr>
      </w:pPr>
      <w:r w:rsidRPr="00A73A28">
        <w:rPr>
          <w:rFonts w:eastAsia="Times New Roman"/>
          <w:sz w:val="16"/>
          <w:szCs w:val="16"/>
          <w:lang w:eastAsia="ru-RU"/>
        </w:rPr>
        <w:t xml:space="preserve"> </w:t>
      </w:r>
      <w:proofErr w:type="gramStart"/>
      <w:r w:rsidRPr="00A73A28">
        <w:rPr>
          <w:rFonts w:eastAsia="Times New Roman"/>
          <w:sz w:val="16"/>
          <w:szCs w:val="16"/>
          <w:lang w:eastAsia="ru-RU"/>
        </w:rPr>
        <w:t>(</w:t>
      </w:r>
      <w:r w:rsidRPr="00A73A28">
        <w:rPr>
          <w:rFonts w:eastAsia="Times New Roman"/>
          <w:i/>
          <w:sz w:val="16"/>
          <w:szCs w:val="16"/>
          <w:lang w:eastAsia="ru-RU"/>
        </w:rPr>
        <w:t>Наименование – для заявителя – юридического лица, фамилия, имя, отчество – для заявителя – физического лица</w:t>
      </w:r>
      <w:r w:rsidRPr="00A73A28">
        <w:rPr>
          <w:rFonts w:eastAsia="Times New Roman"/>
          <w:sz w:val="16"/>
          <w:szCs w:val="16"/>
          <w:lang w:eastAsia="ru-RU"/>
        </w:rPr>
        <w:t>)</w:t>
      </w:r>
      <w:r w:rsidRPr="00366D53">
        <w:rPr>
          <w:rFonts w:eastAsia="Times New Roman"/>
          <w:sz w:val="28"/>
          <w:szCs w:val="28"/>
          <w:lang w:eastAsia="ru-RU"/>
        </w:rPr>
        <w:t xml:space="preserve"> обратилось в</w:t>
      </w:r>
      <w:r w:rsidR="00A73A28">
        <w:rPr>
          <w:rFonts w:eastAsia="Times New Roman"/>
          <w:sz w:val="28"/>
          <w:szCs w:val="28"/>
          <w:lang w:eastAsia="ru-RU"/>
        </w:rPr>
        <w:t xml:space="preserve"> _______________________________________________________</w:t>
      </w:r>
      <w:proofErr w:type="gramEnd"/>
    </w:p>
    <w:p w:rsidR="00A73A28" w:rsidRDefault="00A73A28" w:rsidP="00A73A28">
      <w:pPr>
        <w:spacing w:after="0" w:line="240" w:lineRule="auto"/>
        <w:ind w:firstLine="709"/>
        <w:jc w:val="both"/>
        <w:rPr>
          <w:rFonts w:eastAsia="Times New Roman"/>
          <w:sz w:val="18"/>
          <w:szCs w:val="18"/>
          <w:lang w:eastAsia="ru-RU"/>
        </w:rPr>
      </w:pPr>
      <w:r>
        <w:rPr>
          <w:rFonts w:eastAsia="Times New Roman"/>
          <w:sz w:val="18"/>
          <w:szCs w:val="18"/>
          <w:lang w:eastAsia="ru-RU"/>
        </w:rPr>
        <w:t xml:space="preserve">                                                        </w:t>
      </w:r>
      <w:r w:rsidR="00366D53" w:rsidRPr="00A73A28">
        <w:rPr>
          <w:rFonts w:eastAsia="Times New Roman"/>
          <w:sz w:val="18"/>
          <w:szCs w:val="18"/>
          <w:lang w:eastAsia="ru-RU"/>
        </w:rPr>
        <w:t xml:space="preserve"> (</w:t>
      </w:r>
      <w:r w:rsidR="00366D53" w:rsidRPr="00A73A28">
        <w:rPr>
          <w:rFonts w:eastAsia="Times New Roman"/>
          <w:i/>
          <w:sz w:val="18"/>
          <w:szCs w:val="18"/>
          <w:lang w:eastAsia="ru-RU"/>
        </w:rPr>
        <w:t>наименование уполномоченного органа</w:t>
      </w:r>
      <w:r w:rsidR="00366D53" w:rsidRPr="00A73A28">
        <w:rPr>
          <w:rFonts w:eastAsia="Times New Roman"/>
          <w:sz w:val="18"/>
          <w:szCs w:val="18"/>
          <w:lang w:eastAsia="ru-RU"/>
        </w:rPr>
        <w:t>)</w:t>
      </w:r>
      <w:r w:rsidRPr="00A73A28">
        <w:rPr>
          <w:rFonts w:eastAsia="Times New Roman"/>
          <w:sz w:val="18"/>
          <w:szCs w:val="18"/>
          <w:lang w:eastAsia="ru-RU"/>
        </w:rPr>
        <w:t xml:space="preserve">            </w:t>
      </w:r>
    </w:p>
    <w:p w:rsidR="00366D53" w:rsidRPr="00A73A28" w:rsidRDefault="00366D53" w:rsidP="00A73A28">
      <w:pPr>
        <w:spacing w:after="0" w:line="240" w:lineRule="auto"/>
        <w:jc w:val="both"/>
        <w:rPr>
          <w:rFonts w:eastAsia="Times New Roman"/>
          <w:lang w:eastAsia="ru-RU"/>
        </w:rPr>
      </w:pPr>
      <w:r w:rsidRPr="00A73A28">
        <w:rPr>
          <w:rFonts w:eastAsia="Times New Roman"/>
          <w:lang w:eastAsia="ru-RU"/>
        </w:rPr>
        <w:t>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w:t>
      </w:r>
      <w:r w:rsidR="00A73A28">
        <w:rPr>
          <w:rFonts w:eastAsia="Times New Roman"/>
          <w:lang w:eastAsia="ru-RU"/>
        </w:rPr>
        <w:t>_____</w:t>
      </w:r>
      <w:r w:rsidRPr="00A73A28">
        <w:rPr>
          <w:rFonts w:eastAsia="Times New Roman"/>
          <w:lang w:eastAsia="ru-RU"/>
        </w:rPr>
        <w:t xml:space="preserve">_. </w:t>
      </w:r>
    </w:p>
    <w:p w:rsidR="00A73A28" w:rsidRDefault="00366D53" w:rsidP="00366D53">
      <w:pPr>
        <w:spacing w:after="0" w:line="240" w:lineRule="auto"/>
        <w:ind w:firstLine="709"/>
        <w:jc w:val="both"/>
        <w:rPr>
          <w:rFonts w:eastAsia="Times New Roman"/>
          <w:sz w:val="28"/>
          <w:szCs w:val="28"/>
          <w:lang w:eastAsia="ru-RU"/>
        </w:rPr>
      </w:pPr>
      <w:r w:rsidRPr="00A73A28">
        <w:rPr>
          <w:rFonts w:eastAsia="Times New Roman"/>
          <w:lang w:eastAsia="ru-RU"/>
        </w:rPr>
        <w:t>По результатам рассмотрения данного заявления в адрес</w:t>
      </w:r>
      <w:r w:rsidR="00A73A28">
        <w:rPr>
          <w:rFonts w:eastAsia="Times New Roman"/>
          <w:sz w:val="28"/>
          <w:szCs w:val="28"/>
          <w:lang w:eastAsia="ru-RU"/>
        </w:rPr>
        <w:t xml:space="preserve"> ____________________</w:t>
      </w:r>
    </w:p>
    <w:p w:rsidR="00A73A28" w:rsidRDefault="00A73A28" w:rsidP="00A73A28">
      <w:pPr>
        <w:spacing w:after="0" w:line="240" w:lineRule="auto"/>
        <w:jc w:val="both"/>
        <w:rPr>
          <w:rFonts w:eastAsia="Times New Roman"/>
          <w:sz w:val="28"/>
          <w:szCs w:val="28"/>
          <w:lang w:eastAsia="ru-RU"/>
        </w:rPr>
      </w:pPr>
      <w:r>
        <w:rPr>
          <w:rFonts w:eastAsia="Times New Roman"/>
          <w:sz w:val="28"/>
          <w:szCs w:val="28"/>
          <w:lang w:eastAsia="ru-RU"/>
        </w:rPr>
        <w:t>____________________________________________________________________</w:t>
      </w:r>
    </w:p>
    <w:p w:rsidR="00A73A28" w:rsidRDefault="00366D53" w:rsidP="00A73A28">
      <w:pPr>
        <w:spacing w:after="0" w:line="240" w:lineRule="auto"/>
        <w:jc w:val="center"/>
        <w:rPr>
          <w:rFonts w:eastAsia="Times New Roman"/>
          <w:sz w:val="28"/>
          <w:szCs w:val="28"/>
          <w:lang w:eastAsia="ru-RU"/>
        </w:rPr>
      </w:pPr>
      <w:proofErr w:type="gramStart"/>
      <w:r w:rsidRPr="00A73A28">
        <w:rPr>
          <w:rFonts w:eastAsia="Times New Roman"/>
          <w:sz w:val="18"/>
          <w:szCs w:val="18"/>
          <w:lang w:eastAsia="ru-RU"/>
        </w:rPr>
        <w:t>(</w:t>
      </w:r>
      <w:r w:rsidRPr="00A73A28">
        <w:rPr>
          <w:rFonts w:eastAsia="Times New Roman"/>
          <w:i/>
          <w:sz w:val="18"/>
          <w:szCs w:val="18"/>
          <w:lang w:eastAsia="ru-RU"/>
        </w:rPr>
        <w:t>наименование – для заявителя – юридического лица, фамилия, имя, отчество – для заявителя – физического лица</w:t>
      </w:r>
      <w:r w:rsidRPr="00366D53">
        <w:rPr>
          <w:rFonts w:eastAsia="Times New Roman"/>
          <w:i/>
          <w:lang w:eastAsia="ru-RU"/>
        </w:rPr>
        <w:t>)</w:t>
      </w:r>
      <w:r w:rsidRPr="00366D53">
        <w:rPr>
          <w:rFonts w:eastAsia="Times New Roman"/>
          <w:sz w:val="28"/>
          <w:szCs w:val="28"/>
          <w:lang w:eastAsia="ru-RU"/>
        </w:rPr>
        <w:t xml:space="preserve"> </w:t>
      </w:r>
      <w:proofErr w:type="gramEnd"/>
    </w:p>
    <w:p w:rsidR="00366D53" w:rsidRDefault="00366D53" w:rsidP="00A73A28">
      <w:pPr>
        <w:spacing w:after="0" w:line="240" w:lineRule="auto"/>
        <w:rPr>
          <w:rFonts w:eastAsia="Times New Roman"/>
          <w:sz w:val="18"/>
          <w:szCs w:val="18"/>
          <w:lang w:eastAsia="ru-RU"/>
        </w:rPr>
      </w:pPr>
      <w:r w:rsidRPr="00366D53">
        <w:rPr>
          <w:rFonts w:eastAsia="Times New Roman"/>
          <w:sz w:val="28"/>
          <w:szCs w:val="28"/>
          <w:lang w:eastAsia="ru-RU"/>
        </w:rPr>
        <w:t xml:space="preserve">поступило </w:t>
      </w:r>
      <w:r w:rsidRPr="00A73A28">
        <w:rPr>
          <w:rFonts w:eastAsia="Times New Roman"/>
          <w:sz w:val="18"/>
          <w:szCs w:val="18"/>
          <w:lang w:eastAsia="ru-RU"/>
        </w:rPr>
        <w:t>(</w:t>
      </w:r>
      <w:r w:rsidRPr="00A73A28">
        <w:rPr>
          <w:rFonts w:eastAsia="Times New Roman"/>
          <w:i/>
          <w:sz w:val="18"/>
          <w:szCs w:val="18"/>
          <w:lang w:eastAsia="ru-RU"/>
        </w:rPr>
        <w:t>нужное подчеркнуть</w:t>
      </w:r>
      <w:r w:rsidRPr="00A73A28">
        <w:rPr>
          <w:rFonts w:eastAsia="Times New Roman"/>
          <w:sz w:val="18"/>
          <w:szCs w:val="18"/>
          <w:lang w:eastAsia="ru-RU"/>
        </w:rPr>
        <w:t>):</w:t>
      </w:r>
    </w:p>
    <w:p w:rsidR="00A73A28" w:rsidRDefault="00A73A28" w:rsidP="00A73A28">
      <w:pPr>
        <w:spacing w:after="0" w:line="240" w:lineRule="auto"/>
        <w:rPr>
          <w:rFonts w:eastAsia="Times New Roman"/>
          <w:sz w:val="18"/>
          <w:szCs w:val="18"/>
          <w:lang w:eastAsia="ru-RU"/>
        </w:rPr>
      </w:pPr>
    </w:p>
    <w:p w:rsidR="00A73A28" w:rsidRPr="00A73A28" w:rsidRDefault="00A73A28" w:rsidP="00A73A28">
      <w:pPr>
        <w:spacing w:after="0" w:line="240" w:lineRule="auto"/>
        <w:ind w:firstLine="709"/>
        <w:rPr>
          <w:rFonts w:eastAsia="Times New Roman"/>
          <w:lang w:eastAsia="ru-RU"/>
        </w:rPr>
      </w:pPr>
      <w:r w:rsidRPr="00A73A28">
        <w:rPr>
          <w:rFonts w:eastAsia="Times New Roman"/>
          <w:lang w:eastAsia="ru-RU"/>
        </w:rPr>
        <w:t xml:space="preserve">- распоряжение заместителя </w:t>
      </w:r>
      <w:r w:rsidR="0040494E">
        <w:rPr>
          <w:rFonts w:eastAsia="Times New Roman"/>
          <w:lang w:eastAsia="ru-RU"/>
        </w:rPr>
        <w:t>главы</w:t>
      </w:r>
      <w:r w:rsidRPr="00A73A28">
        <w:rPr>
          <w:rFonts w:eastAsia="Times New Roman"/>
          <w:lang w:eastAsia="ru-RU"/>
        </w:rPr>
        <w:t xml:space="preserve"> городского округа Тольятти о перераспределении земельных участков и утверждении схемы расположения земельного участка  от «____» __________ 20__г.;</w:t>
      </w:r>
    </w:p>
    <w:p w:rsidR="00A73A28" w:rsidRPr="00A73A28" w:rsidRDefault="00A73A28" w:rsidP="00A73A28">
      <w:pPr>
        <w:spacing w:after="0" w:line="240" w:lineRule="auto"/>
        <w:rPr>
          <w:rFonts w:eastAsia="Times New Roman"/>
          <w:lang w:eastAsia="ru-RU"/>
        </w:rPr>
      </w:pPr>
    </w:p>
    <w:p w:rsidR="00A73A28" w:rsidRPr="00A73A28" w:rsidRDefault="00A73A28" w:rsidP="00A73A28">
      <w:pPr>
        <w:spacing w:after="0" w:line="240" w:lineRule="auto"/>
        <w:ind w:firstLine="709"/>
        <w:jc w:val="both"/>
        <w:rPr>
          <w:rFonts w:eastAsia="Times New Roman"/>
          <w:lang w:eastAsia="ru-RU"/>
        </w:rPr>
      </w:pPr>
      <w:r w:rsidRPr="00A73A28">
        <w:rPr>
          <w:rFonts w:eastAsia="Times New Roman"/>
          <w:lang w:eastAsia="ru-RU"/>
        </w:rPr>
        <w:t xml:space="preserve">- уведомление </w:t>
      </w:r>
      <w:proofErr w:type="gramStart"/>
      <w:r w:rsidRPr="00A73A28">
        <w:rPr>
          <w:rFonts w:eastAsia="Times New Roman"/>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A73A28">
        <w:rPr>
          <w:rFonts w:eastAsia="Times New Roman"/>
          <w:lang w:eastAsia="ru-RU"/>
        </w:rPr>
        <w:t xml:space="preserve"> межевания территории от  «____» __________ 20__г. </w:t>
      </w:r>
    </w:p>
    <w:p w:rsidR="00A73A28" w:rsidRPr="00A73A28" w:rsidRDefault="00A73A28" w:rsidP="00A73A28">
      <w:pPr>
        <w:spacing w:after="0" w:line="240" w:lineRule="auto"/>
        <w:ind w:firstLine="709"/>
        <w:jc w:val="both"/>
        <w:rPr>
          <w:rFonts w:eastAsia="Times New Roman"/>
          <w:sz w:val="28"/>
          <w:szCs w:val="28"/>
          <w:lang w:eastAsia="ru-RU"/>
        </w:rPr>
      </w:pPr>
    </w:p>
    <w:p w:rsidR="00366D53" w:rsidRPr="00366D53" w:rsidRDefault="00366D53" w:rsidP="00366D53">
      <w:pPr>
        <w:spacing w:after="0" w:line="240" w:lineRule="auto"/>
        <w:ind w:firstLine="709"/>
        <w:jc w:val="both"/>
        <w:rPr>
          <w:rFonts w:eastAsia="Times New Roman"/>
          <w:sz w:val="28"/>
          <w:szCs w:val="28"/>
          <w:lang w:eastAsia="ru-RU"/>
        </w:rPr>
      </w:pPr>
    </w:p>
    <w:p w:rsidR="00366D53" w:rsidRDefault="00366D53" w:rsidP="00366D53">
      <w:pPr>
        <w:spacing w:after="0" w:line="240" w:lineRule="auto"/>
        <w:ind w:firstLine="709"/>
        <w:jc w:val="both"/>
        <w:rPr>
          <w:rFonts w:eastAsia="Times New Roman"/>
          <w:sz w:val="28"/>
          <w:szCs w:val="28"/>
          <w:lang w:eastAsia="ru-RU"/>
        </w:rPr>
      </w:pPr>
      <w:r w:rsidRPr="00A73A28">
        <w:rPr>
          <w:rFonts w:eastAsia="Times New Roman"/>
          <w:lang w:eastAsia="ru-RU"/>
        </w:rPr>
        <w:t>На основании полученного решения/уведомления (</w:t>
      </w:r>
      <w:r w:rsidRPr="00A73A28">
        <w:rPr>
          <w:rFonts w:eastAsia="Times New Roman"/>
          <w:i/>
          <w:lang w:eastAsia="ru-RU"/>
        </w:rPr>
        <w:t>нужное подчеркнуть</w:t>
      </w:r>
      <w:r w:rsidRPr="00A73A28">
        <w:rPr>
          <w:rFonts w:eastAsia="Times New Roman"/>
          <w:lang w:eastAsia="ru-RU"/>
        </w:rPr>
        <w:t>) был осуществлен государственный кадастровый учет земельного участка/земельных участков</w:t>
      </w:r>
      <w:r w:rsidRPr="00366D53">
        <w:rPr>
          <w:rFonts w:eastAsia="Times New Roman"/>
          <w:sz w:val="28"/>
          <w:szCs w:val="28"/>
          <w:lang w:eastAsia="ru-RU"/>
        </w:rPr>
        <w:t xml:space="preserve"> </w:t>
      </w:r>
      <w:r w:rsidRPr="00A73A28">
        <w:rPr>
          <w:rFonts w:eastAsia="Times New Roman"/>
          <w:sz w:val="20"/>
          <w:szCs w:val="20"/>
          <w:lang w:eastAsia="ru-RU"/>
        </w:rPr>
        <w:t>(</w:t>
      </w:r>
      <w:r w:rsidRPr="00A73A28">
        <w:rPr>
          <w:rFonts w:eastAsia="Times New Roman"/>
          <w:i/>
          <w:sz w:val="20"/>
          <w:szCs w:val="20"/>
          <w:lang w:eastAsia="ru-RU"/>
        </w:rPr>
        <w:t>нужное подчеркнуть</w:t>
      </w:r>
      <w:r w:rsidRPr="00A73A28">
        <w:rPr>
          <w:rFonts w:eastAsia="Times New Roman"/>
          <w:sz w:val="20"/>
          <w:szCs w:val="20"/>
          <w:lang w:eastAsia="ru-RU"/>
        </w:rPr>
        <w:t>),</w:t>
      </w:r>
      <w:r w:rsidRPr="00366D53">
        <w:rPr>
          <w:rFonts w:eastAsia="Times New Roman"/>
          <w:sz w:val="28"/>
          <w:szCs w:val="28"/>
          <w:lang w:eastAsia="ru-RU"/>
        </w:rPr>
        <w:t xml:space="preserve"> </w:t>
      </w:r>
      <w:r w:rsidRPr="00A73A28">
        <w:rPr>
          <w:rFonts w:eastAsia="Times New Roman"/>
          <w:lang w:eastAsia="ru-RU"/>
        </w:rPr>
        <w:t>образуемог</w:t>
      </w:r>
      <w:proofErr w:type="gramStart"/>
      <w:r w:rsidRPr="00A73A28">
        <w:rPr>
          <w:rFonts w:eastAsia="Times New Roman"/>
          <w:lang w:eastAsia="ru-RU"/>
        </w:rPr>
        <w:t>о(</w:t>
      </w:r>
      <w:proofErr w:type="spellStart"/>
      <w:proofErr w:type="gramEnd"/>
      <w:r w:rsidRPr="00A73A28">
        <w:rPr>
          <w:rFonts w:eastAsia="Times New Roman"/>
          <w:lang w:eastAsia="ru-RU"/>
        </w:rPr>
        <w:t>ых</w:t>
      </w:r>
      <w:proofErr w:type="spellEnd"/>
      <w:r w:rsidRPr="00A73A28">
        <w:rPr>
          <w:rFonts w:eastAsia="Times New Roman"/>
          <w:lang w:eastAsia="ru-RU"/>
        </w:rPr>
        <w:t xml:space="preserve">) в результате перераспределения с присвоением следующего учетного номера/следующих кадастровых номеров: </w:t>
      </w:r>
      <w:r w:rsidR="00A73A28">
        <w:rPr>
          <w:rFonts w:eastAsia="Times New Roman"/>
          <w:sz w:val="28"/>
          <w:szCs w:val="28"/>
          <w:lang w:eastAsia="ru-RU"/>
        </w:rPr>
        <w:t>__________________________________________________.</w:t>
      </w:r>
    </w:p>
    <w:p w:rsidR="00366D53" w:rsidRPr="00366D53" w:rsidRDefault="00366D53" w:rsidP="00366D53">
      <w:pPr>
        <w:spacing w:after="0" w:line="240" w:lineRule="auto"/>
        <w:ind w:firstLine="709"/>
        <w:jc w:val="both"/>
        <w:rPr>
          <w:rFonts w:eastAsia="Times New Roman"/>
          <w:sz w:val="28"/>
          <w:szCs w:val="28"/>
          <w:lang w:eastAsia="ru-RU"/>
        </w:rPr>
      </w:pPr>
    </w:p>
    <w:p w:rsidR="00366D53" w:rsidRPr="00A73A28" w:rsidRDefault="00366D53" w:rsidP="00366D53">
      <w:pPr>
        <w:spacing w:after="0" w:line="240" w:lineRule="auto"/>
        <w:ind w:firstLine="709"/>
        <w:jc w:val="both"/>
        <w:rPr>
          <w:rFonts w:eastAsia="Times New Roman"/>
          <w:lang w:eastAsia="ru-RU"/>
        </w:rPr>
      </w:pPr>
      <w:r w:rsidRPr="00A73A28">
        <w:rPr>
          <w:rFonts w:eastAsia="Times New Roman"/>
          <w:lang w:eastAsia="ru-RU"/>
        </w:rPr>
        <w:t xml:space="preserve">Прошу направить проект соглашения о перераспределении земель и (или) земельных участков, </w:t>
      </w:r>
      <w:r w:rsidR="00A73A28" w:rsidRPr="00A73A28">
        <w:rPr>
          <w:rFonts w:eastAsia="Times New Roman"/>
          <w:lang w:eastAsia="ru-RU"/>
        </w:rPr>
        <w:t>находящихся в муниципальной собственности</w:t>
      </w:r>
      <w:r w:rsidRPr="00A73A28">
        <w:rPr>
          <w:rFonts w:eastAsia="Times New Roman"/>
          <w:lang w:eastAsia="ru-RU"/>
        </w:rPr>
        <w:t xml:space="preserve">, и земельных участков, находящихся в частной собственности. </w:t>
      </w:r>
    </w:p>
    <w:p w:rsidR="00366D53" w:rsidRPr="00366D53" w:rsidRDefault="00366D53" w:rsidP="00366D53">
      <w:pPr>
        <w:spacing w:after="0" w:line="240" w:lineRule="auto"/>
        <w:jc w:val="both"/>
        <w:rPr>
          <w:rFonts w:eastAsia="Times New Roman"/>
          <w:sz w:val="28"/>
          <w:szCs w:val="28"/>
          <w:lang w:eastAsia="ru-RU"/>
        </w:rPr>
      </w:pPr>
    </w:p>
    <w:p w:rsidR="00366D53" w:rsidRPr="00A73A28" w:rsidRDefault="00366D53" w:rsidP="00366D53">
      <w:pPr>
        <w:spacing w:after="0" w:line="240" w:lineRule="auto"/>
        <w:ind w:firstLine="709"/>
        <w:jc w:val="both"/>
        <w:rPr>
          <w:rFonts w:eastAsia="Times New Roman"/>
          <w:lang w:eastAsia="ru-RU"/>
        </w:rPr>
      </w:pPr>
      <w:r w:rsidRPr="00A73A28">
        <w:rPr>
          <w:rFonts w:eastAsia="Times New Roman"/>
          <w:lang w:eastAsia="ru-RU"/>
        </w:rPr>
        <w:t xml:space="preserve">Приложение: </w:t>
      </w:r>
    </w:p>
    <w:p w:rsidR="00366D53" w:rsidRPr="00A73A28" w:rsidRDefault="00366D53" w:rsidP="00366D53">
      <w:pPr>
        <w:spacing w:after="0" w:line="240" w:lineRule="auto"/>
        <w:ind w:firstLine="709"/>
        <w:jc w:val="both"/>
        <w:rPr>
          <w:rFonts w:eastAsia="Times New Roman"/>
          <w:lang w:eastAsia="ru-RU"/>
        </w:rPr>
      </w:pPr>
      <w:r w:rsidRPr="00A73A28">
        <w:rPr>
          <w:rFonts w:eastAsia="Times New Roman"/>
          <w:lang w:eastAsia="ru-RU"/>
        </w:rPr>
        <w:t>- кадастровый паспорт земельного участка, образуемого в результате перераспределения</w:t>
      </w:r>
      <w:r w:rsidRPr="00A73A28">
        <w:rPr>
          <w:rFonts w:eastAsia="Times New Roman"/>
          <w:vertAlign w:val="superscript"/>
          <w:lang w:eastAsia="ru-RU"/>
        </w:rPr>
        <w:footnoteReference w:id="24"/>
      </w:r>
      <w:r w:rsidRPr="00A73A28">
        <w:rPr>
          <w:rFonts w:eastAsia="Times New Roman"/>
          <w:lang w:eastAsia="ru-RU"/>
        </w:rPr>
        <w:t xml:space="preserve">. </w:t>
      </w:r>
    </w:p>
    <w:p w:rsidR="00366D53" w:rsidRPr="00366D53" w:rsidRDefault="00366D53" w:rsidP="00366D53">
      <w:pPr>
        <w:spacing w:after="0" w:line="240" w:lineRule="auto"/>
        <w:jc w:val="both"/>
        <w:rPr>
          <w:rFonts w:eastAsia="Times New Roman"/>
          <w:sz w:val="28"/>
          <w:szCs w:val="28"/>
          <w:lang w:eastAsia="ru-RU"/>
        </w:rPr>
      </w:pPr>
    </w:p>
    <w:tbl>
      <w:tblPr>
        <w:tblW w:w="0" w:type="auto"/>
        <w:tblLook w:val="04A0" w:firstRow="1" w:lastRow="0" w:firstColumn="1" w:lastColumn="0" w:noHBand="0" w:noVBand="1"/>
      </w:tblPr>
      <w:tblGrid>
        <w:gridCol w:w="2518"/>
        <w:gridCol w:w="425"/>
        <w:gridCol w:w="6622"/>
      </w:tblGrid>
      <w:tr w:rsidR="00366D53" w:rsidRPr="00366D53" w:rsidTr="00A85882">
        <w:tc>
          <w:tcPr>
            <w:tcW w:w="2518" w:type="dxa"/>
            <w:tcBorders>
              <w:bottom w:val="single" w:sz="4" w:space="0" w:color="auto"/>
            </w:tcBorders>
            <w:shd w:val="clear" w:color="auto" w:fill="auto"/>
          </w:tcPr>
          <w:p w:rsidR="00366D53" w:rsidRPr="00366D53" w:rsidRDefault="00366D53" w:rsidP="00366D53">
            <w:pPr>
              <w:spacing w:after="0" w:line="240" w:lineRule="auto"/>
              <w:jc w:val="both"/>
              <w:rPr>
                <w:rFonts w:eastAsia="Times New Roman"/>
                <w:sz w:val="28"/>
                <w:szCs w:val="28"/>
                <w:lang w:eastAsia="ru-RU"/>
              </w:rPr>
            </w:pPr>
          </w:p>
        </w:tc>
        <w:tc>
          <w:tcPr>
            <w:tcW w:w="425" w:type="dxa"/>
            <w:shd w:val="clear" w:color="auto" w:fill="auto"/>
          </w:tcPr>
          <w:p w:rsidR="00366D53" w:rsidRPr="00366D53" w:rsidRDefault="00366D53" w:rsidP="00366D53">
            <w:pPr>
              <w:spacing w:after="0" w:line="240" w:lineRule="auto"/>
              <w:jc w:val="both"/>
              <w:rPr>
                <w:rFonts w:eastAsia="Times New Roman"/>
                <w:sz w:val="28"/>
                <w:szCs w:val="28"/>
                <w:lang w:eastAsia="ru-RU"/>
              </w:rPr>
            </w:pPr>
          </w:p>
        </w:tc>
        <w:tc>
          <w:tcPr>
            <w:tcW w:w="6622" w:type="dxa"/>
            <w:tcBorders>
              <w:bottom w:val="single" w:sz="4" w:space="0" w:color="auto"/>
            </w:tcBorders>
            <w:shd w:val="clear" w:color="auto" w:fill="auto"/>
          </w:tcPr>
          <w:p w:rsidR="00366D53" w:rsidRPr="00366D53" w:rsidRDefault="00366D53" w:rsidP="00366D53">
            <w:pPr>
              <w:spacing w:after="0" w:line="240" w:lineRule="auto"/>
              <w:jc w:val="both"/>
              <w:rPr>
                <w:rFonts w:eastAsia="Times New Roman"/>
                <w:sz w:val="28"/>
                <w:szCs w:val="28"/>
                <w:lang w:eastAsia="ru-RU"/>
              </w:rPr>
            </w:pPr>
          </w:p>
        </w:tc>
      </w:tr>
      <w:tr w:rsidR="00366D53" w:rsidRPr="00366D53" w:rsidTr="00A85882">
        <w:tc>
          <w:tcPr>
            <w:tcW w:w="2518" w:type="dxa"/>
            <w:tcBorders>
              <w:top w:val="single" w:sz="4" w:space="0" w:color="auto"/>
            </w:tcBorders>
            <w:shd w:val="clear" w:color="auto" w:fill="auto"/>
          </w:tcPr>
          <w:p w:rsidR="00366D53" w:rsidRPr="00A73A28" w:rsidRDefault="00366D53" w:rsidP="00366D53">
            <w:pPr>
              <w:spacing w:after="0" w:line="240" w:lineRule="auto"/>
              <w:jc w:val="center"/>
              <w:rPr>
                <w:rFonts w:eastAsia="Times New Roman"/>
                <w:i/>
                <w:sz w:val="20"/>
                <w:szCs w:val="20"/>
                <w:lang w:eastAsia="ru-RU"/>
              </w:rPr>
            </w:pPr>
            <w:r w:rsidRPr="00A73A28">
              <w:rPr>
                <w:rFonts w:eastAsia="Times New Roman"/>
                <w:i/>
                <w:sz w:val="20"/>
                <w:szCs w:val="20"/>
                <w:lang w:eastAsia="ru-RU"/>
              </w:rPr>
              <w:t>(подпись)</w:t>
            </w:r>
          </w:p>
        </w:tc>
        <w:tc>
          <w:tcPr>
            <w:tcW w:w="425" w:type="dxa"/>
            <w:shd w:val="clear" w:color="auto" w:fill="auto"/>
          </w:tcPr>
          <w:p w:rsidR="00366D53" w:rsidRPr="00366D53" w:rsidRDefault="00366D53" w:rsidP="00366D53">
            <w:pPr>
              <w:spacing w:after="0" w:line="240" w:lineRule="auto"/>
              <w:jc w:val="center"/>
              <w:rPr>
                <w:rFonts w:eastAsia="Times New Roman"/>
                <w:i/>
                <w:lang w:eastAsia="ru-RU"/>
              </w:rPr>
            </w:pPr>
          </w:p>
        </w:tc>
        <w:tc>
          <w:tcPr>
            <w:tcW w:w="6622" w:type="dxa"/>
            <w:tcBorders>
              <w:top w:val="single" w:sz="4" w:space="0" w:color="auto"/>
            </w:tcBorders>
            <w:shd w:val="clear" w:color="auto" w:fill="auto"/>
          </w:tcPr>
          <w:p w:rsidR="00366D53" w:rsidRPr="00A73A28" w:rsidRDefault="00366D53" w:rsidP="00366D53">
            <w:pPr>
              <w:spacing w:after="0" w:line="240" w:lineRule="auto"/>
              <w:jc w:val="center"/>
              <w:rPr>
                <w:rFonts w:eastAsia="Times New Roman"/>
                <w:i/>
                <w:sz w:val="20"/>
                <w:szCs w:val="20"/>
                <w:lang w:eastAsia="ru-RU"/>
              </w:rPr>
            </w:pPr>
            <w:proofErr w:type="gramStart"/>
            <w:r w:rsidRPr="00A73A28">
              <w:rPr>
                <w:rFonts w:eastAsia="Times New Roman"/>
                <w:i/>
                <w:sz w:val="20"/>
                <w:szCs w:val="20"/>
                <w:lang w:eastAsia="ru-RU"/>
              </w:rPr>
              <w:t xml:space="preserve">(фамилия, имя и (при наличии) отчество подписавшего лица, </w:t>
            </w:r>
            <w:proofErr w:type="gramEnd"/>
          </w:p>
        </w:tc>
      </w:tr>
      <w:tr w:rsidR="00366D53" w:rsidRPr="00366D53" w:rsidTr="00A85882">
        <w:tc>
          <w:tcPr>
            <w:tcW w:w="2518" w:type="dxa"/>
            <w:shd w:val="clear" w:color="auto" w:fill="auto"/>
          </w:tcPr>
          <w:p w:rsidR="00366D53" w:rsidRPr="00A73A28" w:rsidRDefault="00366D53" w:rsidP="00366D53">
            <w:pPr>
              <w:spacing w:after="0" w:line="240" w:lineRule="auto"/>
              <w:jc w:val="center"/>
              <w:rPr>
                <w:rFonts w:eastAsia="Times New Roman"/>
                <w:i/>
                <w:sz w:val="20"/>
                <w:szCs w:val="20"/>
                <w:lang w:eastAsia="ru-RU"/>
              </w:rPr>
            </w:pPr>
          </w:p>
        </w:tc>
        <w:tc>
          <w:tcPr>
            <w:tcW w:w="425" w:type="dxa"/>
            <w:shd w:val="clear" w:color="auto" w:fill="auto"/>
          </w:tcPr>
          <w:p w:rsidR="00366D53" w:rsidRPr="00366D53" w:rsidRDefault="00366D53" w:rsidP="00366D53">
            <w:pPr>
              <w:spacing w:after="0" w:line="240" w:lineRule="auto"/>
              <w:jc w:val="center"/>
              <w:rPr>
                <w:rFonts w:eastAsia="Times New Roman"/>
                <w:i/>
                <w:sz w:val="28"/>
                <w:szCs w:val="28"/>
                <w:lang w:eastAsia="ru-RU"/>
              </w:rPr>
            </w:pPr>
          </w:p>
        </w:tc>
        <w:tc>
          <w:tcPr>
            <w:tcW w:w="6622" w:type="dxa"/>
            <w:tcBorders>
              <w:bottom w:val="single" w:sz="4" w:space="0" w:color="auto"/>
            </w:tcBorders>
            <w:shd w:val="clear" w:color="auto" w:fill="auto"/>
          </w:tcPr>
          <w:p w:rsidR="00366D53" w:rsidRPr="00A73A28" w:rsidRDefault="00366D53" w:rsidP="00366D53">
            <w:pPr>
              <w:spacing w:after="0" w:line="240" w:lineRule="auto"/>
              <w:jc w:val="center"/>
              <w:rPr>
                <w:rFonts w:eastAsia="Times New Roman"/>
                <w:i/>
                <w:sz w:val="20"/>
                <w:szCs w:val="20"/>
                <w:lang w:eastAsia="ru-RU"/>
              </w:rPr>
            </w:pPr>
          </w:p>
        </w:tc>
      </w:tr>
      <w:tr w:rsidR="00366D53" w:rsidRPr="00366D53" w:rsidTr="00A85882">
        <w:tc>
          <w:tcPr>
            <w:tcW w:w="2518" w:type="dxa"/>
            <w:shd w:val="clear" w:color="auto" w:fill="auto"/>
          </w:tcPr>
          <w:p w:rsidR="00366D53" w:rsidRPr="00A73A28" w:rsidRDefault="00366D53" w:rsidP="00366D53">
            <w:pPr>
              <w:spacing w:after="0" w:line="240" w:lineRule="auto"/>
              <w:jc w:val="center"/>
              <w:rPr>
                <w:rFonts w:eastAsia="Times New Roman"/>
                <w:i/>
                <w:sz w:val="20"/>
                <w:szCs w:val="20"/>
                <w:lang w:eastAsia="ru-RU"/>
              </w:rPr>
            </w:pPr>
            <w:r w:rsidRPr="00A73A28">
              <w:rPr>
                <w:rFonts w:eastAsia="Times New Roman"/>
                <w:i/>
                <w:sz w:val="20"/>
                <w:szCs w:val="20"/>
                <w:lang w:eastAsia="ru-RU"/>
              </w:rPr>
              <w:t>М.П.</w:t>
            </w:r>
          </w:p>
        </w:tc>
        <w:tc>
          <w:tcPr>
            <w:tcW w:w="425" w:type="dxa"/>
            <w:shd w:val="clear" w:color="auto" w:fill="auto"/>
          </w:tcPr>
          <w:p w:rsidR="00366D53" w:rsidRPr="00366D53" w:rsidRDefault="00366D53" w:rsidP="00366D53">
            <w:pPr>
              <w:spacing w:after="0" w:line="240" w:lineRule="auto"/>
              <w:jc w:val="center"/>
              <w:rPr>
                <w:rFonts w:eastAsia="Times New Roman"/>
                <w:i/>
                <w:lang w:eastAsia="ru-RU"/>
              </w:rPr>
            </w:pPr>
          </w:p>
        </w:tc>
        <w:tc>
          <w:tcPr>
            <w:tcW w:w="6622" w:type="dxa"/>
            <w:tcBorders>
              <w:top w:val="single" w:sz="4" w:space="0" w:color="auto"/>
            </w:tcBorders>
            <w:shd w:val="clear" w:color="auto" w:fill="auto"/>
          </w:tcPr>
          <w:p w:rsidR="00366D53" w:rsidRPr="00A73A28" w:rsidRDefault="00366D53" w:rsidP="00366D53">
            <w:pPr>
              <w:spacing w:after="0" w:line="240" w:lineRule="auto"/>
              <w:jc w:val="center"/>
              <w:rPr>
                <w:rFonts w:eastAsia="Times New Roman"/>
                <w:i/>
                <w:sz w:val="20"/>
                <w:szCs w:val="20"/>
                <w:lang w:eastAsia="ru-RU"/>
              </w:rPr>
            </w:pPr>
            <w:r w:rsidRPr="00A73A28">
              <w:rPr>
                <w:rFonts w:eastAsia="Times New Roman"/>
                <w:i/>
                <w:sz w:val="20"/>
                <w:szCs w:val="20"/>
                <w:lang w:eastAsia="ru-RU"/>
              </w:rPr>
              <w:t xml:space="preserve">наименование должности подписавшего лица либо указание </w:t>
            </w:r>
          </w:p>
        </w:tc>
      </w:tr>
      <w:tr w:rsidR="00366D53" w:rsidRPr="00366D53" w:rsidTr="00A85882">
        <w:tc>
          <w:tcPr>
            <w:tcW w:w="2518" w:type="dxa"/>
            <w:shd w:val="clear" w:color="auto" w:fill="auto"/>
          </w:tcPr>
          <w:p w:rsidR="00366D53" w:rsidRPr="00A73A28" w:rsidRDefault="00366D53" w:rsidP="00366D53">
            <w:pPr>
              <w:spacing w:after="0" w:line="240" w:lineRule="auto"/>
              <w:jc w:val="center"/>
              <w:rPr>
                <w:rFonts w:eastAsia="Times New Roman"/>
                <w:i/>
                <w:sz w:val="20"/>
                <w:szCs w:val="20"/>
                <w:lang w:eastAsia="ru-RU"/>
              </w:rPr>
            </w:pPr>
            <w:proofErr w:type="gramStart"/>
            <w:r w:rsidRPr="00A73A28">
              <w:rPr>
                <w:rFonts w:eastAsia="Times New Roman"/>
                <w:i/>
                <w:sz w:val="20"/>
                <w:szCs w:val="20"/>
                <w:lang w:eastAsia="ru-RU"/>
              </w:rPr>
              <w:t xml:space="preserve">(для юридических </w:t>
            </w:r>
            <w:proofErr w:type="gramEnd"/>
          </w:p>
        </w:tc>
        <w:tc>
          <w:tcPr>
            <w:tcW w:w="425" w:type="dxa"/>
            <w:shd w:val="clear" w:color="auto" w:fill="auto"/>
          </w:tcPr>
          <w:p w:rsidR="00366D53" w:rsidRPr="00366D53" w:rsidRDefault="00366D53" w:rsidP="00366D53">
            <w:pPr>
              <w:spacing w:after="0" w:line="240" w:lineRule="auto"/>
              <w:jc w:val="center"/>
              <w:rPr>
                <w:rFonts w:eastAsia="Times New Roman"/>
                <w:i/>
                <w:lang w:eastAsia="ru-RU"/>
              </w:rPr>
            </w:pPr>
          </w:p>
        </w:tc>
        <w:tc>
          <w:tcPr>
            <w:tcW w:w="6622" w:type="dxa"/>
            <w:tcBorders>
              <w:bottom w:val="single" w:sz="4" w:space="0" w:color="auto"/>
            </w:tcBorders>
            <w:shd w:val="clear" w:color="auto" w:fill="auto"/>
          </w:tcPr>
          <w:p w:rsidR="00366D53" w:rsidRPr="00A73A28" w:rsidRDefault="00366D53" w:rsidP="00366D53">
            <w:pPr>
              <w:spacing w:after="0" w:line="240" w:lineRule="auto"/>
              <w:jc w:val="center"/>
              <w:rPr>
                <w:rFonts w:eastAsia="Times New Roman"/>
                <w:i/>
                <w:sz w:val="20"/>
                <w:szCs w:val="20"/>
                <w:lang w:eastAsia="ru-RU"/>
              </w:rPr>
            </w:pPr>
          </w:p>
        </w:tc>
      </w:tr>
      <w:tr w:rsidR="00366D53" w:rsidRPr="00366D53" w:rsidTr="00A85882">
        <w:tc>
          <w:tcPr>
            <w:tcW w:w="2518" w:type="dxa"/>
            <w:shd w:val="clear" w:color="auto" w:fill="auto"/>
          </w:tcPr>
          <w:p w:rsidR="00366D53" w:rsidRPr="00A73A28" w:rsidRDefault="00366D53" w:rsidP="00366D53">
            <w:pPr>
              <w:spacing w:after="0" w:line="240" w:lineRule="auto"/>
              <w:jc w:val="center"/>
              <w:rPr>
                <w:rFonts w:eastAsia="Times New Roman"/>
                <w:i/>
                <w:sz w:val="20"/>
                <w:szCs w:val="20"/>
                <w:vertAlign w:val="superscript"/>
                <w:lang w:eastAsia="ru-RU"/>
              </w:rPr>
            </w:pPr>
            <w:r w:rsidRPr="00A73A28">
              <w:rPr>
                <w:rFonts w:eastAsia="Times New Roman"/>
                <w:i/>
                <w:sz w:val="20"/>
                <w:szCs w:val="20"/>
                <w:lang w:eastAsia="ru-RU"/>
              </w:rPr>
              <w:t>лиц)</w:t>
            </w:r>
          </w:p>
        </w:tc>
        <w:tc>
          <w:tcPr>
            <w:tcW w:w="425" w:type="dxa"/>
            <w:shd w:val="clear" w:color="auto" w:fill="auto"/>
          </w:tcPr>
          <w:p w:rsidR="00366D53" w:rsidRPr="00366D53" w:rsidRDefault="00366D53" w:rsidP="00366D53">
            <w:pPr>
              <w:spacing w:after="0" w:line="240" w:lineRule="auto"/>
              <w:jc w:val="center"/>
              <w:rPr>
                <w:rFonts w:eastAsia="Times New Roman"/>
                <w:i/>
                <w:lang w:eastAsia="ru-RU"/>
              </w:rPr>
            </w:pPr>
          </w:p>
        </w:tc>
        <w:tc>
          <w:tcPr>
            <w:tcW w:w="6622" w:type="dxa"/>
            <w:tcBorders>
              <w:top w:val="single" w:sz="4" w:space="0" w:color="auto"/>
            </w:tcBorders>
            <w:shd w:val="clear" w:color="auto" w:fill="auto"/>
          </w:tcPr>
          <w:p w:rsidR="00366D53" w:rsidRPr="00A73A28" w:rsidRDefault="00366D53" w:rsidP="00366D53">
            <w:pPr>
              <w:spacing w:after="0" w:line="240" w:lineRule="auto"/>
              <w:jc w:val="center"/>
              <w:rPr>
                <w:rFonts w:eastAsia="Times New Roman"/>
                <w:i/>
                <w:sz w:val="20"/>
                <w:szCs w:val="20"/>
                <w:lang w:eastAsia="ru-RU"/>
              </w:rPr>
            </w:pPr>
            <w:r w:rsidRPr="00A73A28">
              <w:rPr>
                <w:rFonts w:eastAsia="Times New Roman"/>
                <w:i/>
                <w:sz w:val="20"/>
                <w:szCs w:val="20"/>
                <w:lang w:eastAsia="ru-RU"/>
              </w:rPr>
              <w:t xml:space="preserve">на то, что подписавшее лицо является представителем </w:t>
            </w:r>
            <w:proofErr w:type="gramStart"/>
            <w:r w:rsidRPr="00A73A28">
              <w:rPr>
                <w:rFonts w:eastAsia="Times New Roman"/>
                <w:i/>
                <w:sz w:val="20"/>
                <w:szCs w:val="20"/>
                <w:lang w:eastAsia="ru-RU"/>
              </w:rPr>
              <w:t>по</w:t>
            </w:r>
            <w:proofErr w:type="gramEnd"/>
            <w:r w:rsidRPr="00A73A28">
              <w:rPr>
                <w:rFonts w:eastAsia="Times New Roman"/>
                <w:i/>
                <w:sz w:val="20"/>
                <w:szCs w:val="20"/>
                <w:lang w:eastAsia="ru-RU"/>
              </w:rPr>
              <w:t xml:space="preserve"> </w:t>
            </w:r>
          </w:p>
        </w:tc>
      </w:tr>
      <w:tr w:rsidR="00366D53" w:rsidRPr="00366D53" w:rsidTr="00A85882">
        <w:tc>
          <w:tcPr>
            <w:tcW w:w="2518" w:type="dxa"/>
            <w:shd w:val="clear" w:color="auto" w:fill="auto"/>
          </w:tcPr>
          <w:p w:rsidR="00366D53" w:rsidRPr="00366D53" w:rsidRDefault="00366D53" w:rsidP="00366D53">
            <w:pPr>
              <w:spacing w:after="0" w:line="240" w:lineRule="auto"/>
              <w:jc w:val="center"/>
              <w:rPr>
                <w:rFonts w:eastAsia="Times New Roman"/>
                <w:i/>
                <w:lang w:eastAsia="ru-RU"/>
              </w:rPr>
            </w:pPr>
          </w:p>
        </w:tc>
        <w:tc>
          <w:tcPr>
            <w:tcW w:w="425" w:type="dxa"/>
            <w:shd w:val="clear" w:color="auto" w:fill="auto"/>
          </w:tcPr>
          <w:p w:rsidR="00366D53" w:rsidRPr="00366D53" w:rsidRDefault="00366D53" w:rsidP="00366D53">
            <w:pPr>
              <w:spacing w:after="0" w:line="240" w:lineRule="auto"/>
              <w:jc w:val="center"/>
              <w:rPr>
                <w:rFonts w:eastAsia="Times New Roman"/>
                <w:i/>
                <w:lang w:eastAsia="ru-RU"/>
              </w:rPr>
            </w:pPr>
          </w:p>
        </w:tc>
        <w:tc>
          <w:tcPr>
            <w:tcW w:w="6622" w:type="dxa"/>
            <w:tcBorders>
              <w:bottom w:val="single" w:sz="4" w:space="0" w:color="auto"/>
            </w:tcBorders>
            <w:shd w:val="clear" w:color="auto" w:fill="auto"/>
          </w:tcPr>
          <w:p w:rsidR="00366D53" w:rsidRPr="00A73A28" w:rsidRDefault="00366D53" w:rsidP="00366D53">
            <w:pPr>
              <w:spacing w:after="0" w:line="240" w:lineRule="auto"/>
              <w:jc w:val="center"/>
              <w:rPr>
                <w:rFonts w:eastAsia="Times New Roman"/>
                <w:i/>
                <w:sz w:val="20"/>
                <w:szCs w:val="20"/>
                <w:lang w:eastAsia="ru-RU"/>
              </w:rPr>
            </w:pPr>
          </w:p>
        </w:tc>
      </w:tr>
      <w:tr w:rsidR="00366D53" w:rsidRPr="00366D53" w:rsidTr="00A73A28">
        <w:trPr>
          <w:trHeight w:val="222"/>
        </w:trPr>
        <w:tc>
          <w:tcPr>
            <w:tcW w:w="2518" w:type="dxa"/>
            <w:shd w:val="clear" w:color="auto" w:fill="auto"/>
          </w:tcPr>
          <w:p w:rsidR="00366D53" w:rsidRPr="00366D53" w:rsidRDefault="00366D53" w:rsidP="00366D53">
            <w:pPr>
              <w:spacing w:after="0" w:line="240" w:lineRule="auto"/>
              <w:jc w:val="center"/>
              <w:rPr>
                <w:rFonts w:eastAsia="Times New Roman"/>
                <w:i/>
                <w:lang w:eastAsia="ru-RU"/>
              </w:rPr>
            </w:pPr>
          </w:p>
        </w:tc>
        <w:tc>
          <w:tcPr>
            <w:tcW w:w="425" w:type="dxa"/>
            <w:shd w:val="clear" w:color="auto" w:fill="auto"/>
          </w:tcPr>
          <w:p w:rsidR="00366D53" w:rsidRPr="00366D53" w:rsidRDefault="00366D53" w:rsidP="00366D53">
            <w:pPr>
              <w:spacing w:after="0" w:line="240" w:lineRule="auto"/>
              <w:jc w:val="center"/>
              <w:rPr>
                <w:rFonts w:eastAsia="Times New Roman"/>
                <w:i/>
                <w:lang w:eastAsia="ru-RU"/>
              </w:rPr>
            </w:pPr>
          </w:p>
        </w:tc>
        <w:tc>
          <w:tcPr>
            <w:tcW w:w="6622" w:type="dxa"/>
            <w:tcBorders>
              <w:top w:val="single" w:sz="4" w:space="0" w:color="auto"/>
            </w:tcBorders>
            <w:shd w:val="clear" w:color="auto" w:fill="auto"/>
          </w:tcPr>
          <w:p w:rsidR="00366D53" w:rsidRPr="00A73A28" w:rsidRDefault="00366D53" w:rsidP="00366D53">
            <w:pPr>
              <w:spacing w:after="0" w:line="240" w:lineRule="auto"/>
              <w:jc w:val="center"/>
              <w:rPr>
                <w:rFonts w:eastAsia="Times New Roman"/>
                <w:i/>
                <w:sz w:val="20"/>
                <w:szCs w:val="20"/>
                <w:lang w:eastAsia="ru-RU"/>
              </w:rPr>
            </w:pPr>
            <w:r w:rsidRPr="00A73A28">
              <w:rPr>
                <w:rFonts w:eastAsia="Times New Roman"/>
                <w:i/>
                <w:sz w:val="20"/>
                <w:szCs w:val="20"/>
                <w:lang w:eastAsia="ru-RU"/>
              </w:rPr>
              <w:t>доверенности)</w:t>
            </w:r>
          </w:p>
        </w:tc>
      </w:tr>
    </w:tbl>
    <w:p w:rsidR="00366D53" w:rsidRPr="00366D53" w:rsidRDefault="00366D53" w:rsidP="00366D53">
      <w:pPr>
        <w:spacing w:after="0" w:line="240" w:lineRule="auto"/>
        <w:rPr>
          <w:rFonts w:eastAsia="Times New Roman"/>
          <w:sz w:val="28"/>
          <w:szCs w:val="28"/>
          <w:lang w:eastAsia="ru-RU"/>
        </w:rPr>
      </w:pPr>
    </w:p>
    <w:p w:rsidR="00366D53" w:rsidRPr="00A91E8B" w:rsidRDefault="00366D53" w:rsidP="00A91E8B">
      <w:pPr>
        <w:spacing w:after="0" w:line="240" w:lineRule="auto"/>
        <w:rPr>
          <w:rFonts w:ascii="Calibri" w:eastAsia="Times New Roman" w:hAnsi="Calibri"/>
          <w:lang w:eastAsia="ru-RU"/>
        </w:rPr>
      </w:pPr>
    </w:p>
    <w:sectPr w:rsidR="00366D53" w:rsidRPr="00A91E8B" w:rsidSect="00831752">
      <w:headerReference w:type="even" r:id="rId31"/>
      <w:headerReference w:type="default" r:id="rId32"/>
      <w:pgSz w:w="11906" w:h="16838"/>
      <w:pgMar w:top="709" w:right="70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5A" w:rsidRDefault="007A5D5A" w:rsidP="00881D73">
      <w:pPr>
        <w:spacing w:after="0" w:line="240" w:lineRule="auto"/>
      </w:pPr>
      <w:r>
        <w:separator/>
      </w:r>
    </w:p>
  </w:endnote>
  <w:endnote w:type="continuationSeparator" w:id="0">
    <w:p w:rsidR="007A5D5A" w:rsidRDefault="007A5D5A" w:rsidP="0088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5A" w:rsidRDefault="007A5D5A" w:rsidP="00881D73">
      <w:pPr>
        <w:spacing w:after="0" w:line="240" w:lineRule="auto"/>
      </w:pPr>
      <w:r>
        <w:separator/>
      </w:r>
    </w:p>
  </w:footnote>
  <w:footnote w:type="continuationSeparator" w:id="0">
    <w:p w:rsidR="007A5D5A" w:rsidRDefault="007A5D5A" w:rsidP="00881D73">
      <w:pPr>
        <w:spacing w:after="0" w:line="240" w:lineRule="auto"/>
      </w:pPr>
      <w:r>
        <w:continuationSeparator/>
      </w:r>
    </w:p>
  </w:footnote>
  <w:footnote w:id="1">
    <w:p w:rsidR="00706E4E" w:rsidRPr="0059167C" w:rsidRDefault="00706E4E" w:rsidP="00366D53">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4">
    <w:p w:rsidR="00706E4E" w:rsidRPr="0059167C" w:rsidRDefault="00706E4E" w:rsidP="00366D53">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5">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w:t>
      </w:r>
      <w:r>
        <w:rPr>
          <w:rFonts w:ascii="Times New Roman" w:hAnsi="Times New Roman"/>
        </w:rPr>
        <w:t>й на подпункты 1 – 3 пункта 2.11</w:t>
      </w:r>
      <w:r w:rsidRPr="0059167C">
        <w:rPr>
          <w:rFonts w:ascii="Times New Roman" w:hAnsi="Times New Roman"/>
        </w:rPr>
        <w:t xml:space="preserve"> Административного регламента.</w:t>
      </w:r>
    </w:p>
  </w:footnote>
  <w:footnote w:id="6">
    <w:p w:rsidR="00706E4E" w:rsidRPr="0059167C" w:rsidRDefault="00706E4E" w:rsidP="00366D53">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7">
    <w:p w:rsidR="00706E4E" w:rsidRPr="00AD08E0" w:rsidRDefault="00706E4E" w:rsidP="00366D53">
      <w:pPr>
        <w:pStyle w:val="ab"/>
        <w:jc w:val="both"/>
      </w:pPr>
      <w:r w:rsidRPr="00AD08E0">
        <w:rPr>
          <w:rStyle w:val="ad"/>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8">
    <w:p w:rsidR="00706E4E" w:rsidRPr="00AD08E0" w:rsidRDefault="00706E4E" w:rsidP="00157577">
      <w:pPr>
        <w:pStyle w:val="ab"/>
        <w:jc w:val="both"/>
      </w:pPr>
      <w:r w:rsidRPr="00AD08E0">
        <w:rPr>
          <w:rStyle w:val="ad"/>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услугу.</w:t>
      </w:r>
      <w:r w:rsidRPr="00AD08E0">
        <w:t xml:space="preserve"> </w:t>
      </w:r>
    </w:p>
  </w:footnote>
  <w:footnote w:id="9">
    <w:p w:rsidR="00706E4E" w:rsidRPr="00AD08E0" w:rsidRDefault="00706E4E" w:rsidP="00366D53">
      <w:pPr>
        <w:pStyle w:val="ab"/>
        <w:jc w:val="both"/>
      </w:pPr>
      <w:r w:rsidRPr="00AD08E0">
        <w:rPr>
          <w:rStyle w:val="ad"/>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0">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11">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w:t>
      </w:r>
      <w:r>
        <w:rPr>
          <w:rFonts w:ascii="Times New Roman" w:hAnsi="Times New Roman"/>
        </w:rPr>
        <w:t xml:space="preserve">                          </w:t>
      </w:r>
      <w:r w:rsidRPr="0059167C">
        <w:rPr>
          <w:rFonts w:ascii="Times New Roman" w:hAnsi="Times New Roman"/>
        </w:rPr>
        <w:t xml:space="preserve">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12">
    <w:p w:rsidR="00706E4E" w:rsidRPr="0059167C" w:rsidRDefault="00706E4E" w:rsidP="00366D53">
      <w:pPr>
        <w:jc w:val="both"/>
        <w:rPr>
          <w:sz w:val="20"/>
          <w:szCs w:val="20"/>
        </w:rPr>
      </w:pPr>
      <w:r w:rsidRPr="0059167C">
        <w:rPr>
          <w:rStyle w:val="ad"/>
          <w:sz w:val="20"/>
          <w:szCs w:val="20"/>
        </w:rPr>
        <w:footnoteRef/>
      </w:r>
      <w:r w:rsidRPr="0059167C">
        <w:rPr>
          <w:sz w:val="20"/>
          <w:szCs w:val="20"/>
        </w:rPr>
        <w:t xml:space="preserve"> Упоминание уведомления </w:t>
      </w:r>
      <w:proofErr w:type="gramStart"/>
      <w:r w:rsidRPr="0059167C">
        <w:rPr>
          <w:sz w:val="20"/>
          <w:szCs w:val="20"/>
        </w:rPr>
        <w:t>о согласии на заключение соглашения о перераспределении земельных участков</w:t>
      </w:r>
      <w:r>
        <w:rPr>
          <w:sz w:val="20"/>
          <w:szCs w:val="20"/>
        </w:rPr>
        <w:t xml:space="preserve">                   </w:t>
      </w:r>
      <w:r w:rsidRPr="0059167C">
        <w:rPr>
          <w:sz w:val="20"/>
          <w:szCs w:val="20"/>
        </w:rPr>
        <w:t xml:space="preserve"> в соответствии с проектом</w:t>
      </w:r>
      <w:proofErr w:type="gramEnd"/>
      <w:r w:rsidRPr="0059167C">
        <w:rPr>
          <w:sz w:val="20"/>
          <w:szCs w:val="20"/>
        </w:rPr>
        <w:t xml:space="preserve"> межевания территории включается в текст соглашения, если перераспределение земельных участков,</w:t>
      </w:r>
      <w:r>
        <w:rPr>
          <w:sz w:val="20"/>
          <w:szCs w:val="20"/>
        </w:rPr>
        <w:t xml:space="preserve"> 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13">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w:t>
      </w:r>
      <w:proofErr w:type="gramStart"/>
      <w:r w:rsidRPr="0059167C">
        <w:rPr>
          <w:rFonts w:ascii="Times New Roman" w:hAnsi="Times New Roman"/>
        </w:rPr>
        <w:t>я(</w:t>
      </w:r>
      <w:proofErr w:type="spellStart"/>
      <w:proofErr w:type="gramEnd"/>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xml:space="preserve">) незавершённого строительства и указано на их принадлежность тем или иным лицам). </w:t>
      </w:r>
    </w:p>
    <w:p w:rsidR="00706E4E" w:rsidRPr="0059167C" w:rsidRDefault="00706E4E" w:rsidP="00366D53">
      <w:pPr>
        <w:pStyle w:val="ab"/>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706E4E" w:rsidRPr="0059167C" w:rsidRDefault="00706E4E" w:rsidP="00366D53">
      <w:pPr>
        <w:pStyle w:val="ab"/>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706E4E" w:rsidRPr="0059167C" w:rsidRDefault="00706E4E" w:rsidP="00366D53">
      <w:pPr>
        <w:pStyle w:val="ab"/>
        <w:jc w:val="both"/>
        <w:rPr>
          <w:rFonts w:ascii="Times New Roman" w:hAnsi="Times New Roman"/>
        </w:rPr>
      </w:pPr>
      <w:proofErr w:type="gramStart"/>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w:t>
      </w:r>
      <w:proofErr w:type="gramEnd"/>
      <w:r w:rsidRPr="0059167C">
        <w:rPr>
          <w:rFonts w:ascii="Times New Roman" w:hAnsi="Times New Roman"/>
        </w:rPr>
        <w:t xml:space="preserve">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706E4E" w:rsidRPr="0059167C" w:rsidRDefault="00706E4E" w:rsidP="00366D53">
      <w:pPr>
        <w:pStyle w:val="ab"/>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4">
    <w:p w:rsidR="00706E4E" w:rsidRPr="0059167C" w:rsidRDefault="00706E4E" w:rsidP="00366D53">
      <w:pPr>
        <w:jc w:val="both"/>
        <w:rPr>
          <w:sz w:val="20"/>
          <w:szCs w:val="20"/>
        </w:rPr>
      </w:pPr>
      <w:r w:rsidRPr="0059167C">
        <w:rPr>
          <w:rStyle w:val="ad"/>
          <w:sz w:val="20"/>
          <w:szCs w:val="20"/>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706E4E" w:rsidRPr="0059167C" w:rsidRDefault="00706E4E" w:rsidP="00366D53">
      <w:pPr>
        <w:pStyle w:val="ab"/>
        <w:jc w:val="both"/>
        <w:rPr>
          <w:rFonts w:ascii="Times New Roman" w:hAnsi="Times New Roman"/>
        </w:rPr>
      </w:pPr>
      <w:r w:rsidRPr="0059167C">
        <w:rPr>
          <w:rFonts w:ascii="Times New Roman" w:hAnsi="Times New Roman"/>
        </w:rPr>
        <w:t>«В результате перераспределения исходных земельных участков увеличения площади земельных участков, находящихся в частной собственности, не происходит</w:t>
      </w:r>
      <w:proofErr w:type="gramStart"/>
      <w:r w:rsidRPr="0059167C">
        <w:rPr>
          <w:rFonts w:ascii="Times New Roman" w:hAnsi="Times New Roman"/>
        </w:rPr>
        <w:t xml:space="preserve">.». </w:t>
      </w:r>
      <w:proofErr w:type="gramEnd"/>
      <w:r w:rsidRPr="0059167C">
        <w:rPr>
          <w:rFonts w:ascii="Times New Roman" w:hAnsi="Times New Roman"/>
        </w:rPr>
        <w:t xml:space="preserve">Соответственно, пункты 5 – 7 должны быть исключены. </w:t>
      </w:r>
    </w:p>
    <w:p w:rsidR="00706E4E" w:rsidRPr="0059167C" w:rsidRDefault="00706E4E" w:rsidP="00366D53">
      <w:pPr>
        <w:pStyle w:val="ab"/>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5">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6">
    <w:p w:rsidR="00706E4E" w:rsidRPr="0059167C" w:rsidRDefault="00706E4E" w:rsidP="00366D53">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7">
    <w:p w:rsidR="00706E4E" w:rsidRPr="0059167C" w:rsidRDefault="00706E4E" w:rsidP="00366D53">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8">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w:t>
      </w:r>
      <w:proofErr w:type="gramStart"/>
      <w:r w:rsidRPr="0059167C">
        <w:rPr>
          <w:rFonts w:ascii="Times New Roman" w:hAnsi="Times New Roman"/>
        </w:rPr>
        <w:t>указан</w:t>
      </w:r>
      <w:proofErr w:type="gramEnd"/>
      <w:r w:rsidRPr="0059167C">
        <w:rPr>
          <w:rFonts w:ascii="Times New Roman" w:hAnsi="Times New Roman"/>
        </w:rPr>
        <w:t xml:space="preserve"> и в отношении физического лица. </w:t>
      </w:r>
    </w:p>
  </w:footnote>
  <w:footnote w:id="19">
    <w:p w:rsidR="00706E4E" w:rsidRPr="0059167C" w:rsidRDefault="00706E4E" w:rsidP="00366D53">
      <w:pPr>
        <w:jc w:val="both"/>
        <w:rPr>
          <w:sz w:val="20"/>
          <w:szCs w:val="20"/>
        </w:rPr>
      </w:pPr>
      <w:r w:rsidRPr="0059167C">
        <w:rPr>
          <w:rStyle w:val="ad"/>
          <w:sz w:val="20"/>
          <w:szCs w:val="20"/>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w:t>
      </w:r>
      <w:proofErr w:type="gramStart"/>
      <w:r w:rsidRPr="0059167C">
        <w:rPr>
          <w:sz w:val="20"/>
          <w:szCs w:val="20"/>
        </w:rPr>
        <w:t>и</w:t>
      </w:r>
      <w:proofErr w:type="gramEnd"/>
      <w:r w:rsidRPr="0059167C">
        <w:rPr>
          <w:sz w:val="20"/>
          <w:szCs w:val="20"/>
        </w:rPr>
        <w:t xml:space="preserve"> соглашения о перераспределении земельных участков. </w:t>
      </w:r>
    </w:p>
  </w:footnote>
  <w:footnote w:id="20">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указываются в отношении юридических лиц (</w:t>
      </w:r>
      <w:proofErr w:type="gramStart"/>
      <w:r w:rsidRPr="0059167C">
        <w:rPr>
          <w:rFonts w:ascii="Times New Roman" w:hAnsi="Times New Roman"/>
        </w:rPr>
        <w:t>кроме</w:t>
      </w:r>
      <w:proofErr w:type="gramEnd"/>
      <w:r w:rsidRPr="0059167C">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21">
    <w:p w:rsidR="00706E4E" w:rsidRPr="0059167C" w:rsidRDefault="00706E4E" w:rsidP="00366D53">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2">
    <w:p w:rsidR="00706E4E" w:rsidRPr="0059167C" w:rsidRDefault="00706E4E" w:rsidP="00366D53">
      <w:pPr>
        <w:pStyle w:val="ab"/>
        <w:jc w:val="both"/>
      </w:pPr>
      <w:r w:rsidRPr="0059167C">
        <w:rPr>
          <w:rStyle w:val="ad"/>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w:t>
      </w:r>
      <w:proofErr w:type="gramStart"/>
      <w:r w:rsidRPr="0059167C">
        <w:rPr>
          <w:rFonts w:ascii="Times New Roman" w:hAnsi="Times New Roman"/>
        </w:rPr>
        <w:t>39.29</w:t>
      </w:r>
      <w:proofErr w:type="gramEnd"/>
      <w:r w:rsidRPr="0059167C">
        <w:rPr>
          <w:rFonts w:ascii="Times New Roman" w:hAnsi="Times New Roman"/>
        </w:rPr>
        <w:t xml:space="preserve"> а также со ссылкой на соответствующий подпункт (подпункты) пункта 2.11 Административного регламента.</w:t>
      </w:r>
    </w:p>
  </w:footnote>
  <w:footnote w:id="23">
    <w:p w:rsidR="00706E4E" w:rsidRPr="0059167C" w:rsidRDefault="00706E4E" w:rsidP="00366D53">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4">
    <w:p w:rsidR="00706E4E" w:rsidRPr="00A86733" w:rsidRDefault="00706E4E" w:rsidP="00366D53">
      <w:pPr>
        <w:pStyle w:val="ab"/>
        <w:jc w:val="both"/>
        <w:rPr>
          <w:rFonts w:ascii="Times New Roman" w:hAnsi="Times New Roman"/>
        </w:rPr>
      </w:pPr>
      <w:r w:rsidRPr="0059167C">
        <w:rPr>
          <w:rStyle w:val="ad"/>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4E" w:rsidRDefault="00706E4E" w:rsidP="00316C8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706E4E" w:rsidRDefault="00706E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4E" w:rsidRDefault="00706E4E" w:rsidP="00316C8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7575B">
      <w:rPr>
        <w:rStyle w:val="a6"/>
        <w:noProof/>
      </w:rPr>
      <w:t>31</w:t>
    </w:r>
    <w:r>
      <w:rPr>
        <w:rStyle w:val="a6"/>
      </w:rPr>
      <w:fldChar w:fldCharType="end"/>
    </w:r>
  </w:p>
  <w:p w:rsidR="00706E4E" w:rsidRDefault="00706E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1">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9">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40"/>
  </w:num>
  <w:num w:numId="2">
    <w:abstractNumId w:val="4"/>
  </w:num>
  <w:num w:numId="3">
    <w:abstractNumId w:val="11"/>
  </w:num>
  <w:num w:numId="4">
    <w:abstractNumId w:val="26"/>
  </w:num>
  <w:num w:numId="5">
    <w:abstractNumId w:val="8"/>
  </w:num>
  <w:num w:numId="6">
    <w:abstractNumId w:val="20"/>
  </w:num>
  <w:num w:numId="7">
    <w:abstractNumId w:val="35"/>
  </w:num>
  <w:num w:numId="8">
    <w:abstractNumId w:val="25"/>
  </w:num>
  <w:num w:numId="9">
    <w:abstractNumId w:val="33"/>
  </w:num>
  <w:num w:numId="10">
    <w:abstractNumId w:val="14"/>
  </w:num>
  <w:num w:numId="11">
    <w:abstractNumId w:val="37"/>
  </w:num>
  <w:num w:numId="12">
    <w:abstractNumId w:val="27"/>
  </w:num>
  <w:num w:numId="13">
    <w:abstractNumId w:val="5"/>
  </w:num>
  <w:num w:numId="14">
    <w:abstractNumId w:val="34"/>
  </w:num>
  <w:num w:numId="15">
    <w:abstractNumId w:val="16"/>
  </w:num>
  <w:num w:numId="16">
    <w:abstractNumId w:val="15"/>
  </w:num>
  <w:num w:numId="17">
    <w:abstractNumId w:val="3"/>
  </w:num>
  <w:num w:numId="18">
    <w:abstractNumId w:val="23"/>
  </w:num>
  <w:num w:numId="19">
    <w:abstractNumId w:val="9"/>
  </w:num>
  <w:num w:numId="20">
    <w:abstractNumId w:val="29"/>
  </w:num>
  <w:num w:numId="21">
    <w:abstractNumId w:val="21"/>
  </w:num>
  <w:num w:numId="22">
    <w:abstractNumId w:val="1"/>
  </w:num>
  <w:num w:numId="23">
    <w:abstractNumId w:val="40"/>
  </w:num>
  <w:num w:numId="24">
    <w:abstractNumId w:val="12"/>
  </w:num>
  <w:num w:numId="25">
    <w:abstractNumId w:val="2"/>
  </w:num>
  <w:num w:numId="26">
    <w:abstractNumId w:val="31"/>
  </w:num>
  <w:num w:numId="27">
    <w:abstractNumId w:val="17"/>
  </w:num>
  <w:num w:numId="28">
    <w:abstractNumId w:val="13"/>
  </w:num>
  <w:num w:numId="29">
    <w:abstractNumId w:val="22"/>
  </w:num>
  <w:num w:numId="30">
    <w:abstractNumId w:val="24"/>
  </w:num>
  <w:num w:numId="31">
    <w:abstractNumId w:val="41"/>
  </w:num>
  <w:num w:numId="32">
    <w:abstractNumId w:val="28"/>
  </w:num>
  <w:num w:numId="33">
    <w:abstractNumId w:val="0"/>
  </w:num>
  <w:num w:numId="34">
    <w:abstractNumId w:val="32"/>
  </w:num>
  <w:num w:numId="35">
    <w:abstractNumId w:val="10"/>
  </w:num>
  <w:num w:numId="36">
    <w:abstractNumId w:val="7"/>
  </w:num>
  <w:num w:numId="37">
    <w:abstractNumId w:val="18"/>
  </w:num>
  <w:num w:numId="38">
    <w:abstractNumId w:val="39"/>
  </w:num>
  <w:num w:numId="39">
    <w:abstractNumId w:val="38"/>
  </w:num>
  <w:num w:numId="40">
    <w:abstractNumId w:val="30"/>
  </w:num>
  <w:num w:numId="41">
    <w:abstractNumId w:val="36"/>
  </w:num>
  <w:num w:numId="42">
    <w:abstractNumId w:val="6"/>
  </w:num>
  <w:num w:numId="4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C8C"/>
    <w:rsid w:val="00001D8A"/>
    <w:rsid w:val="000117B6"/>
    <w:rsid w:val="00013559"/>
    <w:rsid w:val="000226B6"/>
    <w:rsid w:val="00025485"/>
    <w:rsid w:val="00025A78"/>
    <w:rsid w:val="00037BD4"/>
    <w:rsid w:val="00040F3B"/>
    <w:rsid w:val="000417DE"/>
    <w:rsid w:val="00042428"/>
    <w:rsid w:val="000447DD"/>
    <w:rsid w:val="000456B4"/>
    <w:rsid w:val="0005140E"/>
    <w:rsid w:val="0006464E"/>
    <w:rsid w:val="000655A8"/>
    <w:rsid w:val="00080357"/>
    <w:rsid w:val="00085915"/>
    <w:rsid w:val="00086D9E"/>
    <w:rsid w:val="0008773B"/>
    <w:rsid w:val="0008791B"/>
    <w:rsid w:val="00087BDE"/>
    <w:rsid w:val="0009035A"/>
    <w:rsid w:val="000A0FE5"/>
    <w:rsid w:val="000A222B"/>
    <w:rsid w:val="000A51C9"/>
    <w:rsid w:val="000B07C6"/>
    <w:rsid w:val="000B1A78"/>
    <w:rsid w:val="000B2C02"/>
    <w:rsid w:val="000B2FB0"/>
    <w:rsid w:val="000B7938"/>
    <w:rsid w:val="000C0EE7"/>
    <w:rsid w:val="000C311E"/>
    <w:rsid w:val="000C560A"/>
    <w:rsid w:val="000C5705"/>
    <w:rsid w:val="000D1A1A"/>
    <w:rsid w:val="000D2110"/>
    <w:rsid w:val="000D6F2C"/>
    <w:rsid w:val="000D7B8B"/>
    <w:rsid w:val="000E0510"/>
    <w:rsid w:val="000E0D6E"/>
    <w:rsid w:val="000E51EB"/>
    <w:rsid w:val="000E7ADC"/>
    <w:rsid w:val="000F077E"/>
    <w:rsid w:val="000F1D4E"/>
    <w:rsid w:val="000F52C0"/>
    <w:rsid w:val="00101DF1"/>
    <w:rsid w:val="00102D4B"/>
    <w:rsid w:val="001050B0"/>
    <w:rsid w:val="00115AE5"/>
    <w:rsid w:val="0011647A"/>
    <w:rsid w:val="00120878"/>
    <w:rsid w:val="00122EE6"/>
    <w:rsid w:val="001240A0"/>
    <w:rsid w:val="00127816"/>
    <w:rsid w:val="0013166A"/>
    <w:rsid w:val="0013237C"/>
    <w:rsid w:val="00132685"/>
    <w:rsid w:val="00132EF3"/>
    <w:rsid w:val="001420B2"/>
    <w:rsid w:val="001437D1"/>
    <w:rsid w:val="00143D7E"/>
    <w:rsid w:val="001459CC"/>
    <w:rsid w:val="00157577"/>
    <w:rsid w:val="00160267"/>
    <w:rsid w:val="00161393"/>
    <w:rsid w:val="00161EEC"/>
    <w:rsid w:val="00165018"/>
    <w:rsid w:val="00166F0A"/>
    <w:rsid w:val="00171111"/>
    <w:rsid w:val="00171301"/>
    <w:rsid w:val="001716B3"/>
    <w:rsid w:val="00180148"/>
    <w:rsid w:val="001820F0"/>
    <w:rsid w:val="0018388C"/>
    <w:rsid w:val="00183A4A"/>
    <w:rsid w:val="001917E8"/>
    <w:rsid w:val="00194D3B"/>
    <w:rsid w:val="00197B01"/>
    <w:rsid w:val="001A1A41"/>
    <w:rsid w:val="001A54CA"/>
    <w:rsid w:val="001A7F4B"/>
    <w:rsid w:val="001B055D"/>
    <w:rsid w:val="001B09BA"/>
    <w:rsid w:val="001B1A32"/>
    <w:rsid w:val="001B320F"/>
    <w:rsid w:val="001B3324"/>
    <w:rsid w:val="001B3DAF"/>
    <w:rsid w:val="001B54C1"/>
    <w:rsid w:val="001B7F65"/>
    <w:rsid w:val="001C1162"/>
    <w:rsid w:val="001D074C"/>
    <w:rsid w:val="001D08C4"/>
    <w:rsid w:val="001D3957"/>
    <w:rsid w:val="001D40EE"/>
    <w:rsid w:val="001D4D2B"/>
    <w:rsid w:val="001D7026"/>
    <w:rsid w:val="001D77D5"/>
    <w:rsid w:val="001E00B4"/>
    <w:rsid w:val="001E0913"/>
    <w:rsid w:val="001E2710"/>
    <w:rsid w:val="001E57E6"/>
    <w:rsid w:val="001E5F6C"/>
    <w:rsid w:val="001F09DB"/>
    <w:rsid w:val="001F1285"/>
    <w:rsid w:val="001F3A32"/>
    <w:rsid w:val="001F4236"/>
    <w:rsid w:val="001F4DC3"/>
    <w:rsid w:val="001F5E8D"/>
    <w:rsid w:val="001F6378"/>
    <w:rsid w:val="001F7E0E"/>
    <w:rsid w:val="00203CC8"/>
    <w:rsid w:val="002043F9"/>
    <w:rsid w:val="00207E96"/>
    <w:rsid w:val="00214449"/>
    <w:rsid w:val="002176FC"/>
    <w:rsid w:val="002204A7"/>
    <w:rsid w:val="002222C7"/>
    <w:rsid w:val="002223EA"/>
    <w:rsid w:val="00223373"/>
    <w:rsid w:val="00225299"/>
    <w:rsid w:val="00225EBE"/>
    <w:rsid w:val="002314AA"/>
    <w:rsid w:val="00232751"/>
    <w:rsid w:val="00232900"/>
    <w:rsid w:val="00234553"/>
    <w:rsid w:val="00235D8E"/>
    <w:rsid w:val="002447FF"/>
    <w:rsid w:val="002468CA"/>
    <w:rsid w:val="0025001F"/>
    <w:rsid w:val="00250D1D"/>
    <w:rsid w:val="002512CA"/>
    <w:rsid w:val="00266DA3"/>
    <w:rsid w:val="00267891"/>
    <w:rsid w:val="00267C76"/>
    <w:rsid w:val="002703DF"/>
    <w:rsid w:val="00272516"/>
    <w:rsid w:val="00273178"/>
    <w:rsid w:val="0027596B"/>
    <w:rsid w:val="002761B0"/>
    <w:rsid w:val="00276545"/>
    <w:rsid w:val="002769F5"/>
    <w:rsid w:val="00284533"/>
    <w:rsid w:val="00284754"/>
    <w:rsid w:val="00285E4B"/>
    <w:rsid w:val="002874AC"/>
    <w:rsid w:val="002922DD"/>
    <w:rsid w:val="00292429"/>
    <w:rsid w:val="002A2982"/>
    <w:rsid w:val="002B3DBE"/>
    <w:rsid w:val="002B417F"/>
    <w:rsid w:val="002B68E0"/>
    <w:rsid w:val="002C5B3F"/>
    <w:rsid w:val="002C7026"/>
    <w:rsid w:val="002C767D"/>
    <w:rsid w:val="002D16D8"/>
    <w:rsid w:val="002D568F"/>
    <w:rsid w:val="002D6761"/>
    <w:rsid w:val="002D6A5E"/>
    <w:rsid w:val="002D7769"/>
    <w:rsid w:val="002E000E"/>
    <w:rsid w:val="002E06A7"/>
    <w:rsid w:val="002E1295"/>
    <w:rsid w:val="002E1A11"/>
    <w:rsid w:val="002F109E"/>
    <w:rsid w:val="002F31ED"/>
    <w:rsid w:val="002F6FBE"/>
    <w:rsid w:val="003037F5"/>
    <w:rsid w:val="00304FCC"/>
    <w:rsid w:val="00310DD2"/>
    <w:rsid w:val="00313EB9"/>
    <w:rsid w:val="00314DCD"/>
    <w:rsid w:val="00316C8C"/>
    <w:rsid w:val="00320251"/>
    <w:rsid w:val="00332ED1"/>
    <w:rsid w:val="00335FB5"/>
    <w:rsid w:val="0033628A"/>
    <w:rsid w:val="00337BD0"/>
    <w:rsid w:val="00343C26"/>
    <w:rsid w:val="003468FE"/>
    <w:rsid w:val="00350807"/>
    <w:rsid w:val="00356572"/>
    <w:rsid w:val="00357085"/>
    <w:rsid w:val="003577CC"/>
    <w:rsid w:val="0036027A"/>
    <w:rsid w:val="00360515"/>
    <w:rsid w:val="00360859"/>
    <w:rsid w:val="0036159A"/>
    <w:rsid w:val="00362053"/>
    <w:rsid w:val="00366D53"/>
    <w:rsid w:val="00377406"/>
    <w:rsid w:val="00382748"/>
    <w:rsid w:val="003874E1"/>
    <w:rsid w:val="00391236"/>
    <w:rsid w:val="00397B3C"/>
    <w:rsid w:val="00397C8E"/>
    <w:rsid w:val="003A64C8"/>
    <w:rsid w:val="003C42CA"/>
    <w:rsid w:val="003C4540"/>
    <w:rsid w:val="003C5CD7"/>
    <w:rsid w:val="003D37FF"/>
    <w:rsid w:val="003D457F"/>
    <w:rsid w:val="003D5A2C"/>
    <w:rsid w:val="003D69CA"/>
    <w:rsid w:val="003E14B0"/>
    <w:rsid w:val="003F1738"/>
    <w:rsid w:val="003F2763"/>
    <w:rsid w:val="003F4148"/>
    <w:rsid w:val="003F793E"/>
    <w:rsid w:val="00400D57"/>
    <w:rsid w:val="0040413B"/>
    <w:rsid w:val="0040443B"/>
    <w:rsid w:val="0040494E"/>
    <w:rsid w:val="004079B6"/>
    <w:rsid w:val="00410710"/>
    <w:rsid w:val="004122DA"/>
    <w:rsid w:val="004253BC"/>
    <w:rsid w:val="0043179F"/>
    <w:rsid w:val="00433843"/>
    <w:rsid w:val="00433A95"/>
    <w:rsid w:val="00434B86"/>
    <w:rsid w:val="00435D25"/>
    <w:rsid w:val="0044045B"/>
    <w:rsid w:val="004427CC"/>
    <w:rsid w:val="00443EB4"/>
    <w:rsid w:val="0044470D"/>
    <w:rsid w:val="00444E99"/>
    <w:rsid w:val="00447596"/>
    <w:rsid w:val="00450155"/>
    <w:rsid w:val="00450221"/>
    <w:rsid w:val="004502F2"/>
    <w:rsid w:val="00451A01"/>
    <w:rsid w:val="00451B42"/>
    <w:rsid w:val="004531B3"/>
    <w:rsid w:val="004540EC"/>
    <w:rsid w:val="0045423E"/>
    <w:rsid w:val="00461F11"/>
    <w:rsid w:val="00462AE1"/>
    <w:rsid w:val="00462EFA"/>
    <w:rsid w:val="0046326A"/>
    <w:rsid w:val="00463492"/>
    <w:rsid w:val="004643DD"/>
    <w:rsid w:val="00467FE3"/>
    <w:rsid w:val="0047022F"/>
    <w:rsid w:val="00472643"/>
    <w:rsid w:val="00472CF9"/>
    <w:rsid w:val="004762BE"/>
    <w:rsid w:val="00480755"/>
    <w:rsid w:val="004815E0"/>
    <w:rsid w:val="00482C92"/>
    <w:rsid w:val="004842DB"/>
    <w:rsid w:val="004908F0"/>
    <w:rsid w:val="004918B6"/>
    <w:rsid w:val="004A0241"/>
    <w:rsid w:val="004A407F"/>
    <w:rsid w:val="004A52C4"/>
    <w:rsid w:val="004A592A"/>
    <w:rsid w:val="004A5F75"/>
    <w:rsid w:val="004A6326"/>
    <w:rsid w:val="004B0754"/>
    <w:rsid w:val="004B11DC"/>
    <w:rsid w:val="004B14D3"/>
    <w:rsid w:val="004B235E"/>
    <w:rsid w:val="004B5A36"/>
    <w:rsid w:val="004B64F2"/>
    <w:rsid w:val="004B71AC"/>
    <w:rsid w:val="004C7799"/>
    <w:rsid w:val="004D1FC6"/>
    <w:rsid w:val="004D3A65"/>
    <w:rsid w:val="004D5717"/>
    <w:rsid w:val="004D5FB5"/>
    <w:rsid w:val="004E1F9A"/>
    <w:rsid w:val="004E48FB"/>
    <w:rsid w:val="004F0B58"/>
    <w:rsid w:val="004F57F8"/>
    <w:rsid w:val="004F7528"/>
    <w:rsid w:val="00505C1F"/>
    <w:rsid w:val="00510106"/>
    <w:rsid w:val="00520FDD"/>
    <w:rsid w:val="005226CD"/>
    <w:rsid w:val="00522C08"/>
    <w:rsid w:val="005273F5"/>
    <w:rsid w:val="005360F9"/>
    <w:rsid w:val="0054179A"/>
    <w:rsid w:val="00541B4B"/>
    <w:rsid w:val="00544395"/>
    <w:rsid w:val="00544DE4"/>
    <w:rsid w:val="00552541"/>
    <w:rsid w:val="00554F92"/>
    <w:rsid w:val="00556481"/>
    <w:rsid w:val="00561A11"/>
    <w:rsid w:val="00563DCE"/>
    <w:rsid w:val="00565D61"/>
    <w:rsid w:val="00567CE0"/>
    <w:rsid w:val="00573FEC"/>
    <w:rsid w:val="005776E4"/>
    <w:rsid w:val="00580D0D"/>
    <w:rsid w:val="0058130B"/>
    <w:rsid w:val="00590A0C"/>
    <w:rsid w:val="00594BAE"/>
    <w:rsid w:val="005A1AB7"/>
    <w:rsid w:val="005B0171"/>
    <w:rsid w:val="005B01B3"/>
    <w:rsid w:val="005B53B6"/>
    <w:rsid w:val="005C0047"/>
    <w:rsid w:val="005C0071"/>
    <w:rsid w:val="005C1CA0"/>
    <w:rsid w:val="005C3538"/>
    <w:rsid w:val="005D1BC4"/>
    <w:rsid w:val="005D2C0A"/>
    <w:rsid w:val="005D3286"/>
    <w:rsid w:val="005D4542"/>
    <w:rsid w:val="005D50CA"/>
    <w:rsid w:val="005D53EF"/>
    <w:rsid w:val="005D70B1"/>
    <w:rsid w:val="005D7215"/>
    <w:rsid w:val="005E1B27"/>
    <w:rsid w:val="005E1B4E"/>
    <w:rsid w:val="005E649E"/>
    <w:rsid w:val="005E65EC"/>
    <w:rsid w:val="005E68EA"/>
    <w:rsid w:val="005E7405"/>
    <w:rsid w:val="005F0154"/>
    <w:rsid w:val="005F1E4A"/>
    <w:rsid w:val="005F2A6A"/>
    <w:rsid w:val="005F38A1"/>
    <w:rsid w:val="005F59E8"/>
    <w:rsid w:val="005F5BFB"/>
    <w:rsid w:val="005F5E65"/>
    <w:rsid w:val="0060067F"/>
    <w:rsid w:val="006018EF"/>
    <w:rsid w:val="00601C2C"/>
    <w:rsid w:val="0060612F"/>
    <w:rsid w:val="006071E8"/>
    <w:rsid w:val="006103D9"/>
    <w:rsid w:val="006121BE"/>
    <w:rsid w:val="00614D50"/>
    <w:rsid w:val="00621523"/>
    <w:rsid w:val="0062270E"/>
    <w:rsid w:val="006270A2"/>
    <w:rsid w:val="00627968"/>
    <w:rsid w:val="006303A0"/>
    <w:rsid w:val="00632A93"/>
    <w:rsid w:val="0063569F"/>
    <w:rsid w:val="00636A21"/>
    <w:rsid w:val="006375CE"/>
    <w:rsid w:val="00642284"/>
    <w:rsid w:val="00643CD3"/>
    <w:rsid w:val="00646157"/>
    <w:rsid w:val="006522DB"/>
    <w:rsid w:val="00652993"/>
    <w:rsid w:val="0065701C"/>
    <w:rsid w:val="00657395"/>
    <w:rsid w:val="006573AC"/>
    <w:rsid w:val="006576B3"/>
    <w:rsid w:val="006577B4"/>
    <w:rsid w:val="006636A5"/>
    <w:rsid w:val="0066492E"/>
    <w:rsid w:val="006706C9"/>
    <w:rsid w:val="006751A8"/>
    <w:rsid w:val="00675518"/>
    <w:rsid w:val="006768C6"/>
    <w:rsid w:val="00680056"/>
    <w:rsid w:val="006818C7"/>
    <w:rsid w:val="00681C2D"/>
    <w:rsid w:val="00684FC1"/>
    <w:rsid w:val="00686F0E"/>
    <w:rsid w:val="00696752"/>
    <w:rsid w:val="006A1643"/>
    <w:rsid w:val="006A2F74"/>
    <w:rsid w:val="006A61AE"/>
    <w:rsid w:val="006A6F91"/>
    <w:rsid w:val="006A7542"/>
    <w:rsid w:val="006B1704"/>
    <w:rsid w:val="006B26EC"/>
    <w:rsid w:val="006B5A88"/>
    <w:rsid w:val="006C0DBB"/>
    <w:rsid w:val="006C136C"/>
    <w:rsid w:val="006C3DAC"/>
    <w:rsid w:val="006C490A"/>
    <w:rsid w:val="006C61A0"/>
    <w:rsid w:val="006D43DE"/>
    <w:rsid w:val="006D45F0"/>
    <w:rsid w:val="006D5250"/>
    <w:rsid w:val="006D7411"/>
    <w:rsid w:val="006E59DA"/>
    <w:rsid w:val="006E6529"/>
    <w:rsid w:val="006E7F8A"/>
    <w:rsid w:val="006F04BE"/>
    <w:rsid w:val="006F1035"/>
    <w:rsid w:val="006F1236"/>
    <w:rsid w:val="006F5FD7"/>
    <w:rsid w:val="006F61E3"/>
    <w:rsid w:val="006F662C"/>
    <w:rsid w:val="006F790B"/>
    <w:rsid w:val="00700BE3"/>
    <w:rsid w:val="007048E3"/>
    <w:rsid w:val="00706E4E"/>
    <w:rsid w:val="00711BFB"/>
    <w:rsid w:val="007135B2"/>
    <w:rsid w:val="00713E96"/>
    <w:rsid w:val="00714FE4"/>
    <w:rsid w:val="00716084"/>
    <w:rsid w:val="00717921"/>
    <w:rsid w:val="0072365A"/>
    <w:rsid w:val="00724B9C"/>
    <w:rsid w:val="007262E7"/>
    <w:rsid w:val="00733278"/>
    <w:rsid w:val="00737820"/>
    <w:rsid w:val="00740B3A"/>
    <w:rsid w:val="00742323"/>
    <w:rsid w:val="0074620C"/>
    <w:rsid w:val="007504AB"/>
    <w:rsid w:val="00754266"/>
    <w:rsid w:val="00754B47"/>
    <w:rsid w:val="007608FF"/>
    <w:rsid w:val="0076761F"/>
    <w:rsid w:val="00767A71"/>
    <w:rsid w:val="00770B54"/>
    <w:rsid w:val="007732F9"/>
    <w:rsid w:val="00773D31"/>
    <w:rsid w:val="0077445F"/>
    <w:rsid w:val="00783D2F"/>
    <w:rsid w:val="00784887"/>
    <w:rsid w:val="00785CFF"/>
    <w:rsid w:val="00796F6C"/>
    <w:rsid w:val="007A54DF"/>
    <w:rsid w:val="007A5D5A"/>
    <w:rsid w:val="007A6AEB"/>
    <w:rsid w:val="007B0F17"/>
    <w:rsid w:val="007B6579"/>
    <w:rsid w:val="007C1F2C"/>
    <w:rsid w:val="007C3900"/>
    <w:rsid w:val="007C449D"/>
    <w:rsid w:val="007C5B10"/>
    <w:rsid w:val="007D2D39"/>
    <w:rsid w:val="007D338F"/>
    <w:rsid w:val="007D3DE9"/>
    <w:rsid w:val="007E59BE"/>
    <w:rsid w:val="007F3037"/>
    <w:rsid w:val="00802105"/>
    <w:rsid w:val="0080421C"/>
    <w:rsid w:val="00806180"/>
    <w:rsid w:val="008074D8"/>
    <w:rsid w:val="0081340A"/>
    <w:rsid w:val="00816D7F"/>
    <w:rsid w:val="00817DAE"/>
    <w:rsid w:val="00821380"/>
    <w:rsid w:val="008217A1"/>
    <w:rsid w:val="0082348E"/>
    <w:rsid w:val="00826D52"/>
    <w:rsid w:val="00827615"/>
    <w:rsid w:val="00831752"/>
    <w:rsid w:val="008317F1"/>
    <w:rsid w:val="00835570"/>
    <w:rsid w:val="0084091A"/>
    <w:rsid w:val="00843F92"/>
    <w:rsid w:val="00844E0E"/>
    <w:rsid w:val="00844E6A"/>
    <w:rsid w:val="008579B0"/>
    <w:rsid w:val="00857C2F"/>
    <w:rsid w:val="00861B3A"/>
    <w:rsid w:val="008629BA"/>
    <w:rsid w:val="008646B6"/>
    <w:rsid w:val="00867FD1"/>
    <w:rsid w:val="008768BF"/>
    <w:rsid w:val="00877EC0"/>
    <w:rsid w:val="00881C1B"/>
    <w:rsid w:val="00881D73"/>
    <w:rsid w:val="008872EF"/>
    <w:rsid w:val="0089203C"/>
    <w:rsid w:val="008940CB"/>
    <w:rsid w:val="0089503A"/>
    <w:rsid w:val="00895F3C"/>
    <w:rsid w:val="00897E71"/>
    <w:rsid w:val="008A4FB5"/>
    <w:rsid w:val="008A5254"/>
    <w:rsid w:val="008A5DA5"/>
    <w:rsid w:val="008C6E3D"/>
    <w:rsid w:val="008D0AA3"/>
    <w:rsid w:val="008D3296"/>
    <w:rsid w:val="008D5F4E"/>
    <w:rsid w:val="008E0129"/>
    <w:rsid w:val="008E4517"/>
    <w:rsid w:val="008E5565"/>
    <w:rsid w:val="008E779D"/>
    <w:rsid w:val="008F03FA"/>
    <w:rsid w:val="008F42FC"/>
    <w:rsid w:val="008F43A4"/>
    <w:rsid w:val="00900434"/>
    <w:rsid w:val="0090411E"/>
    <w:rsid w:val="00906673"/>
    <w:rsid w:val="00906BD8"/>
    <w:rsid w:val="0090767D"/>
    <w:rsid w:val="00910D4C"/>
    <w:rsid w:val="00912405"/>
    <w:rsid w:val="00912BCC"/>
    <w:rsid w:val="0091320B"/>
    <w:rsid w:val="00915D92"/>
    <w:rsid w:val="009163A6"/>
    <w:rsid w:val="00921393"/>
    <w:rsid w:val="009215ED"/>
    <w:rsid w:val="0092457D"/>
    <w:rsid w:val="0093187B"/>
    <w:rsid w:val="00935D8E"/>
    <w:rsid w:val="00937EB3"/>
    <w:rsid w:val="00946C19"/>
    <w:rsid w:val="00946ED4"/>
    <w:rsid w:val="0094747C"/>
    <w:rsid w:val="009506DE"/>
    <w:rsid w:val="00952EDA"/>
    <w:rsid w:val="009538D5"/>
    <w:rsid w:val="00953E88"/>
    <w:rsid w:val="00954161"/>
    <w:rsid w:val="00955577"/>
    <w:rsid w:val="00957547"/>
    <w:rsid w:val="00957931"/>
    <w:rsid w:val="00960492"/>
    <w:rsid w:val="00970F35"/>
    <w:rsid w:val="00971E6A"/>
    <w:rsid w:val="009724A6"/>
    <w:rsid w:val="009736BE"/>
    <w:rsid w:val="0097422B"/>
    <w:rsid w:val="009759AE"/>
    <w:rsid w:val="009761A8"/>
    <w:rsid w:val="0097788C"/>
    <w:rsid w:val="00982A7B"/>
    <w:rsid w:val="0098468A"/>
    <w:rsid w:val="00985038"/>
    <w:rsid w:val="00986765"/>
    <w:rsid w:val="00994C50"/>
    <w:rsid w:val="009A183B"/>
    <w:rsid w:val="009A6945"/>
    <w:rsid w:val="009A6D7B"/>
    <w:rsid w:val="009A7320"/>
    <w:rsid w:val="009B0BF8"/>
    <w:rsid w:val="009B1C2B"/>
    <w:rsid w:val="009B2048"/>
    <w:rsid w:val="009B782E"/>
    <w:rsid w:val="009B7D68"/>
    <w:rsid w:val="009B7E63"/>
    <w:rsid w:val="009C0928"/>
    <w:rsid w:val="009C3404"/>
    <w:rsid w:val="009C3FEF"/>
    <w:rsid w:val="009C6ACA"/>
    <w:rsid w:val="009C7AA7"/>
    <w:rsid w:val="009C7AAA"/>
    <w:rsid w:val="009D1F9D"/>
    <w:rsid w:val="009D2C0B"/>
    <w:rsid w:val="009D5472"/>
    <w:rsid w:val="009D695C"/>
    <w:rsid w:val="009D7976"/>
    <w:rsid w:val="009E53CF"/>
    <w:rsid w:val="009E6196"/>
    <w:rsid w:val="009F0422"/>
    <w:rsid w:val="009F1461"/>
    <w:rsid w:val="009F4F60"/>
    <w:rsid w:val="009F7BFA"/>
    <w:rsid w:val="00A04DAB"/>
    <w:rsid w:val="00A056AC"/>
    <w:rsid w:val="00A070DA"/>
    <w:rsid w:val="00A12907"/>
    <w:rsid w:val="00A14008"/>
    <w:rsid w:val="00A14552"/>
    <w:rsid w:val="00A15AC6"/>
    <w:rsid w:val="00A16A3C"/>
    <w:rsid w:val="00A17C10"/>
    <w:rsid w:val="00A24C1D"/>
    <w:rsid w:val="00A26018"/>
    <w:rsid w:val="00A27640"/>
    <w:rsid w:val="00A30461"/>
    <w:rsid w:val="00A308A2"/>
    <w:rsid w:val="00A30C16"/>
    <w:rsid w:val="00A3278B"/>
    <w:rsid w:val="00A364E1"/>
    <w:rsid w:val="00A37CDA"/>
    <w:rsid w:val="00A45C38"/>
    <w:rsid w:val="00A46758"/>
    <w:rsid w:val="00A47157"/>
    <w:rsid w:val="00A52AC2"/>
    <w:rsid w:val="00A55A91"/>
    <w:rsid w:val="00A57349"/>
    <w:rsid w:val="00A70EA4"/>
    <w:rsid w:val="00A719B1"/>
    <w:rsid w:val="00A71A35"/>
    <w:rsid w:val="00A73A28"/>
    <w:rsid w:val="00A74F7C"/>
    <w:rsid w:val="00A75334"/>
    <w:rsid w:val="00A76864"/>
    <w:rsid w:val="00A76FF8"/>
    <w:rsid w:val="00A77917"/>
    <w:rsid w:val="00A80DEB"/>
    <w:rsid w:val="00A849F5"/>
    <w:rsid w:val="00A84D02"/>
    <w:rsid w:val="00A85882"/>
    <w:rsid w:val="00A906C9"/>
    <w:rsid w:val="00A90BED"/>
    <w:rsid w:val="00A91E8B"/>
    <w:rsid w:val="00A934B3"/>
    <w:rsid w:val="00A947DA"/>
    <w:rsid w:val="00A950AB"/>
    <w:rsid w:val="00A96E94"/>
    <w:rsid w:val="00A97472"/>
    <w:rsid w:val="00A978E0"/>
    <w:rsid w:val="00AA56F2"/>
    <w:rsid w:val="00AA5D97"/>
    <w:rsid w:val="00AB21FB"/>
    <w:rsid w:val="00AC3350"/>
    <w:rsid w:val="00AC61A9"/>
    <w:rsid w:val="00AC6529"/>
    <w:rsid w:val="00AC6D74"/>
    <w:rsid w:val="00AD2847"/>
    <w:rsid w:val="00AD3F85"/>
    <w:rsid w:val="00AD543E"/>
    <w:rsid w:val="00AE06BE"/>
    <w:rsid w:val="00AF5F16"/>
    <w:rsid w:val="00B05AF9"/>
    <w:rsid w:val="00B227D5"/>
    <w:rsid w:val="00B253BD"/>
    <w:rsid w:val="00B3141A"/>
    <w:rsid w:val="00B33A91"/>
    <w:rsid w:val="00B34FD3"/>
    <w:rsid w:val="00B37B22"/>
    <w:rsid w:val="00B41529"/>
    <w:rsid w:val="00B43788"/>
    <w:rsid w:val="00B45C29"/>
    <w:rsid w:val="00B50575"/>
    <w:rsid w:val="00B53AE4"/>
    <w:rsid w:val="00B54C46"/>
    <w:rsid w:val="00B54FC7"/>
    <w:rsid w:val="00B6008B"/>
    <w:rsid w:val="00B61342"/>
    <w:rsid w:val="00B619B5"/>
    <w:rsid w:val="00B620F4"/>
    <w:rsid w:val="00B62151"/>
    <w:rsid w:val="00B63807"/>
    <w:rsid w:val="00B63FF3"/>
    <w:rsid w:val="00B65814"/>
    <w:rsid w:val="00B71D20"/>
    <w:rsid w:val="00B71D3E"/>
    <w:rsid w:val="00B73C61"/>
    <w:rsid w:val="00B7575B"/>
    <w:rsid w:val="00B80ADB"/>
    <w:rsid w:val="00B81598"/>
    <w:rsid w:val="00B828E4"/>
    <w:rsid w:val="00B86426"/>
    <w:rsid w:val="00B86476"/>
    <w:rsid w:val="00B900E0"/>
    <w:rsid w:val="00B9132E"/>
    <w:rsid w:val="00B91687"/>
    <w:rsid w:val="00B919A5"/>
    <w:rsid w:val="00B91BF0"/>
    <w:rsid w:val="00BA0039"/>
    <w:rsid w:val="00BA2ADA"/>
    <w:rsid w:val="00BA2BCF"/>
    <w:rsid w:val="00BA6B5F"/>
    <w:rsid w:val="00BA787A"/>
    <w:rsid w:val="00BB2D93"/>
    <w:rsid w:val="00BB3423"/>
    <w:rsid w:val="00BC2E33"/>
    <w:rsid w:val="00BC4BFA"/>
    <w:rsid w:val="00BC557F"/>
    <w:rsid w:val="00BD1631"/>
    <w:rsid w:val="00BD16F2"/>
    <w:rsid w:val="00BD520E"/>
    <w:rsid w:val="00BD56B8"/>
    <w:rsid w:val="00BD627C"/>
    <w:rsid w:val="00BF07E4"/>
    <w:rsid w:val="00BF301E"/>
    <w:rsid w:val="00BF40D9"/>
    <w:rsid w:val="00C01335"/>
    <w:rsid w:val="00C0354F"/>
    <w:rsid w:val="00C03BB4"/>
    <w:rsid w:val="00C05276"/>
    <w:rsid w:val="00C12B1B"/>
    <w:rsid w:val="00C132B5"/>
    <w:rsid w:val="00C13D89"/>
    <w:rsid w:val="00C16D0F"/>
    <w:rsid w:val="00C17578"/>
    <w:rsid w:val="00C20B15"/>
    <w:rsid w:val="00C21E46"/>
    <w:rsid w:val="00C233A6"/>
    <w:rsid w:val="00C3004E"/>
    <w:rsid w:val="00C316FC"/>
    <w:rsid w:val="00C363AD"/>
    <w:rsid w:val="00C369A0"/>
    <w:rsid w:val="00C36F9B"/>
    <w:rsid w:val="00C40042"/>
    <w:rsid w:val="00C43B56"/>
    <w:rsid w:val="00C44AD2"/>
    <w:rsid w:val="00C46EF6"/>
    <w:rsid w:val="00C47524"/>
    <w:rsid w:val="00C52A67"/>
    <w:rsid w:val="00C55AF9"/>
    <w:rsid w:val="00C57288"/>
    <w:rsid w:val="00C62721"/>
    <w:rsid w:val="00C647E5"/>
    <w:rsid w:val="00C6572B"/>
    <w:rsid w:val="00C66A1E"/>
    <w:rsid w:val="00C72B78"/>
    <w:rsid w:val="00C737E7"/>
    <w:rsid w:val="00C80E0F"/>
    <w:rsid w:val="00C80F07"/>
    <w:rsid w:val="00C82EE5"/>
    <w:rsid w:val="00C84A9A"/>
    <w:rsid w:val="00C87178"/>
    <w:rsid w:val="00C903DC"/>
    <w:rsid w:val="00C9171E"/>
    <w:rsid w:val="00C95401"/>
    <w:rsid w:val="00C95503"/>
    <w:rsid w:val="00C9582B"/>
    <w:rsid w:val="00C95FA5"/>
    <w:rsid w:val="00C963BA"/>
    <w:rsid w:val="00CA0535"/>
    <w:rsid w:val="00CA13D8"/>
    <w:rsid w:val="00CA6C10"/>
    <w:rsid w:val="00CA7013"/>
    <w:rsid w:val="00CB21E6"/>
    <w:rsid w:val="00CB277A"/>
    <w:rsid w:val="00CB3824"/>
    <w:rsid w:val="00CB5A74"/>
    <w:rsid w:val="00CB7911"/>
    <w:rsid w:val="00CC032A"/>
    <w:rsid w:val="00CC23F0"/>
    <w:rsid w:val="00CC2B78"/>
    <w:rsid w:val="00CC3539"/>
    <w:rsid w:val="00CC5AD2"/>
    <w:rsid w:val="00CC5E57"/>
    <w:rsid w:val="00CC6AC2"/>
    <w:rsid w:val="00CD1892"/>
    <w:rsid w:val="00CD193E"/>
    <w:rsid w:val="00CD36D5"/>
    <w:rsid w:val="00CD3B9D"/>
    <w:rsid w:val="00CD637A"/>
    <w:rsid w:val="00CD6815"/>
    <w:rsid w:val="00CD7978"/>
    <w:rsid w:val="00CE143A"/>
    <w:rsid w:val="00CE2FD2"/>
    <w:rsid w:val="00CF0678"/>
    <w:rsid w:val="00CF2E1E"/>
    <w:rsid w:val="00CF4C67"/>
    <w:rsid w:val="00CF6B71"/>
    <w:rsid w:val="00D0051F"/>
    <w:rsid w:val="00D0443D"/>
    <w:rsid w:val="00D05460"/>
    <w:rsid w:val="00D105F8"/>
    <w:rsid w:val="00D12B36"/>
    <w:rsid w:val="00D16261"/>
    <w:rsid w:val="00D16BC3"/>
    <w:rsid w:val="00D16E73"/>
    <w:rsid w:val="00D200FA"/>
    <w:rsid w:val="00D21EB5"/>
    <w:rsid w:val="00D235FA"/>
    <w:rsid w:val="00D24034"/>
    <w:rsid w:val="00D24E8D"/>
    <w:rsid w:val="00D26728"/>
    <w:rsid w:val="00D40054"/>
    <w:rsid w:val="00D403B5"/>
    <w:rsid w:val="00D4374F"/>
    <w:rsid w:val="00D43A50"/>
    <w:rsid w:val="00D57327"/>
    <w:rsid w:val="00D60D3C"/>
    <w:rsid w:val="00D62456"/>
    <w:rsid w:val="00D6453D"/>
    <w:rsid w:val="00D6536B"/>
    <w:rsid w:val="00D6697A"/>
    <w:rsid w:val="00D7033D"/>
    <w:rsid w:val="00D717B0"/>
    <w:rsid w:val="00D72BB3"/>
    <w:rsid w:val="00D764BF"/>
    <w:rsid w:val="00D76E73"/>
    <w:rsid w:val="00D77E38"/>
    <w:rsid w:val="00D90D7F"/>
    <w:rsid w:val="00D9216B"/>
    <w:rsid w:val="00D92761"/>
    <w:rsid w:val="00D9483E"/>
    <w:rsid w:val="00D94893"/>
    <w:rsid w:val="00D95103"/>
    <w:rsid w:val="00D959C9"/>
    <w:rsid w:val="00D96FAD"/>
    <w:rsid w:val="00D97B0E"/>
    <w:rsid w:val="00DA1851"/>
    <w:rsid w:val="00DA222B"/>
    <w:rsid w:val="00DA4E67"/>
    <w:rsid w:val="00DA4FAF"/>
    <w:rsid w:val="00DA56AD"/>
    <w:rsid w:val="00DA5CAA"/>
    <w:rsid w:val="00DB4CC4"/>
    <w:rsid w:val="00DB5733"/>
    <w:rsid w:val="00DC0A19"/>
    <w:rsid w:val="00DC17DD"/>
    <w:rsid w:val="00DC3102"/>
    <w:rsid w:val="00DC446D"/>
    <w:rsid w:val="00DC4664"/>
    <w:rsid w:val="00DC57C8"/>
    <w:rsid w:val="00DC6987"/>
    <w:rsid w:val="00DC7DC2"/>
    <w:rsid w:val="00DD26C9"/>
    <w:rsid w:val="00DD4836"/>
    <w:rsid w:val="00DD7415"/>
    <w:rsid w:val="00DD7B9F"/>
    <w:rsid w:val="00DE1CDA"/>
    <w:rsid w:val="00DE1D9C"/>
    <w:rsid w:val="00DE20C8"/>
    <w:rsid w:val="00DE2D13"/>
    <w:rsid w:val="00DE60C3"/>
    <w:rsid w:val="00DE6296"/>
    <w:rsid w:val="00DE68AE"/>
    <w:rsid w:val="00DE7D54"/>
    <w:rsid w:val="00DF0A4B"/>
    <w:rsid w:val="00DF56D1"/>
    <w:rsid w:val="00DF6165"/>
    <w:rsid w:val="00DF764B"/>
    <w:rsid w:val="00E05E20"/>
    <w:rsid w:val="00E06568"/>
    <w:rsid w:val="00E10E6F"/>
    <w:rsid w:val="00E1233F"/>
    <w:rsid w:val="00E12D42"/>
    <w:rsid w:val="00E232BB"/>
    <w:rsid w:val="00E264F5"/>
    <w:rsid w:val="00E26C3F"/>
    <w:rsid w:val="00E33A97"/>
    <w:rsid w:val="00E34544"/>
    <w:rsid w:val="00E41485"/>
    <w:rsid w:val="00E44801"/>
    <w:rsid w:val="00E44F6D"/>
    <w:rsid w:val="00E461C2"/>
    <w:rsid w:val="00E46C36"/>
    <w:rsid w:val="00E5124E"/>
    <w:rsid w:val="00E5196F"/>
    <w:rsid w:val="00E51CBE"/>
    <w:rsid w:val="00E548CF"/>
    <w:rsid w:val="00E62DDA"/>
    <w:rsid w:val="00E65388"/>
    <w:rsid w:val="00E665DF"/>
    <w:rsid w:val="00E66C49"/>
    <w:rsid w:val="00E7131F"/>
    <w:rsid w:val="00E72BD8"/>
    <w:rsid w:val="00E736A6"/>
    <w:rsid w:val="00E738F6"/>
    <w:rsid w:val="00E7638A"/>
    <w:rsid w:val="00E77FA7"/>
    <w:rsid w:val="00E80A83"/>
    <w:rsid w:val="00E80E8A"/>
    <w:rsid w:val="00E83B65"/>
    <w:rsid w:val="00E83C1B"/>
    <w:rsid w:val="00E83C1D"/>
    <w:rsid w:val="00E86539"/>
    <w:rsid w:val="00E86BDF"/>
    <w:rsid w:val="00E90F52"/>
    <w:rsid w:val="00E911ED"/>
    <w:rsid w:val="00E922CD"/>
    <w:rsid w:val="00E92E41"/>
    <w:rsid w:val="00EA3275"/>
    <w:rsid w:val="00EA54F1"/>
    <w:rsid w:val="00EA673B"/>
    <w:rsid w:val="00EA6D76"/>
    <w:rsid w:val="00EA71CA"/>
    <w:rsid w:val="00EB0470"/>
    <w:rsid w:val="00EB382D"/>
    <w:rsid w:val="00EB38F1"/>
    <w:rsid w:val="00EB7F4B"/>
    <w:rsid w:val="00EB7FE1"/>
    <w:rsid w:val="00EC1B1D"/>
    <w:rsid w:val="00EC3697"/>
    <w:rsid w:val="00EC550C"/>
    <w:rsid w:val="00EC5CFD"/>
    <w:rsid w:val="00EC79B0"/>
    <w:rsid w:val="00ED11AE"/>
    <w:rsid w:val="00ED2494"/>
    <w:rsid w:val="00ED277F"/>
    <w:rsid w:val="00ED33F7"/>
    <w:rsid w:val="00ED44A6"/>
    <w:rsid w:val="00ED7F88"/>
    <w:rsid w:val="00EE2896"/>
    <w:rsid w:val="00EE4D42"/>
    <w:rsid w:val="00EF0266"/>
    <w:rsid w:val="00EF0B62"/>
    <w:rsid w:val="00EF2F46"/>
    <w:rsid w:val="00EF2F4E"/>
    <w:rsid w:val="00EF5FE3"/>
    <w:rsid w:val="00EF63CB"/>
    <w:rsid w:val="00EF6A92"/>
    <w:rsid w:val="00EF790A"/>
    <w:rsid w:val="00F04E75"/>
    <w:rsid w:val="00F04EF9"/>
    <w:rsid w:val="00F05BE9"/>
    <w:rsid w:val="00F07C9E"/>
    <w:rsid w:val="00F145B7"/>
    <w:rsid w:val="00F14B02"/>
    <w:rsid w:val="00F17882"/>
    <w:rsid w:val="00F222C0"/>
    <w:rsid w:val="00F27D7F"/>
    <w:rsid w:val="00F32E18"/>
    <w:rsid w:val="00F34D57"/>
    <w:rsid w:val="00F405B0"/>
    <w:rsid w:val="00F477EF"/>
    <w:rsid w:val="00F52356"/>
    <w:rsid w:val="00F57BA5"/>
    <w:rsid w:val="00F65878"/>
    <w:rsid w:val="00F677AA"/>
    <w:rsid w:val="00F7310A"/>
    <w:rsid w:val="00F7447E"/>
    <w:rsid w:val="00F77D98"/>
    <w:rsid w:val="00F8045C"/>
    <w:rsid w:val="00F82802"/>
    <w:rsid w:val="00F84DC0"/>
    <w:rsid w:val="00F9169F"/>
    <w:rsid w:val="00F91AFB"/>
    <w:rsid w:val="00F92092"/>
    <w:rsid w:val="00F948D8"/>
    <w:rsid w:val="00F97BBD"/>
    <w:rsid w:val="00FB1672"/>
    <w:rsid w:val="00FB25B2"/>
    <w:rsid w:val="00FC1996"/>
    <w:rsid w:val="00FC20DB"/>
    <w:rsid w:val="00FC6660"/>
    <w:rsid w:val="00FC6773"/>
    <w:rsid w:val="00FD2B25"/>
    <w:rsid w:val="00FD57D6"/>
    <w:rsid w:val="00FD731B"/>
    <w:rsid w:val="00FD787E"/>
    <w:rsid w:val="00FE0CE5"/>
    <w:rsid w:val="00FE13C8"/>
    <w:rsid w:val="00FE1EC0"/>
    <w:rsid w:val="00FE2C4B"/>
    <w:rsid w:val="00FE585E"/>
    <w:rsid w:val="00FE7751"/>
    <w:rsid w:val="00FF35F6"/>
    <w:rsid w:val="00FF406B"/>
    <w:rsid w:val="00FF714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04"/>
    <o:shapelayout v:ext="edit">
      <o:idmap v:ext="edit" data="1"/>
      <o:rules v:ext="edit">
        <o:r id="V:Rule1" type="connector" idref="#_x0000_s1194"/>
        <o:r id="V:Rule2" type="connector" idref="#_x0000_s1203"/>
        <o:r id="V:Rule3" type="connector" idref="#_x0000_s1186"/>
        <o:r id="V:Rule4" type="connector" idref="#_x0000_s1189"/>
        <o:r id="V:Rule5" type="connector" idref="#_x0000_s1200"/>
        <o:r id="V:Rule6" type="connector" idref="#_x0000_s1191"/>
        <o:r id="V:Rule7" type="connector" idref="#_x0000_s1193"/>
        <o:r id="V:Rule8" type="connector" idref="#_x0000_s1190"/>
        <o:r id="V:Rule9" type="connector" idref="#_x0000_s12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056"/>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EC1B1D"/>
    <w:pPr>
      <w:widowControl w:val="0"/>
      <w:numPr>
        <w:ilvl w:val="2"/>
        <w:numId w:val="1"/>
      </w:numPr>
      <w:shd w:val="clear" w:color="auto" w:fill="CCFFFF"/>
      <w:autoSpaceDE w:val="0"/>
      <w:autoSpaceDN w:val="0"/>
      <w:adjustRightInd w:val="0"/>
      <w:jc w:val="both"/>
    </w:pPr>
    <w:rPr>
      <w:rFonts w:eastAsia="Times New Roman"/>
      <w:bCs/>
      <w:sz w:val="24"/>
      <w:szCs w:val="24"/>
    </w:rPr>
  </w:style>
  <w:style w:type="paragraph" w:styleId="a3">
    <w:name w:val="List Paragraph"/>
    <w:basedOn w:val="a"/>
    <w:qFormat/>
    <w:rsid w:val="00316C8C"/>
    <w:pPr>
      <w:ind w:left="720"/>
      <w:contextualSpacing/>
    </w:pPr>
  </w:style>
  <w:style w:type="paragraph" w:customStyle="1" w:styleId="1">
    <w:name w:val="Абзац списка1"/>
    <w:basedOn w:val="a"/>
    <w:rsid w:val="00316C8C"/>
    <w:pPr>
      <w:ind w:left="720"/>
      <w:contextualSpacing/>
    </w:pPr>
    <w:rPr>
      <w:rFonts w:ascii="Calibri" w:eastAsia="Times New Roman" w:hAnsi="Calibri"/>
      <w:sz w:val="22"/>
    </w:rPr>
  </w:style>
  <w:style w:type="paragraph" w:customStyle="1" w:styleId="ConsPlusNormal">
    <w:name w:val="ConsPlusNormal"/>
    <w:rsid w:val="00316C8C"/>
    <w:pPr>
      <w:widowControl w:val="0"/>
      <w:autoSpaceDE w:val="0"/>
      <w:autoSpaceDN w:val="0"/>
      <w:adjustRightInd w:val="0"/>
      <w:ind w:firstLine="720"/>
    </w:pPr>
    <w:rPr>
      <w:rFonts w:ascii="Arial" w:eastAsia="Times New Roman" w:hAnsi="Arial" w:cs="Arial"/>
    </w:rPr>
  </w:style>
  <w:style w:type="paragraph" w:customStyle="1" w:styleId="Default">
    <w:name w:val="Default"/>
    <w:rsid w:val="00316C8C"/>
    <w:pPr>
      <w:autoSpaceDE w:val="0"/>
      <w:autoSpaceDN w:val="0"/>
      <w:adjustRightInd w:val="0"/>
    </w:pPr>
    <w:rPr>
      <w:rFonts w:ascii="Arial" w:eastAsia="Times New Roman" w:hAnsi="Arial" w:cs="Arial"/>
      <w:color w:val="000000"/>
      <w:sz w:val="24"/>
      <w:szCs w:val="24"/>
    </w:rPr>
  </w:style>
  <w:style w:type="paragraph" w:styleId="a4">
    <w:name w:val="header"/>
    <w:basedOn w:val="a"/>
    <w:link w:val="a5"/>
    <w:rsid w:val="00316C8C"/>
    <w:pPr>
      <w:tabs>
        <w:tab w:val="center" w:pos="4677"/>
        <w:tab w:val="right" w:pos="9355"/>
      </w:tabs>
    </w:pPr>
    <w:rPr>
      <w:szCs w:val="20"/>
    </w:rPr>
  </w:style>
  <w:style w:type="character" w:customStyle="1" w:styleId="a5">
    <w:name w:val="Верхний колонтитул Знак"/>
    <w:link w:val="a4"/>
    <w:rsid w:val="00316C8C"/>
    <w:rPr>
      <w:rFonts w:ascii="Times New Roman" w:eastAsia="Calibri" w:hAnsi="Times New Roman" w:cs="Times New Roman"/>
      <w:sz w:val="24"/>
    </w:rPr>
  </w:style>
  <w:style w:type="character" w:styleId="a6">
    <w:name w:val="page number"/>
    <w:rsid w:val="00316C8C"/>
    <w:rPr>
      <w:rFonts w:cs="Times New Roman"/>
    </w:rPr>
  </w:style>
  <w:style w:type="paragraph" w:customStyle="1" w:styleId="2">
    <w:name w:val="Абзац списка2"/>
    <w:basedOn w:val="a"/>
    <w:rsid w:val="00316C8C"/>
    <w:pPr>
      <w:ind w:left="720"/>
      <w:contextualSpacing/>
    </w:pPr>
    <w:rPr>
      <w:rFonts w:ascii="Calibri" w:eastAsia="Times New Roman" w:hAnsi="Calibri"/>
      <w:sz w:val="22"/>
    </w:rPr>
  </w:style>
  <w:style w:type="character" w:styleId="a7">
    <w:name w:val="Hyperlink"/>
    <w:uiPriority w:val="99"/>
    <w:rsid w:val="00316C8C"/>
    <w:rPr>
      <w:rFonts w:cs="Times New Roman"/>
      <w:color w:val="0000FF"/>
      <w:u w:val="single"/>
    </w:rPr>
  </w:style>
  <w:style w:type="paragraph" w:customStyle="1" w:styleId="Style3">
    <w:name w:val="Style3"/>
    <w:basedOn w:val="a"/>
    <w:uiPriority w:val="99"/>
    <w:rsid w:val="001D074C"/>
    <w:pPr>
      <w:widowControl w:val="0"/>
      <w:autoSpaceDE w:val="0"/>
      <w:autoSpaceDN w:val="0"/>
      <w:adjustRightInd w:val="0"/>
      <w:spacing w:after="0" w:line="331" w:lineRule="exact"/>
      <w:ind w:firstLine="547"/>
      <w:jc w:val="both"/>
    </w:pPr>
    <w:rPr>
      <w:rFonts w:eastAsia="Times New Roman"/>
      <w:lang w:eastAsia="ru-RU"/>
    </w:rPr>
  </w:style>
  <w:style w:type="character" w:customStyle="1" w:styleId="FontStyle14">
    <w:name w:val="Font Style14"/>
    <w:uiPriority w:val="99"/>
    <w:rsid w:val="001D074C"/>
    <w:rPr>
      <w:rFonts w:ascii="Times New Roman" w:hAnsi="Times New Roman" w:cs="Times New Roman"/>
      <w:sz w:val="26"/>
      <w:szCs w:val="26"/>
    </w:rPr>
  </w:style>
  <w:style w:type="paragraph" w:styleId="a8">
    <w:name w:val="footer"/>
    <w:basedOn w:val="a"/>
    <w:link w:val="a9"/>
    <w:uiPriority w:val="99"/>
    <w:semiHidden/>
    <w:unhideWhenUsed/>
    <w:rsid w:val="00BC4BFA"/>
    <w:pPr>
      <w:tabs>
        <w:tab w:val="center" w:pos="4677"/>
        <w:tab w:val="right" w:pos="9355"/>
      </w:tabs>
    </w:pPr>
  </w:style>
  <w:style w:type="character" w:customStyle="1" w:styleId="a9">
    <w:name w:val="Нижний колонтитул Знак"/>
    <w:link w:val="a8"/>
    <w:uiPriority w:val="99"/>
    <w:semiHidden/>
    <w:rsid w:val="00BC4BFA"/>
    <w:rPr>
      <w:sz w:val="24"/>
      <w:szCs w:val="24"/>
      <w:lang w:eastAsia="en-US"/>
    </w:rPr>
  </w:style>
  <w:style w:type="table" w:styleId="aa">
    <w:name w:val="Table Grid"/>
    <w:basedOn w:val="a1"/>
    <w:uiPriority w:val="99"/>
    <w:rsid w:val="00366D53"/>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366D53"/>
    <w:pPr>
      <w:spacing w:after="0" w:line="240" w:lineRule="auto"/>
    </w:pPr>
    <w:rPr>
      <w:rFonts w:ascii="Calibri" w:eastAsia="MS Mincho" w:hAnsi="Calibri"/>
      <w:sz w:val="20"/>
      <w:szCs w:val="20"/>
      <w:lang w:eastAsia="ru-RU"/>
    </w:rPr>
  </w:style>
  <w:style w:type="character" w:customStyle="1" w:styleId="ac">
    <w:name w:val="Текст сноски Знак"/>
    <w:link w:val="ab"/>
    <w:uiPriority w:val="99"/>
    <w:rsid w:val="00366D53"/>
    <w:rPr>
      <w:rFonts w:ascii="Calibri" w:eastAsia="MS Mincho" w:hAnsi="Calibri"/>
    </w:rPr>
  </w:style>
  <w:style w:type="character" w:styleId="ad">
    <w:name w:val="footnote reference"/>
    <w:aliases w:val="5"/>
    <w:uiPriority w:val="99"/>
    <w:rsid w:val="00366D53"/>
    <w:rPr>
      <w:rFonts w:cs="Times New Roman"/>
      <w:vertAlign w:val="superscript"/>
    </w:rPr>
  </w:style>
  <w:style w:type="paragraph" w:styleId="ae">
    <w:name w:val="Balloon Text"/>
    <w:basedOn w:val="a"/>
    <w:link w:val="af"/>
    <w:uiPriority w:val="99"/>
    <w:semiHidden/>
    <w:unhideWhenUsed/>
    <w:rsid w:val="003D69CA"/>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3D69C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042">
      <w:bodyDiv w:val="1"/>
      <w:marLeft w:val="0"/>
      <w:marRight w:val="0"/>
      <w:marTop w:val="0"/>
      <w:marBottom w:val="0"/>
      <w:divBdr>
        <w:top w:val="none" w:sz="0" w:space="0" w:color="auto"/>
        <w:left w:val="none" w:sz="0" w:space="0" w:color="auto"/>
        <w:bottom w:val="none" w:sz="0" w:space="0" w:color="auto"/>
        <w:right w:val="none" w:sz="0" w:space="0" w:color="auto"/>
      </w:divBdr>
      <w:divsChild>
        <w:div w:id="116916748">
          <w:marLeft w:val="0"/>
          <w:marRight w:val="0"/>
          <w:marTop w:val="0"/>
          <w:marBottom w:val="0"/>
          <w:divBdr>
            <w:top w:val="none" w:sz="0" w:space="0" w:color="auto"/>
            <w:left w:val="none" w:sz="0" w:space="0" w:color="auto"/>
            <w:bottom w:val="none" w:sz="0" w:space="0" w:color="auto"/>
            <w:right w:val="none" w:sz="0" w:space="0" w:color="auto"/>
          </w:divBdr>
          <w:divsChild>
            <w:div w:id="1900046370">
              <w:marLeft w:val="0"/>
              <w:marRight w:val="0"/>
              <w:marTop w:val="105"/>
              <w:marBottom w:val="0"/>
              <w:divBdr>
                <w:top w:val="none" w:sz="0" w:space="0" w:color="auto"/>
                <w:left w:val="none" w:sz="0" w:space="0" w:color="auto"/>
                <w:bottom w:val="none" w:sz="0" w:space="0" w:color="auto"/>
                <w:right w:val="none" w:sz="0" w:space="0" w:color="auto"/>
              </w:divBdr>
            </w:div>
          </w:divsChild>
        </w:div>
        <w:div w:id="1356075553">
          <w:marLeft w:val="0"/>
          <w:marRight w:val="0"/>
          <w:marTop w:val="0"/>
          <w:marBottom w:val="0"/>
          <w:divBdr>
            <w:top w:val="none" w:sz="0" w:space="0" w:color="auto"/>
            <w:left w:val="none" w:sz="0" w:space="0" w:color="auto"/>
            <w:bottom w:val="none" w:sz="0" w:space="0" w:color="auto"/>
            <w:right w:val="none" w:sz="0" w:space="0" w:color="auto"/>
          </w:divBdr>
          <w:divsChild>
            <w:div w:id="2518188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2159358">
      <w:bodyDiv w:val="1"/>
      <w:marLeft w:val="0"/>
      <w:marRight w:val="0"/>
      <w:marTop w:val="0"/>
      <w:marBottom w:val="0"/>
      <w:divBdr>
        <w:top w:val="none" w:sz="0" w:space="0" w:color="auto"/>
        <w:left w:val="none" w:sz="0" w:space="0" w:color="auto"/>
        <w:bottom w:val="none" w:sz="0" w:space="0" w:color="auto"/>
        <w:right w:val="none" w:sz="0" w:space="0" w:color="auto"/>
      </w:divBdr>
    </w:div>
    <w:div w:id="205531123">
      <w:bodyDiv w:val="1"/>
      <w:marLeft w:val="0"/>
      <w:marRight w:val="0"/>
      <w:marTop w:val="0"/>
      <w:marBottom w:val="0"/>
      <w:divBdr>
        <w:top w:val="none" w:sz="0" w:space="0" w:color="auto"/>
        <w:left w:val="none" w:sz="0" w:space="0" w:color="auto"/>
        <w:bottom w:val="none" w:sz="0" w:space="0" w:color="auto"/>
        <w:right w:val="none" w:sz="0" w:space="0" w:color="auto"/>
      </w:divBdr>
      <w:divsChild>
        <w:div w:id="1734770041">
          <w:marLeft w:val="0"/>
          <w:marRight w:val="0"/>
          <w:marTop w:val="0"/>
          <w:marBottom w:val="0"/>
          <w:divBdr>
            <w:top w:val="none" w:sz="0" w:space="0" w:color="auto"/>
            <w:left w:val="none" w:sz="0" w:space="0" w:color="auto"/>
            <w:bottom w:val="none" w:sz="0" w:space="0" w:color="auto"/>
            <w:right w:val="none" w:sz="0" w:space="0" w:color="auto"/>
          </w:divBdr>
          <w:divsChild>
            <w:div w:id="951058605">
              <w:marLeft w:val="0"/>
              <w:marRight w:val="0"/>
              <w:marTop w:val="105"/>
              <w:marBottom w:val="0"/>
              <w:divBdr>
                <w:top w:val="none" w:sz="0" w:space="0" w:color="auto"/>
                <w:left w:val="none" w:sz="0" w:space="0" w:color="auto"/>
                <w:bottom w:val="none" w:sz="0" w:space="0" w:color="auto"/>
                <w:right w:val="none" w:sz="0" w:space="0" w:color="auto"/>
              </w:divBdr>
            </w:div>
          </w:divsChild>
        </w:div>
        <w:div w:id="888146745">
          <w:marLeft w:val="0"/>
          <w:marRight w:val="0"/>
          <w:marTop w:val="0"/>
          <w:marBottom w:val="0"/>
          <w:divBdr>
            <w:top w:val="none" w:sz="0" w:space="0" w:color="auto"/>
            <w:left w:val="none" w:sz="0" w:space="0" w:color="auto"/>
            <w:bottom w:val="none" w:sz="0" w:space="0" w:color="auto"/>
            <w:right w:val="none" w:sz="0" w:space="0" w:color="auto"/>
          </w:divBdr>
          <w:divsChild>
            <w:div w:id="8357268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46195389">
      <w:bodyDiv w:val="1"/>
      <w:marLeft w:val="0"/>
      <w:marRight w:val="0"/>
      <w:marTop w:val="0"/>
      <w:marBottom w:val="0"/>
      <w:divBdr>
        <w:top w:val="none" w:sz="0" w:space="0" w:color="auto"/>
        <w:left w:val="none" w:sz="0" w:space="0" w:color="auto"/>
        <w:bottom w:val="none" w:sz="0" w:space="0" w:color="auto"/>
        <w:right w:val="none" w:sz="0" w:space="0" w:color="auto"/>
      </w:divBdr>
      <w:divsChild>
        <w:div w:id="1611010301">
          <w:marLeft w:val="0"/>
          <w:marRight w:val="0"/>
          <w:marTop w:val="0"/>
          <w:marBottom w:val="0"/>
          <w:divBdr>
            <w:top w:val="none" w:sz="0" w:space="0" w:color="auto"/>
            <w:left w:val="none" w:sz="0" w:space="0" w:color="auto"/>
            <w:bottom w:val="none" w:sz="0" w:space="0" w:color="auto"/>
            <w:right w:val="none" w:sz="0" w:space="0" w:color="auto"/>
          </w:divBdr>
          <w:divsChild>
            <w:div w:id="449056354">
              <w:marLeft w:val="0"/>
              <w:marRight w:val="0"/>
              <w:marTop w:val="105"/>
              <w:marBottom w:val="0"/>
              <w:divBdr>
                <w:top w:val="none" w:sz="0" w:space="0" w:color="auto"/>
                <w:left w:val="none" w:sz="0" w:space="0" w:color="auto"/>
                <w:bottom w:val="none" w:sz="0" w:space="0" w:color="auto"/>
                <w:right w:val="none" w:sz="0" w:space="0" w:color="auto"/>
              </w:divBdr>
            </w:div>
          </w:divsChild>
        </w:div>
        <w:div w:id="1908879941">
          <w:marLeft w:val="0"/>
          <w:marRight w:val="0"/>
          <w:marTop w:val="0"/>
          <w:marBottom w:val="0"/>
          <w:divBdr>
            <w:top w:val="none" w:sz="0" w:space="0" w:color="auto"/>
            <w:left w:val="none" w:sz="0" w:space="0" w:color="auto"/>
            <w:bottom w:val="none" w:sz="0" w:space="0" w:color="auto"/>
            <w:right w:val="none" w:sz="0" w:space="0" w:color="auto"/>
          </w:divBdr>
          <w:divsChild>
            <w:div w:id="14893950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19204882">
      <w:bodyDiv w:val="1"/>
      <w:marLeft w:val="0"/>
      <w:marRight w:val="0"/>
      <w:marTop w:val="0"/>
      <w:marBottom w:val="0"/>
      <w:divBdr>
        <w:top w:val="none" w:sz="0" w:space="0" w:color="auto"/>
        <w:left w:val="none" w:sz="0" w:space="0" w:color="auto"/>
        <w:bottom w:val="none" w:sz="0" w:space="0" w:color="auto"/>
        <w:right w:val="none" w:sz="0" w:space="0" w:color="auto"/>
      </w:divBdr>
      <w:divsChild>
        <w:div w:id="258367329">
          <w:marLeft w:val="0"/>
          <w:marRight w:val="0"/>
          <w:marTop w:val="0"/>
          <w:marBottom w:val="0"/>
          <w:divBdr>
            <w:top w:val="none" w:sz="0" w:space="0" w:color="auto"/>
            <w:left w:val="none" w:sz="0" w:space="0" w:color="auto"/>
            <w:bottom w:val="none" w:sz="0" w:space="0" w:color="auto"/>
            <w:right w:val="none" w:sz="0" w:space="0" w:color="auto"/>
          </w:divBdr>
          <w:divsChild>
            <w:div w:id="1418598035">
              <w:marLeft w:val="0"/>
              <w:marRight w:val="0"/>
              <w:marTop w:val="105"/>
              <w:marBottom w:val="0"/>
              <w:divBdr>
                <w:top w:val="none" w:sz="0" w:space="0" w:color="auto"/>
                <w:left w:val="none" w:sz="0" w:space="0" w:color="auto"/>
                <w:bottom w:val="none" w:sz="0" w:space="0" w:color="auto"/>
                <w:right w:val="none" w:sz="0" w:space="0" w:color="auto"/>
              </w:divBdr>
            </w:div>
          </w:divsChild>
        </w:div>
        <w:div w:id="1505971573">
          <w:marLeft w:val="0"/>
          <w:marRight w:val="0"/>
          <w:marTop w:val="0"/>
          <w:marBottom w:val="0"/>
          <w:divBdr>
            <w:top w:val="none" w:sz="0" w:space="0" w:color="auto"/>
            <w:left w:val="none" w:sz="0" w:space="0" w:color="auto"/>
            <w:bottom w:val="none" w:sz="0" w:space="0" w:color="auto"/>
            <w:right w:val="none" w:sz="0" w:space="0" w:color="auto"/>
          </w:divBdr>
          <w:divsChild>
            <w:div w:id="5376619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56133145">
      <w:bodyDiv w:val="1"/>
      <w:marLeft w:val="0"/>
      <w:marRight w:val="0"/>
      <w:marTop w:val="0"/>
      <w:marBottom w:val="0"/>
      <w:divBdr>
        <w:top w:val="none" w:sz="0" w:space="0" w:color="auto"/>
        <w:left w:val="none" w:sz="0" w:space="0" w:color="auto"/>
        <w:bottom w:val="none" w:sz="0" w:space="0" w:color="auto"/>
        <w:right w:val="none" w:sz="0" w:space="0" w:color="auto"/>
      </w:divBdr>
    </w:div>
    <w:div w:id="1006637785">
      <w:bodyDiv w:val="1"/>
      <w:marLeft w:val="0"/>
      <w:marRight w:val="0"/>
      <w:marTop w:val="0"/>
      <w:marBottom w:val="0"/>
      <w:divBdr>
        <w:top w:val="none" w:sz="0" w:space="0" w:color="auto"/>
        <w:left w:val="none" w:sz="0" w:space="0" w:color="auto"/>
        <w:bottom w:val="none" w:sz="0" w:space="0" w:color="auto"/>
        <w:right w:val="none" w:sz="0" w:space="0" w:color="auto"/>
      </w:divBdr>
    </w:div>
    <w:div w:id="1201940720">
      <w:bodyDiv w:val="1"/>
      <w:marLeft w:val="0"/>
      <w:marRight w:val="0"/>
      <w:marTop w:val="0"/>
      <w:marBottom w:val="0"/>
      <w:divBdr>
        <w:top w:val="none" w:sz="0" w:space="0" w:color="auto"/>
        <w:left w:val="none" w:sz="0" w:space="0" w:color="auto"/>
        <w:bottom w:val="none" w:sz="0" w:space="0" w:color="auto"/>
        <w:right w:val="none" w:sz="0" w:space="0" w:color="auto"/>
      </w:divBdr>
    </w:div>
    <w:div w:id="1413620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6073A53BBAE84A28E895A9196413B0CDDFA294D250E936B22D1173D5B5F0BC7B5A4B17DF7EBF3BW6Z8P" TargetMode="External"/><Relationship Id="rId18" Type="http://schemas.openxmlformats.org/officeDocument/2006/relationships/hyperlink" Target="consultantplus://offline/ref=0A6073A53BBAE84A28E88BA40F084FB8CAD2FA99D251E160EC724A2E82BCFAEB3C1512559B73BE386ABA95W2Z9P" TargetMode="External"/><Relationship Id="rId26" Type="http://schemas.openxmlformats.org/officeDocument/2006/relationships/hyperlink" Target="consultantplus://offline/ref=6BE04B569A3948A3BB5A1F238712378E23003FD5E7C27132EFC31E95677B25418946504F1F8B02FC549153J5xAJ" TargetMode="External"/><Relationship Id="rId3" Type="http://schemas.openxmlformats.org/officeDocument/2006/relationships/styles" Target="styles.xml"/><Relationship Id="rId21" Type="http://schemas.openxmlformats.org/officeDocument/2006/relationships/hyperlink" Target="consultantplus://offline/ref=0A6073A53BBAE84A28E88BA40F084FB8CAD2FA99D251E160EC724A2E82BCFAEB3C1512559B73BE386AB89AW2ZA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log.ru" TargetMode="External"/><Relationship Id="rId17" Type="http://schemas.openxmlformats.org/officeDocument/2006/relationships/hyperlink" Target="consultantplus://offline/ref=0A6073A53BBAE84A28E88BA40F084FB8CAD2FA99D251E160EC724A2E82BCFAEB3C1512559B73BE386BBE97W2ZBP" TargetMode="External"/><Relationship Id="rId25" Type="http://schemas.openxmlformats.org/officeDocument/2006/relationships/hyperlink" Target="http://mfc63.samregion.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6073A53BBAE84A28E895A9196413B0CDDDAC91D451E936B22D1173D5WBZ5P" TargetMode="External"/><Relationship Id="rId20" Type="http://schemas.openxmlformats.org/officeDocument/2006/relationships/hyperlink" Target="consultantplus://offline/ref=0A6073A53BBAE84A28E88BA40F084FB8CAD2FA99D251E160EC724A2E82BCFAEB3C1512559B73BE386AB893W2ZEP" TargetMode="External"/><Relationship Id="rId29" Type="http://schemas.openxmlformats.org/officeDocument/2006/relationships/hyperlink" Target="consultantplus://offline/ref=6BE04B569A3948A3BB5A012E917E6B86270B61D9E0CF7A61B69C45C830722F16CE09090D5B8600F8J5x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63.samregion.ru" TargetMode="External"/><Relationship Id="rId24" Type="http://schemas.openxmlformats.org/officeDocument/2006/relationships/hyperlink" Target="file:///I:\&#1054;&#1058;&#1044;&#1045;&#1051;%20&#1047;&#1045;&#1052;&#1045;&#1051;&#1068;&#1053;&#1067;&#1061;%20&#1056;&#1045;&#1057;&#1059;&#1056;&#1057;&#1054;&#1042;\_&#1044;&#1099;&#1095;&#1077;&#1085;&#1082;&#1086;&#1074;&#1072;\4691&#1074;3\4691&#1074;4%20&#1056;&#1045;&#1043;&#1051;&#1040;&#1052;&#1045;&#1053;&#1058;-&#1087;&#1077;&#1088;&#1077;&#1088;&#1072;&#1089;&#1087;&#1088;&#1077;&#1076;&#1077;&#1083;&#1077;&#1085;&#1080;&#1077;.docx%20&#1055;&#1054;&#1057;&#1051;&#1045;&#1044;&#1053;&#1048;&#1049;.docx"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A6073A53BBAE84A28E895A9196413B0CDDFA294D250E936B22D1173D5B5F0BC7B5A4B10WDZCP" TargetMode="External"/><Relationship Id="rId23" Type="http://schemas.openxmlformats.org/officeDocument/2006/relationships/hyperlink" Target="file:///C:\Temp\4478%20&#1074;2%20&#1088;&#1077;&#1075;&#1083;&#1072;&#1084;&#1077;&#1085;&#1090;.doc" TargetMode="External"/><Relationship Id="rId28" Type="http://schemas.openxmlformats.org/officeDocument/2006/relationships/hyperlink" Target="consultantplus://offline/ref=6BE04B569A3948A3BB5A012E917E6B86270B61D9E0CF7A61B69C45C830722F16CE09090D5B8600F8J5x1J" TargetMode="External"/><Relationship Id="rId10" Type="http://schemas.openxmlformats.org/officeDocument/2006/relationships/hyperlink" Target="http://mfc63.samregion.ru" TargetMode="External"/><Relationship Id="rId19" Type="http://schemas.openxmlformats.org/officeDocument/2006/relationships/hyperlink" Target="consultantplus://offline/ref=0A6073A53BBAE84A28E88BA40F084FB8CAD2FA99D251E160EC724A2E82BCFAEB3C1512559B73BE386ABA94W2ZAP"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BE04B569A3948A3BB5A1F238712378E23003FD5E4CA7537E8C31E95677B25418946504F1F8B02FC549152J5x3J" TargetMode="External"/><Relationship Id="rId14" Type="http://schemas.openxmlformats.org/officeDocument/2006/relationships/hyperlink" Target="consultantplus://offline/ref=0A6073A53BBAE84A28E895A9196413B0CDDFA294D250E936B22D1173D5B5F0BC7B5A4B15WDZBP" TargetMode="External"/><Relationship Id="rId22" Type="http://schemas.openxmlformats.org/officeDocument/2006/relationships/hyperlink" Target="file:///C:\Temp\4478%20&#1074;2%20&#1088;&#1077;&#1075;&#1083;&#1072;&#1084;&#1077;&#1085;&#1090;.doc" TargetMode="External"/><Relationship Id="rId27" Type="http://schemas.openxmlformats.org/officeDocument/2006/relationships/hyperlink" Target="consultantplus://offline/ref=6BE04B569A3948A3BB5A1F238712378E23003FD5E4C27833EDC31E95677B25418946504F1F8B02FC549152J5x7J" TargetMode="External"/><Relationship Id="rId30" Type="http://schemas.openxmlformats.org/officeDocument/2006/relationships/hyperlink" Target="consultantplus://offline/ref=6BE04B569A3948A3BB5A012E917E6B86270B61D9E0CF7A61B69C45C830722F16CE09090D5B8600F8J5x1J"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9F2C5-A2E1-413A-8EFB-558FC2E2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39</Pages>
  <Words>16870</Words>
  <Characters>96160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112805</CharactersWithSpaces>
  <SharedDoc>false</SharedDoc>
  <HLinks>
    <vt:vector size="102" baseType="variant">
      <vt:variant>
        <vt:i4>5636098</vt:i4>
      </vt:variant>
      <vt:variant>
        <vt:i4>48</vt:i4>
      </vt:variant>
      <vt:variant>
        <vt:i4>0</vt:i4>
      </vt:variant>
      <vt:variant>
        <vt:i4>5</vt:i4>
      </vt:variant>
      <vt:variant>
        <vt:lpwstr/>
      </vt:variant>
      <vt:variant>
        <vt:lpwstr>Par72</vt:lpwstr>
      </vt:variant>
      <vt:variant>
        <vt:i4>6422576</vt:i4>
      </vt:variant>
      <vt:variant>
        <vt:i4>45</vt:i4>
      </vt:variant>
      <vt:variant>
        <vt:i4>0</vt:i4>
      </vt:variant>
      <vt:variant>
        <vt:i4>5</vt:i4>
      </vt:variant>
      <vt:variant>
        <vt:lpwstr/>
      </vt:variant>
      <vt:variant>
        <vt:lpwstr>Par122</vt:lpwstr>
      </vt:variant>
      <vt:variant>
        <vt:i4>72221777</vt:i4>
      </vt:variant>
      <vt:variant>
        <vt:i4>42</vt:i4>
      </vt:variant>
      <vt:variant>
        <vt:i4>0</vt:i4>
      </vt:variant>
      <vt:variant>
        <vt:i4>5</vt:i4>
      </vt:variant>
      <vt:variant>
        <vt:lpwstr>C:\Temp\4478 в2 регламент.doc</vt:lpwstr>
      </vt:variant>
      <vt:variant>
        <vt:lpwstr>Par686</vt:lpwstr>
      </vt:variant>
      <vt:variant>
        <vt:i4>74908777</vt:i4>
      </vt:variant>
      <vt:variant>
        <vt:i4>39</vt:i4>
      </vt:variant>
      <vt:variant>
        <vt:i4>0</vt:i4>
      </vt:variant>
      <vt:variant>
        <vt:i4>5</vt:i4>
      </vt:variant>
      <vt:variant>
        <vt:lpwstr>C:\Temp\4478 в2 регламент.doc</vt:lpwstr>
      </vt:variant>
      <vt:variant>
        <vt:lpwstr>Par95</vt:lpwstr>
      </vt:variant>
      <vt:variant>
        <vt:i4>72221777</vt:i4>
      </vt:variant>
      <vt:variant>
        <vt:i4>36</vt:i4>
      </vt:variant>
      <vt:variant>
        <vt:i4>0</vt:i4>
      </vt:variant>
      <vt:variant>
        <vt:i4>5</vt:i4>
      </vt:variant>
      <vt:variant>
        <vt:lpwstr>C:\Temp\4478 в2 регламент.doc</vt:lpwstr>
      </vt:variant>
      <vt:variant>
        <vt:lpwstr>Par686</vt:lpwstr>
      </vt:variant>
      <vt:variant>
        <vt:i4>5373954</vt:i4>
      </vt:variant>
      <vt:variant>
        <vt:i4>33</vt:i4>
      </vt:variant>
      <vt:variant>
        <vt:i4>0</vt:i4>
      </vt:variant>
      <vt:variant>
        <vt:i4>5</vt:i4>
      </vt:variant>
      <vt:variant>
        <vt:lpwstr>consultantplus://offline/ref=0A6073A53BBAE84A28E88BA40F084FB8CAD2FA99D251E160EC724A2E82BCFAEB3C1512559B73BE386AB89AW2ZAP</vt:lpwstr>
      </vt:variant>
      <vt:variant>
        <vt:lpwstr/>
      </vt:variant>
      <vt:variant>
        <vt:i4>5374036</vt:i4>
      </vt:variant>
      <vt:variant>
        <vt:i4>30</vt:i4>
      </vt:variant>
      <vt:variant>
        <vt:i4>0</vt:i4>
      </vt:variant>
      <vt:variant>
        <vt:i4>5</vt:i4>
      </vt:variant>
      <vt:variant>
        <vt:lpwstr>consultantplus://offline/ref=0A6073A53BBAE84A28E88BA40F084FB8CAD2FA99D251E160EC724A2E82BCFAEB3C1512559B73BE386AB893W2ZEP</vt:lpwstr>
      </vt:variant>
      <vt:variant>
        <vt:lpwstr/>
      </vt:variant>
      <vt:variant>
        <vt:i4>5373966</vt:i4>
      </vt:variant>
      <vt:variant>
        <vt:i4>27</vt:i4>
      </vt:variant>
      <vt:variant>
        <vt:i4>0</vt:i4>
      </vt:variant>
      <vt:variant>
        <vt:i4>5</vt:i4>
      </vt:variant>
      <vt:variant>
        <vt:lpwstr>consultantplus://offline/ref=0A6073A53BBAE84A28E88BA40F084FB8CAD2FA99D251E160EC724A2E82BCFAEB3C1512559B73BE386ABA94W2ZAP</vt:lpwstr>
      </vt:variant>
      <vt:variant>
        <vt:lpwstr/>
      </vt:variant>
      <vt:variant>
        <vt:i4>5374039</vt:i4>
      </vt:variant>
      <vt:variant>
        <vt:i4>24</vt:i4>
      </vt:variant>
      <vt:variant>
        <vt:i4>0</vt:i4>
      </vt:variant>
      <vt:variant>
        <vt:i4>5</vt:i4>
      </vt:variant>
      <vt:variant>
        <vt:lpwstr>consultantplus://offline/ref=0A6073A53BBAE84A28E88BA40F084FB8CAD2FA99D251E160EC724A2E82BCFAEB3C1512559B73BE386ABA95W2Z9P</vt:lpwstr>
      </vt:variant>
      <vt:variant>
        <vt:lpwstr/>
      </vt:variant>
      <vt:variant>
        <vt:i4>5373961</vt:i4>
      </vt:variant>
      <vt:variant>
        <vt:i4>21</vt:i4>
      </vt:variant>
      <vt:variant>
        <vt:i4>0</vt:i4>
      </vt:variant>
      <vt:variant>
        <vt:i4>5</vt:i4>
      </vt:variant>
      <vt:variant>
        <vt:lpwstr>consultantplus://offline/ref=0A6073A53BBAE84A28E88BA40F084FB8CAD2FA99D251E160EC724A2E82BCFAEB3C1512559B73BE386BBE97W2ZBP</vt:lpwstr>
      </vt:variant>
      <vt:variant>
        <vt:lpwstr/>
      </vt:variant>
      <vt:variant>
        <vt:i4>5767168</vt:i4>
      </vt:variant>
      <vt:variant>
        <vt:i4>18</vt:i4>
      </vt:variant>
      <vt:variant>
        <vt:i4>0</vt:i4>
      </vt:variant>
      <vt:variant>
        <vt:i4>5</vt:i4>
      </vt:variant>
      <vt:variant>
        <vt:lpwstr>consultantplus://offline/ref=0A6073A53BBAE84A28E895A9196413B0CDDDAC91D451E936B22D1173D5WBZ5P</vt:lpwstr>
      </vt:variant>
      <vt:variant>
        <vt:lpwstr/>
      </vt:variant>
      <vt:variant>
        <vt:i4>3735606</vt:i4>
      </vt:variant>
      <vt:variant>
        <vt:i4>15</vt:i4>
      </vt:variant>
      <vt:variant>
        <vt:i4>0</vt:i4>
      </vt:variant>
      <vt:variant>
        <vt:i4>5</vt:i4>
      </vt:variant>
      <vt:variant>
        <vt:lpwstr>consultantplus://offline/ref=0A6073A53BBAE84A28E895A9196413B0CDDFA294D250E936B22D1173D5B5F0BC7B5A4B10WDZCP</vt:lpwstr>
      </vt:variant>
      <vt:variant>
        <vt:lpwstr/>
      </vt:variant>
      <vt:variant>
        <vt:i4>3735602</vt:i4>
      </vt:variant>
      <vt:variant>
        <vt:i4>12</vt:i4>
      </vt:variant>
      <vt:variant>
        <vt:i4>0</vt:i4>
      </vt:variant>
      <vt:variant>
        <vt:i4>5</vt:i4>
      </vt:variant>
      <vt:variant>
        <vt:lpwstr>consultantplus://offline/ref=0A6073A53BBAE84A28E895A9196413B0CDDFA294D250E936B22D1173D5B5F0BC7B5A4B15WDZBP</vt:lpwstr>
      </vt:variant>
      <vt:variant>
        <vt:lpwstr/>
      </vt:variant>
      <vt:variant>
        <vt:i4>3866687</vt:i4>
      </vt:variant>
      <vt:variant>
        <vt:i4>9</vt:i4>
      </vt:variant>
      <vt:variant>
        <vt:i4>0</vt:i4>
      </vt:variant>
      <vt:variant>
        <vt:i4>5</vt:i4>
      </vt:variant>
      <vt:variant>
        <vt:lpwstr>consultantplus://offline/ref=0A6073A53BBAE84A28E895A9196413B0CDDFA294D250E936B22D1173D5B5F0BC7B5A4B17DF7EBF3BW6Z8P</vt:lpwstr>
      </vt:variant>
      <vt:variant>
        <vt:lpwstr/>
      </vt:variant>
      <vt:variant>
        <vt:i4>4915202</vt:i4>
      </vt:variant>
      <vt:variant>
        <vt:i4>6</vt:i4>
      </vt:variant>
      <vt:variant>
        <vt:i4>0</vt:i4>
      </vt:variant>
      <vt:variant>
        <vt:i4>5</vt:i4>
      </vt:variant>
      <vt:variant>
        <vt:lpwstr>http://mfc63.ru/</vt:lpwstr>
      </vt:variant>
      <vt:variant>
        <vt:lpwstr/>
      </vt:variant>
      <vt:variant>
        <vt:i4>5373957</vt:i4>
      </vt:variant>
      <vt:variant>
        <vt:i4>3</vt:i4>
      </vt:variant>
      <vt:variant>
        <vt:i4>0</vt:i4>
      </vt:variant>
      <vt:variant>
        <vt:i4>5</vt:i4>
      </vt:variant>
      <vt:variant>
        <vt:lpwstr>consultantplus://offline/ref=6BE04B569A3948A3BB5A1F238712378E23003FD5E4CA7537E8C31E95677B25418946504F1F8B02FC549152J5x3J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skurihina.tv</dc:creator>
  <cp:lastModifiedBy>user</cp:lastModifiedBy>
  <cp:revision>5</cp:revision>
  <cp:lastPrinted>2017-09-15T12:05:00Z</cp:lastPrinted>
  <dcterms:created xsi:type="dcterms:W3CDTF">2017-08-25T10:11:00Z</dcterms:created>
  <dcterms:modified xsi:type="dcterms:W3CDTF">2017-09-15T12:06:00Z</dcterms:modified>
</cp:coreProperties>
</file>