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ABBF" w14:textId="77777777" w:rsidR="00432E0E" w:rsidRPr="003F62EB" w:rsidRDefault="00432E0E" w:rsidP="00CF00A8">
      <w:pPr>
        <w:pStyle w:val="1"/>
        <w:keepNext w:val="0"/>
        <w:autoSpaceDE w:val="0"/>
        <w:autoSpaceDN w:val="0"/>
        <w:adjustRightInd w:val="0"/>
        <w:spacing w:before="0" w:after="0" w:line="276" w:lineRule="auto"/>
        <w:jc w:val="center"/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</w:pPr>
      <w:r w:rsidRPr="003F62EB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Уведомление</w:t>
      </w:r>
    </w:p>
    <w:p w14:paraId="2A7C77B5" w14:textId="77777777" w:rsidR="00432E0E" w:rsidRPr="003F62EB" w:rsidRDefault="00432E0E" w:rsidP="00CF00A8">
      <w:pPr>
        <w:pStyle w:val="1"/>
        <w:keepNext w:val="0"/>
        <w:autoSpaceDE w:val="0"/>
        <w:autoSpaceDN w:val="0"/>
        <w:adjustRightInd w:val="0"/>
        <w:spacing w:before="0" w:after="0" w:line="276" w:lineRule="auto"/>
        <w:jc w:val="center"/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</w:pPr>
      <w:r w:rsidRPr="003F62EB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о подготовке проекта муниципального нормативного правового акта</w:t>
      </w:r>
    </w:p>
    <w:p w14:paraId="040932E0" w14:textId="35C5C663" w:rsidR="00432E0E" w:rsidRDefault="00432E0E" w:rsidP="00CF00A8">
      <w:pPr>
        <w:pStyle w:val="1"/>
        <w:keepNext w:val="0"/>
        <w:autoSpaceDE w:val="0"/>
        <w:autoSpaceDN w:val="0"/>
        <w:adjustRightInd w:val="0"/>
        <w:spacing w:before="0" w:after="0" w:line="276" w:lineRule="auto"/>
        <w:jc w:val="center"/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</w:pPr>
      <w:r w:rsidRPr="003F62EB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городского округа Тольятти</w:t>
      </w:r>
    </w:p>
    <w:p w14:paraId="7F588B4B" w14:textId="77777777" w:rsidR="00CF00A8" w:rsidRPr="00CF00A8" w:rsidRDefault="00CF00A8" w:rsidP="00CF00A8">
      <w:pPr>
        <w:rPr>
          <w:lang w:eastAsia="en-US"/>
        </w:rPr>
      </w:pPr>
    </w:p>
    <w:p w14:paraId="32BE9CC0" w14:textId="5548763A" w:rsidR="000B0029" w:rsidRPr="003F62EB" w:rsidRDefault="001B6381" w:rsidP="00CF00A8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F62E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Настоящим </w:t>
      </w:r>
      <w:r w:rsidR="0060675F">
        <w:rPr>
          <w:rFonts w:ascii="Times New Roman" w:hAnsi="Times New Roman" w:cs="Times New Roman"/>
          <w:b w:val="0"/>
          <w:bCs w:val="0"/>
          <w:sz w:val="26"/>
          <w:szCs w:val="26"/>
        </w:rPr>
        <w:t>д</w:t>
      </w:r>
      <w:r w:rsidR="0060675F" w:rsidRPr="0060675F">
        <w:rPr>
          <w:rFonts w:ascii="Times New Roman" w:hAnsi="Times New Roman" w:cs="Times New Roman"/>
          <w:b w:val="0"/>
          <w:bCs w:val="0"/>
          <w:sz w:val="26"/>
          <w:szCs w:val="26"/>
        </w:rPr>
        <w:t>епартамент дорожного хозяйства и транспорта администрации городского округа Тольятти</w:t>
      </w:r>
      <w:r w:rsidR="00432E0E" w:rsidRPr="003F62E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уведомляет о приеме предложений </w:t>
      </w:r>
      <w:r w:rsidR="00432E0E" w:rsidRPr="003F62EB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 xml:space="preserve">по </w:t>
      </w:r>
      <w:r w:rsidR="00AE14AA" w:rsidRPr="003F62EB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 xml:space="preserve">проекту постановления администрации городского округа Тольятти </w:t>
      </w:r>
      <w:r w:rsidR="0060675F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«</w:t>
      </w:r>
      <w:r w:rsidR="0060675F" w:rsidRPr="0060675F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Об утверждении административного регламента предоставления муниципальной услуги «Оказание услуг по присоединению объекта дорожного сервиса к автомобильной дороге общего пользования местного значения»</w:t>
      </w:r>
      <w:r w:rsidR="0060675F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»</w:t>
      </w:r>
      <w:r w:rsidR="00AE14AA" w:rsidRPr="003F62EB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.</w:t>
      </w:r>
    </w:p>
    <w:p w14:paraId="2693CD0C" w14:textId="664FEB94" w:rsidR="00432E0E" w:rsidRPr="003F62EB" w:rsidRDefault="00432E0E" w:rsidP="00CF00A8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</w:pPr>
      <w:r w:rsidRPr="003F62EB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1. Предложения принимаются по адресу: </w:t>
      </w:r>
      <w:r w:rsidR="000B0029" w:rsidRPr="003F62EB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445011, </w:t>
      </w:r>
      <w:r w:rsidRPr="003F62EB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г. Тольятти, </w:t>
      </w:r>
      <w:r w:rsidR="0060675F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ул. Белорусская, 33</w:t>
      </w:r>
      <w:r w:rsidRPr="003F62EB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,</w:t>
      </w:r>
      <w:r w:rsidR="001517AE" w:rsidRPr="003F62EB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 каб.</w:t>
      </w:r>
      <w:r w:rsidR="001320F5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0675F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220</w:t>
      </w:r>
      <w:r w:rsidR="003A15A6" w:rsidRPr="003F62EB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,</w:t>
      </w:r>
      <w:r w:rsidRPr="003F62EB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 а та</w:t>
      </w:r>
      <w:r w:rsidR="001517AE" w:rsidRPr="003F62EB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кже на адрес электронной почты: </w:t>
      </w:r>
      <w:r w:rsidR="0060675F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val="en-US"/>
        </w:rPr>
        <w:t>alekseenko</w:t>
      </w:r>
      <w:r w:rsidR="00AE14AA" w:rsidRPr="003F62EB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@tgl.ru</w:t>
      </w:r>
      <w:r w:rsidRPr="003F62EB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br/>
        <w:t xml:space="preserve">Контактный телефон: </w:t>
      </w:r>
      <w:r w:rsidR="00D51611" w:rsidRPr="003F62EB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8</w:t>
      </w:r>
      <w:r w:rsidR="001517AE" w:rsidRPr="003F62EB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D51611" w:rsidRPr="003F62EB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(8482) </w:t>
      </w:r>
      <w:r w:rsidRPr="003F62EB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54 </w:t>
      </w:r>
      <w:r w:rsidR="001517AE" w:rsidRPr="003F62EB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3</w:t>
      </w:r>
      <w:r w:rsidR="0060675F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6</w:t>
      </w:r>
      <w:r w:rsidR="001517AE" w:rsidRPr="003F62EB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0675F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54</w:t>
      </w:r>
      <w:r w:rsidRPr="003F62EB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 (</w:t>
      </w:r>
      <w:r w:rsidR="0060675F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Алексеенко Сергей Александрович</w:t>
      </w:r>
      <w:r w:rsidRPr="003F62EB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).</w:t>
      </w:r>
    </w:p>
    <w:p w14:paraId="0F2E16A9" w14:textId="54164F17" w:rsidR="00432E0E" w:rsidRPr="00B02578" w:rsidRDefault="00432E0E" w:rsidP="00CF00A8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</w:pPr>
      <w:r w:rsidRPr="003F62EB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2. </w:t>
      </w:r>
      <w:r w:rsidR="00B02578" w:rsidRPr="00B02578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Срок приема предложений с </w:t>
      </w:r>
      <w:r w:rsidR="006C006F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16</w:t>
      </w:r>
      <w:r w:rsidR="00B02578" w:rsidRPr="00B02578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.10.2023 </w:t>
      </w:r>
      <w:r w:rsidRPr="00B02578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 xml:space="preserve">по </w:t>
      </w:r>
      <w:r w:rsidR="006C006F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27</w:t>
      </w:r>
      <w:r w:rsidR="00B02578" w:rsidRPr="00B02578"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  <w:t>.10.2023.</w:t>
      </w:r>
    </w:p>
    <w:p w14:paraId="0E51F684" w14:textId="01C52E4F" w:rsidR="00862CFE" w:rsidRPr="0005179B" w:rsidRDefault="00862CFE" w:rsidP="00CF00A8">
      <w:pPr>
        <w:spacing w:line="276" w:lineRule="auto"/>
        <w:ind w:firstLine="708"/>
        <w:rPr>
          <w:sz w:val="26"/>
          <w:szCs w:val="26"/>
          <w:lang w:eastAsia="en-US"/>
        </w:rPr>
      </w:pPr>
      <w:r w:rsidRPr="003F62EB">
        <w:rPr>
          <w:sz w:val="26"/>
          <w:szCs w:val="26"/>
        </w:rPr>
        <w:t xml:space="preserve">3. </w:t>
      </w:r>
      <w:r w:rsidRPr="0005179B">
        <w:rPr>
          <w:sz w:val="26"/>
          <w:szCs w:val="26"/>
        </w:rPr>
        <w:t xml:space="preserve">Предполагаемый срок вступления в силу муниципального </w:t>
      </w:r>
      <w:r w:rsidR="00DC00BB" w:rsidRPr="0005179B">
        <w:rPr>
          <w:sz w:val="26"/>
          <w:szCs w:val="26"/>
        </w:rPr>
        <w:t>нормат</w:t>
      </w:r>
      <w:r w:rsidR="0005179B" w:rsidRPr="0005179B">
        <w:rPr>
          <w:sz w:val="26"/>
          <w:szCs w:val="26"/>
        </w:rPr>
        <w:t xml:space="preserve">ивного правового акта: </w:t>
      </w:r>
      <w:r w:rsidR="0005179B" w:rsidRPr="0005179B">
        <w:rPr>
          <w:sz w:val="26"/>
          <w:szCs w:val="26"/>
          <w:lang w:val="en-US"/>
        </w:rPr>
        <w:t>IV</w:t>
      </w:r>
      <w:r w:rsidR="0005179B" w:rsidRPr="0005179B">
        <w:rPr>
          <w:sz w:val="26"/>
          <w:szCs w:val="26"/>
        </w:rPr>
        <w:t xml:space="preserve"> квартал 2023 г.</w:t>
      </w:r>
    </w:p>
    <w:p w14:paraId="2B6CAE23" w14:textId="1510F116" w:rsidR="00E85A7B" w:rsidRPr="003F62EB" w:rsidRDefault="00E85A7B" w:rsidP="00CF00A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3F62EB">
        <w:rPr>
          <w:sz w:val="26"/>
          <w:szCs w:val="26"/>
        </w:rPr>
        <w:t>4</w:t>
      </w:r>
      <w:r w:rsidR="00AE4ADC">
        <w:rPr>
          <w:sz w:val="26"/>
          <w:szCs w:val="26"/>
        </w:rPr>
        <w:t xml:space="preserve">. Цель </w:t>
      </w:r>
      <w:r w:rsidR="00432E0E" w:rsidRPr="003F62EB">
        <w:rPr>
          <w:sz w:val="26"/>
          <w:szCs w:val="26"/>
        </w:rPr>
        <w:t>предлаг</w:t>
      </w:r>
      <w:r w:rsidR="00E60246">
        <w:rPr>
          <w:sz w:val="26"/>
          <w:szCs w:val="26"/>
        </w:rPr>
        <w:t xml:space="preserve">аемого правового регулирования: </w:t>
      </w:r>
      <w:r w:rsidR="00B749FF" w:rsidRPr="00B749FF">
        <w:rPr>
          <w:sz w:val="26"/>
          <w:szCs w:val="26"/>
        </w:rPr>
        <w:t>приведение в соответствие с нормами действующего законодательства муниципального нормативно-правового акта</w:t>
      </w:r>
      <w:r w:rsidR="00B749FF">
        <w:rPr>
          <w:rFonts w:eastAsia="Calibri"/>
          <w:sz w:val="26"/>
          <w:szCs w:val="26"/>
        </w:rPr>
        <w:t>, определяющего порядок</w:t>
      </w:r>
      <w:r w:rsidR="00D94095" w:rsidRPr="0060675F">
        <w:rPr>
          <w:rFonts w:eastAsia="Calibri"/>
          <w:sz w:val="26"/>
          <w:szCs w:val="26"/>
        </w:rPr>
        <w:t xml:space="preserve"> предоставления муниципальной услуги по присоединению объекта дорожного сервиса к автомобильной дороге общего пользования местного значения</w:t>
      </w:r>
      <w:r w:rsidRPr="003F62EB">
        <w:rPr>
          <w:sz w:val="26"/>
          <w:szCs w:val="26"/>
        </w:rPr>
        <w:t>.</w:t>
      </w:r>
      <w:r w:rsidR="0053659D" w:rsidRPr="003F62EB">
        <w:rPr>
          <w:sz w:val="26"/>
          <w:szCs w:val="26"/>
        </w:rPr>
        <w:t xml:space="preserve"> </w:t>
      </w:r>
    </w:p>
    <w:p w14:paraId="029AB1D6" w14:textId="4BED244E" w:rsidR="00E85A7B" w:rsidRPr="003F62EB" w:rsidRDefault="00E85A7B" w:rsidP="00CF00A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3F62EB">
        <w:rPr>
          <w:sz w:val="26"/>
          <w:szCs w:val="26"/>
        </w:rPr>
        <w:t>5</w:t>
      </w:r>
      <w:r w:rsidR="00432E0E" w:rsidRPr="003F62EB">
        <w:rPr>
          <w:sz w:val="26"/>
          <w:szCs w:val="26"/>
        </w:rPr>
        <w:t>. Описание проблемы, на решение которой направлен предлагаемый вариант правового регулирования:</w:t>
      </w:r>
      <w:r w:rsidR="00F267EB">
        <w:rPr>
          <w:sz w:val="26"/>
          <w:szCs w:val="26"/>
        </w:rPr>
        <w:t xml:space="preserve"> </w:t>
      </w:r>
      <w:r w:rsidR="00155C75">
        <w:rPr>
          <w:sz w:val="26"/>
          <w:szCs w:val="26"/>
        </w:rPr>
        <w:t xml:space="preserve">настоящий </w:t>
      </w:r>
      <w:r w:rsidR="00155C75" w:rsidRPr="003F62EB">
        <w:rPr>
          <w:sz w:val="26"/>
          <w:szCs w:val="26"/>
        </w:rPr>
        <w:t xml:space="preserve">нормативный правовой акт </w:t>
      </w:r>
      <w:r w:rsidR="00155C75">
        <w:rPr>
          <w:sz w:val="26"/>
          <w:szCs w:val="26"/>
        </w:rPr>
        <w:t>разработан</w:t>
      </w:r>
      <w:r w:rsidR="007A2AFD">
        <w:rPr>
          <w:sz w:val="26"/>
          <w:szCs w:val="26"/>
        </w:rPr>
        <w:t xml:space="preserve"> </w:t>
      </w:r>
      <w:r w:rsidR="007A2AFD" w:rsidRPr="007A2AFD">
        <w:rPr>
          <w:sz w:val="26"/>
          <w:szCs w:val="26"/>
        </w:rPr>
        <w:t>взамен постановления мэрии городского округа Тольятти  от 04.09.2014 г. № 3298-п/1 «Об утверждении административных регламентов предоставления муниципальных услуг: «Согласование размещения объектов дорожного сервиса, присоединяемых к автомобильным дорогам общего пользования местного значения городского округа Тольятти» и «Выдача технических условий на размещение объектов дорожного сервиса, присоединяемых к автомобильным дорогам общего пользования местного значения городского округа Тольятти»</w:t>
      </w:r>
      <w:r w:rsidR="00845637">
        <w:rPr>
          <w:sz w:val="26"/>
          <w:szCs w:val="26"/>
        </w:rPr>
        <w:t>,</w:t>
      </w:r>
      <w:r w:rsidR="00155C75">
        <w:rPr>
          <w:sz w:val="26"/>
          <w:szCs w:val="26"/>
        </w:rPr>
        <w:t xml:space="preserve"> </w:t>
      </w:r>
      <w:r w:rsidR="00456038">
        <w:rPr>
          <w:sz w:val="26"/>
          <w:szCs w:val="26"/>
        </w:rPr>
        <w:t xml:space="preserve">в </w:t>
      </w:r>
      <w:r w:rsidR="00B749FF">
        <w:rPr>
          <w:sz w:val="26"/>
          <w:szCs w:val="26"/>
        </w:rPr>
        <w:t xml:space="preserve">связи с необходимостью </w:t>
      </w:r>
      <w:r w:rsidR="00845637">
        <w:rPr>
          <w:sz w:val="26"/>
          <w:szCs w:val="26"/>
        </w:rPr>
        <w:t xml:space="preserve">актуализации нормативно-правового акта </w:t>
      </w:r>
      <w:r w:rsidR="00F511D1" w:rsidRPr="003F62EB">
        <w:rPr>
          <w:sz w:val="26"/>
          <w:szCs w:val="26"/>
        </w:rPr>
        <w:t>в соответствие с действующим законодательством Российской Федерации</w:t>
      </w:r>
      <w:r w:rsidR="00155C75">
        <w:rPr>
          <w:sz w:val="26"/>
          <w:szCs w:val="26"/>
        </w:rPr>
        <w:t>.</w:t>
      </w:r>
      <w:r w:rsidR="003A15A6" w:rsidRPr="003F62EB">
        <w:rPr>
          <w:sz w:val="26"/>
          <w:szCs w:val="26"/>
        </w:rPr>
        <w:t xml:space="preserve"> </w:t>
      </w:r>
    </w:p>
    <w:p w14:paraId="53BD1DD5" w14:textId="62489291" w:rsidR="00D95290" w:rsidRPr="003F62EB" w:rsidRDefault="00D95290" w:rsidP="00CF00A8">
      <w:pPr>
        <w:pStyle w:val="Default"/>
        <w:tabs>
          <w:tab w:val="left" w:pos="284"/>
        </w:tabs>
        <w:spacing w:line="276" w:lineRule="auto"/>
        <w:ind w:firstLine="709"/>
        <w:jc w:val="both"/>
        <w:rPr>
          <w:b/>
          <w:sz w:val="26"/>
          <w:szCs w:val="26"/>
        </w:rPr>
      </w:pPr>
      <w:r w:rsidRPr="003F62EB">
        <w:rPr>
          <w:sz w:val="26"/>
          <w:szCs w:val="26"/>
        </w:rPr>
        <w:t>6</w:t>
      </w:r>
      <w:r w:rsidR="005D4B4D" w:rsidRPr="003F62EB">
        <w:rPr>
          <w:sz w:val="26"/>
          <w:szCs w:val="26"/>
        </w:rPr>
        <w:t>. Группы субъектов, на которые будет распространено действие соответствующего муниципального нормативного правового ак</w:t>
      </w:r>
      <w:r w:rsidR="00050FFC">
        <w:rPr>
          <w:sz w:val="26"/>
          <w:szCs w:val="26"/>
        </w:rPr>
        <w:t xml:space="preserve">та: </w:t>
      </w:r>
      <w:r w:rsidR="00823D11">
        <w:rPr>
          <w:sz w:val="26"/>
          <w:szCs w:val="26"/>
        </w:rPr>
        <w:t>юридические лица и индивидуальные предприниматели</w:t>
      </w:r>
      <w:r w:rsidRPr="003F62EB">
        <w:rPr>
          <w:sz w:val="26"/>
          <w:szCs w:val="26"/>
        </w:rPr>
        <w:t>.</w:t>
      </w:r>
    </w:p>
    <w:p w14:paraId="75AEBE64" w14:textId="13095B6E" w:rsidR="005D4B4D" w:rsidRPr="003F62EB" w:rsidRDefault="001320F5" w:rsidP="00CF00A8">
      <w:pPr>
        <w:pStyle w:val="a4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D4B4D" w:rsidRPr="003F62EB">
        <w:rPr>
          <w:sz w:val="26"/>
          <w:szCs w:val="26"/>
        </w:rPr>
        <w:t>. Сведения о необходимости установления переходного периода: не требуется.</w:t>
      </w:r>
    </w:p>
    <w:p w14:paraId="5A636CB0" w14:textId="36AD9153" w:rsidR="00D556C9" w:rsidRPr="003F62EB" w:rsidRDefault="00D556C9" w:rsidP="003F62EB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6"/>
          <w:szCs w:val="26"/>
        </w:rPr>
      </w:pPr>
    </w:p>
    <w:sectPr w:rsidR="00D556C9" w:rsidRPr="003F62EB" w:rsidSect="00CF00A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76"/>
    <w:rsid w:val="00050FFC"/>
    <w:rsid w:val="0005179B"/>
    <w:rsid w:val="000624CC"/>
    <w:rsid w:val="000B0029"/>
    <w:rsid w:val="000F6BF1"/>
    <w:rsid w:val="001320F5"/>
    <w:rsid w:val="001517AE"/>
    <w:rsid w:val="00155C75"/>
    <w:rsid w:val="001643E9"/>
    <w:rsid w:val="0019650F"/>
    <w:rsid w:val="001B6381"/>
    <w:rsid w:val="001D7F77"/>
    <w:rsid w:val="001E2C7B"/>
    <w:rsid w:val="002C45C8"/>
    <w:rsid w:val="003757A3"/>
    <w:rsid w:val="003A15A6"/>
    <w:rsid w:val="003F0B64"/>
    <w:rsid w:val="003F62EB"/>
    <w:rsid w:val="00432E0E"/>
    <w:rsid w:val="004516C8"/>
    <w:rsid w:val="00456038"/>
    <w:rsid w:val="004610D6"/>
    <w:rsid w:val="004646EB"/>
    <w:rsid w:val="004C72E9"/>
    <w:rsid w:val="004E4694"/>
    <w:rsid w:val="0053659D"/>
    <w:rsid w:val="005B0DE5"/>
    <w:rsid w:val="005D4B4D"/>
    <w:rsid w:val="0060675F"/>
    <w:rsid w:val="0068467F"/>
    <w:rsid w:val="00691387"/>
    <w:rsid w:val="006C006F"/>
    <w:rsid w:val="007A2AFD"/>
    <w:rsid w:val="007A4500"/>
    <w:rsid w:val="00817F0C"/>
    <w:rsid w:val="00823D11"/>
    <w:rsid w:val="008450B6"/>
    <w:rsid w:val="00845637"/>
    <w:rsid w:val="00862CFE"/>
    <w:rsid w:val="00877DD5"/>
    <w:rsid w:val="008C7E04"/>
    <w:rsid w:val="00926E96"/>
    <w:rsid w:val="009D6CF7"/>
    <w:rsid w:val="00A47CA0"/>
    <w:rsid w:val="00AD2EF7"/>
    <w:rsid w:val="00AE14AA"/>
    <w:rsid w:val="00AE4ADC"/>
    <w:rsid w:val="00B02578"/>
    <w:rsid w:val="00B749FF"/>
    <w:rsid w:val="00B87F33"/>
    <w:rsid w:val="00B902FD"/>
    <w:rsid w:val="00BD5860"/>
    <w:rsid w:val="00CF00A8"/>
    <w:rsid w:val="00D51611"/>
    <w:rsid w:val="00D556C9"/>
    <w:rsid w:val="00D93261"/>
    <w:rsid w:val="00D94095"/>
    <w:rsid w:val="00D95290"/>
    <w:rsid w:val="00DC00BB"/>
    <w:rsid w:val="00E26276"/>
    <w:rsid w:val="00E60246"/>
    <w:rsid w:val="00E85A7B"/>
    <w:rsid w:val="00F267EB"/>
    <w:rsid w:val="00F511D1"/>
    <w:rsid w:val="00F6213E"/>
    <w:rsid w:val="00F7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73E8"/>
  <w15:chartTrackingRefBased/>
  <w15:docId w15:val="{40137153-2943-42EA-8ABB-4FD028F0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E0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E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D932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7A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95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50F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0F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Алена Михайловна</dc:creator>
  <cp:keywords/>
  <dc:description/>
  <cp:lastModifiedBy>Попова Екатерина Николаевна</cp:lastModifiedBy>
  <cp:revision>17</cp:revision>
  <cp:lastPrinted>2023-10-09T07:11:00Z</cp:lastPrinted>
  <dcterms:created xsi:type="dcterms:W3CDTF">2023-09-18T06:24:00Z</dcterms:created>
  <dcterms:modified xsi:type="dcterms:W3CDTF">2023-10-16T11:03:00Z</dcterms:modified>
</cp:coreProperties>
</file>