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D0B2D" w:rsidRDefault="00BD0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CA8" w:rsidRPr="001E1CA8" w:rsidRDefault="00BD0B2D" w:rsidP="001E1C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1CA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247E0" w:rsidRPr="001E1CA8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Тольятти (департамент экономического развития) </w:t>
      </w:r>
      <w:r w:rsidRPr="001E1CA8">
        <w:rPr>
          <w:rFonts w:ascii="Times New Roman" w:hAnsi="Times New Roman" w:cs="Times New Roman"/>
          <w:sz w:val="28"/>
          <w:szCs w:val="28"/>
        </w:rPr>
        <w:t xml:space="preserve">уведомляет о приеме предложений по проекту </w:t>
      </w:r>
      <w:r w:rsidR="009247E0" w:rsidRPr="001E1CA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«О внесении изменений в постановление мэрии городского округа Тольятти </w:t>
      </w:r>
      <w:r w:rsidR="001E1CA8" w:rsidRPr="001E1CA8">
        <w:rPr>
          <w:rFonts w:ascii="Times New Roman" w:hAnsi="Times New Roman" w:cs="Times New Roman"/>
          <w:sz w:val="28"/>
          <w:szCs w:val="28"/>
        </w:rPr>
        <w:t xml:space="preserve">от 23.01.2017 </w:t>
      </w:r>
      <w:proofErr w:type="gramStart"/>
      <w:r w:rsidR="001E1CA8">
        <w:rPr>
          <w:rFonts w:ascii="Times New Roman" w:hAnsi="Times New Roman" w:cs="Times New Roman"/>
          <w:sz w:val="28"/>
          <w:szCs w:val="28"/>
        </w:rPr>
        <w:t xml:space="preserve">года </w:t>
      </w:r>
      <w:r w:rsidR="001E1CA8" w:rsidRPr="001E1CA8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1E1CA8" w:rsidRPr="001E1CA8">
        <w:rPr>
          <w:rFonts w:ascii="Times New Roman" w:hAnsi="Times New Roman" w:cs="Times New Roman"/>
          <w:sz w:val="28"/>
          <w:szCs w:val="28"/>
        </w:rPr>
        <w:t xml:space="preserve"> 225-п/1 «Об утверждении порядка формирования, утверждения  и ведения планов закупок товаров работ, услуг для обеспечения  нужд городского округа Тольятти»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0B2D" w:rsidRPr="00134171" w:rsidRDefault="00BD0B2D" w:rsidP="0008780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1. Предложения принимаются по адресу: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г.Тольятти</w:t>
      </w:r>
      <w:proofErr w:type="spellEnd"/>
      <w:proofErr w:type="gramStart"/>
      <w:r w:rsidR="00A748FE">
        <w:rPr>
          <w:rFonts w:ascii="Times New Roman" w:hAnsi="Times New Roman" w:cs="Times New Roman"/>
          <w:sz w:val="26"/>
          <w:szCs w:val="26"/>
        </w:rPr>
        <w:t xml:space="preserve">, 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пл.Свободы</w:t>
      </w:r>
      <w:proofErr w:type="spellEnd"/>
      <w:proofErr w:type="gramEnd"/>
      <w:r w:rsidR="009247E0" w:rsidRPr="00134171">
        <w:rPr>
          <w:rFonts w:ascii="Times New Roman" w:hAnsi="Times New Roman" w:cs="Times New Roman"/>
          <w:sz w:val="26"/>
          <w:szCs w:val="26"/>
        </w:rPr>
        <w:t xml:space="preserve">, 4, </w:t>
      </w:r>
      <w:proofErr w:type="spellStart"/>
      <w:r w:rsidR="009247E0" w:rsidRPr="0013417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9247E0" w:rsidRPr="00134171">
        <w:rPr>
          <w:rFonts w:ascii="Times New Roman" w:hAnsi="Times New Roman" w:cs="Times New Roman"/>
          <w:sz w:val="26"/>
          <w:szCs w:val="26"/>
        </w:rPr>
        <w:t>. 302</w:t>
      </w:r>
      <w:r w:rsidRPr="00134171">
        <w:rPr>
          <w:rFonts w:ascii="Times New Roman" w:hAnsi="Times New Roman" w:cs="Times New Roman"/>
          <w:sz w:val="26"/>
          <w:szCs w:val="26"/>
        </w:rPr>
        <w:t>, а также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belova@tgl.ru. </w:t>
      </w:r>
      <w:r w:rsidRPr="00134171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(8482)544748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430767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464A44">
        <w:rPr>
          <w:rFonts w:ascii="Times New Roman" w:hAnsi="Times New Roman" w:cs="Times New Roman"/>
          <w:sz w:val="26"/>
          <w:szCs w:val="26"/>
        </w:rPr>
        <w:t xml:space="preserve">с </w:t>
      </w:r>
      <w:r w:rsidR="001E1CA8">
        <w:rPr>
          <w:rFonts w:ascii="Times New Roman" w:hAnsi="Times New Roman" w:cs="Times New Roman"/>
          <w:sz w:val="26"/>
          <w:szCs w:val="26"/>
        </w:rPr>
        <w:t xml:space="preserve">  </w:t>
      </w:r>
      <w:r w:rsidR="00CF1E04" w:rsidRPr="00CF1E04">
        <w:rPr>
          <w:rFonts w:ascii="Times New Roman" w:hAnsi="Times New Roman" w:cs="Times New Roman"/>
          <w:sz w:val="26"/>
          <w:szCs w:val="26"/>
        </w:rPr>
        <w:t>29</w:t>
      </w:r>
      <w:r w:rsidR="00464A44" w:rsidRPr="00CF1E04">
        <w:rPr>
          <w:rFonts w:ascii="Times New Roman" w:hAnsi="Times New Roman" w:cs="Times New Roman"/>
          <w:sz w:val="26"/>
          <w:szCs w:val="26"/>
        </w:rPr>
        <w:t>.</w:t>
      </w:r>
      <w:r w:rsidR="00CF1E04" w:rsidRPr="00CF1E04">
        <w:rPr>
          <w:rFonts w:ascii="Times New Roman" w:hAnsi="Times New Roman" w:cs="Times New Roman"/>
          <w:sz w:val="26"/>
          <w:szCs w:val="26"/>
        </w:rPr>
        <w:t>12</w:t>
      </w:r>
      <w:r w:rsidR="00464A44" w:rsidRPr="00CF1E04">
        <w:rPr>
          <w:rFonts w:ascii="Times New Roman" w:hAnsi="Times New Roman" w:cs="Times New Roman"/>
          <w:sz w:val="26"/>
          <w:szCs w:val="26"/>
        </w:rPr>
        <w:t xml:space="preserve">.2017 г.  по </w:t>
      </w:r>
      <w:r w:rsidR="00CF1E04" w:rsidRPr="00CF1E04">
        <w:rPr>
          <w:rFonts w:ascii="Times New Roman" w:hAnsi="Times New Roman" w:cs="Times New Roman"/>
          <w:sz w:val="26"/>
          <w:szCs w:val="26"/>
        </w:rPr>
        <w:t>17</w:t>
      </w:r>
      <w:r w:rsidR="00464A44" w:rsidRPr="00CF1E04">
        <w:rPr>
          <w:rFonts w:ascii="Times New Roman" w:hAnsi="Times New Roman" w:cs="Times New Roman"/>
          <w:sz w:val="26"/>
          <w:szCs w:val="26"/>
        </w:rPr>
        <w:t>.0</w:t>
      </w:r>
      <w:r w:rsidR="00CF1E04" w:rsidRPr="00CF1E04">
        <w:rPr>
          <w:rFonts w:ascii="Times New Roman" w:hAnsi="Times New Roman" w:cs="Times New Roman"/>
          <w:sz w:val="26"/>
          <w:szCs w:val="26"/>
        </w:rPr>
        <w:t>1</w:t>
      </w:r>
      <w:r w:rsidR="00464A44" w:rsidRPr="00CF1E04">
        <w:rPr>
          <w:rFonts w:ascii="Times New Roman" w:hAnsi="Times New Roman" w:cs="Times New Roman"/>
          <w:sz w:val="26"/>
          <w:szCs w:val="26"/>
        </w:rPr>
        <w:t>.201</w:t>
      </w:r>
      <w:r w:rsidR="00CF1E04" w:rsidRPr="00CF1E04">
        <w:rPr>
          <w:rFonts w:ascii="Times New Roman" w:hAnsi="Times New Roman" w:cs="Times New Roman"/>
          <w:sz w:val="26"/>
          <w:szCs w:val="26"/>
        </w:rPr>
        <w:t>8</w:t>
      </w:r>
      <w:r w:rsidR="00464A44" w:rsidRPr="00CF1E04">
        <w:rPr>
          <w:rFonts w:ascii="Times New Roman" w:hAnsi="Times New Roman" w:cs="Times New Roman"/>
          <w:sz w:val="26"/>
          <w:szCs w:val="26"/>
        </w:rPr>
        <w:t xml:space="preserve"> г</w:t>
      </w:r>
      <w:r w:rsidRPr="00CF1E04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3. Предполагаемый срок вступления в силу соответствующего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9247E0" w:rsidRPr="00134171">
        <w:rPr>
          <w:rFonts w:ascii="Times New Roman" w:hAnsi="Times New Roman" w:cs="Times New Roman"/>
          <w:sz w:val="26"/>
          <w:szCs w:val="26"/>
        </w:rPr>
        <w:t>: с момента подписания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430767" w:rsidRPr="00430767" w:rsidRDefault="00BD0B2D" w:rsidP="004307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171">
        <w:rPr>
          <w:rFonts w:ascii="Times New Roman" w:hAnsi="Times New Roman" w:cs="Times New Roman"/>
          <w:sz w:val="26"/>
          <w:szCs w:val="26"/>
        </w:rPr>
        <w:t xml:space="preserve">4. </w:t>
      </w:r>
      <w:r w:rsidRPr="00430767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9247E0" w:rsidRPr="00430767">
        <w:rPr>
          <w:rFonts w:ascii="Times New Roman" w:hAnsi="Times New Roman" w:cs="Times New Roman"/>
          <w:sz w:val="28"/>
          <w:szCs w:val="28"/>
        </w:rPr>
        <w:t xml:space="preserve">: </w:t>
      </w:r>
      <w:r w:rsidR="00430767" w:rsidRPr="00430767">
        <w:rPr>
          <w:rFonts w:ascii="Times New Roman" w:hAnsi="Times New Roman" w:cs="Times New Roman"/>
          <w:sz w:val="28"/>
          <w:szCs w:val="28"/>
        </w:rPr>
        <w:t>распространение порядка формирования планов-закупок на закупки, осуществляемые муниципальными унитарными предприятиями.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9247E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="009247E0" w:rsidRPr="00134171">
        <w:rPr>
          <w:rFonts w:ascii="Times New Roman" w:hAnsi="Times New Roman" w:cs="Times New Roman"/>
          <w:sz w:val="26"/>
          <w:szCs w:val="26"/>
        </w:rPr>
        <w:t>:</w:t>
      </w:r>
      <w:r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="00C45660" w:rsidRPr="00134171">
        <w:rPr>
          <w:rFonts w:ascii="Times New Roman" w:hAnsi="Times New Roman" w:cs="Times New Roman"/>
          <w:sz w:val="26"/>
          <w:szCs w:val="26"/>
        </w:rPr>
        <w:t xml:space="preserve">приведение в соответствие с </w:t>
      </w:r>
      <w:proofErr w:type="gramStart"/>
      <w:r w:rsidR="00C45660" w:rsidRPr="00134171">
        <w:rPr>
          <w:rFonts w:ascii="Times New Roman" w:hAnsi="Times New Roman" w:cs="Times New Roman"/>
          <w:sz w:val="26"/>
          <w:szCs w:val="26"/>
        </w:rPr>
        <w:t>требованиями  федерального</w:t>
      </w:r>
      <w:proofErr w:type="gramEnd"/>
      <w:r w:rsidR="00C45660" w:rsidRPr="00134171">
        <w:rPr>
          <w:rFonts w:ascii="Times New Roman" w:hAnsi="Times New Roman" w:cs="Times New Roman"/>
          <w:sz w:val="26"/>
          <w:szCs w:val="26"/>
        </w:rPr>
        <w:t xml:space="preserve"> законодательства в сфере закупок</w:t>
      </w:r>
      <w:r w:rsidR="009247E0" w:rsidRPr="00134171">
        <w:rPr>
          <w:rFonts w:ascii="Times New Roman" w:hAnsi="Times New Roman" w:cs="Times New Roman"/>
          <w:sz w:val="26"/>
          <w:szCs w:val="26"/>
        </w:rPr>
        <w:t>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6. Группы субъектов, на которые будет распространено действие</w:t>
      </w:r>
      <w:r w:rsidR="00C45660"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Pr="00134171">
        <w:rPr>
          <w:rFonts w:ascii="Times New Roman" w:hAnsi="Times New Roman" w:cs="Times New Roman"/>
          <w:sz w:val="26"/>
          <w:szCs w:val="26"/>
        </w:rPr>
        <w:t>соответствующего муниципального нормативного правового акта</w:t>
      </w:r>
      <w:r w:rsidR="0035701F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="005A50D0" w:rsidRPr="005A50D0">
        <w:rPr>
          <w:rFonts w:ascii="Times New Roman" w:hAnsi="Times New Roman" w:cs="Times New Roman"/>
          <w:sz w:val="26"/>
          <w:szCs w:val="26"/>
        </w:rPr>
        <w:t>муниципальные бюджетные, казенные  и автономные учреждения, муници</w:t>
      </w:r>
      <w:r w:rsidR="005A50D0">
        <w:rPr>
          <w:rFonts w:ascii="Times New Roman" w:hAnsi="Times New Roman" w:cs="Times New Roman"/>
          <w:sz w:val="26"/>
          <w:szCs w:val="26"/>
        </w:rPr>
        <w:t>пальные унитарные предприятия.</w:t>
      </w:r>
    </w:p>
    <w:p w:rsidR="00BD0B2D" w:rsidRPr="00134171" w:rsidRDefault="00BD0B2D" w:rsidP="0008780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171">
        <w:rPr>
          <w:rFonts w:ascii="Times New Roman" w:hAnsi="Times New Roman" w:cs="Times New Roman"/>
          <w:sz w:val="26"/>
          <w:szCs w:val="26"/>
        </w:rPr>
        <w:t>7. Сведения о необходимости установления переходного периода</w:t>
      </w:r>
      <w:r w:rsidR="0035701F" w:rsidRPr="00134171">
        <w:rPr>
          <w:rFonts w:ascii="Times New Roman" w:hAnsi="Times New Roman" w:cs="Times New Roman"/>
          <w:sz w:val="26"/>
          <w:szCs w:val="26"/>
        </w:rPr>
        <w:t xml:space="preserve">: </w:t>
      </w:r>
      <w:r w:rsidRPr="00134171">
        <w:rPr>
          <w:rFonts w:ascii="Times New Roman" w:hAnsi="Times New Roman" w:cs="Times New Roman"/>
          <w:sz w:val="26"/>
          <w:szCs w:val="26"/>
        </w:rPr>
        <w:t xml:space="preserve"> </w:t>
      </w:r>
      <w:r w:rsidR="00134171" w:rsidRPr="00134171">
        <w:rPr>
          <w:rFonts w:ascii="Times New Roman" w:hAnsi="Times New Roman" w:cs="Times New Roman"/>
          <w:sz w:val="26"/>
          <w:szCs w:val="26"/>
        </w:rPr>
        <w:t>отсутствуют</w:t>
      </w:r>
      <w:r w:rsidRPr="00134171">
        <w:rPr>
          <w:rFonts w:ascii="Times New Roman" w:hAnsi="Times New Roman" w:cs="Times New Roman"/>
          <w:sz w:val="26"/>
          <w:szCs w:val="26"/>
        </w:rPr>
        <w:t>.</w:t>
      </w:r>
    </w:p>
    <w:p w:rsidR="00C94C00" w:rsidRPr="00134171" w:rsidRDefault="00C94C00" w:rsidP="00134171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94C00" w:rsidRPr="00134171" w:rsidSect="001341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2D"/>
    <w:rsid w:val="00087804"/>
    <w:rsid w:val="00134171"/>
    <w:rsid w:val="001E1CA8"/>
    <w:rsid w:val="0035701F"/>
    <w:rsid w:val="00430767"/>
    <w:rsid w:val="00464A44"/>
    <w:rsid w:val="005A50D0"/>
    <w:rsid w:val="0080079A"/>
    <w:rsid w:val="009247E0"/>
    <w:rsid w:val="00A748FE"/>
    <w:rsid w:val="00BD0B2D"/>
    <w:rsid w:val="00C45660"/>
    <w:rsid w:val="00C94C00"/>
    <w:rsid w:val="00C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6DE6A-4BEB-4E1C-9AAD-2C775A0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9</cp:revision>
  <dcterms:created xsi:type="dcterms:W3CDTF">2017-07-06T07:05:00Z</dcterms:created>
  <dcterms:modified xsi:type="dcterms:W3CDTF">2017-12-29T09:10:00Z</dcterms:modified>
</cp:coreProperties>
</file>