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1B" w:rsidRPr="00C3213C" w:rsidRDefault="00152A1B" w:rsidP="00C3213C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  <w:u w:val="none"/>
        </w:rPr>
      </w:pPr>
      <w:r w:rsidRPr="00C3213C">
        <w:rPr>
          <w:sz w:val="26"/>
          <w:szCs w:val="26"/>
          <w:u w:val="none"/>
        </w:rPr>
        <w:t>Уведомление</w:t>
      </w:r>
    </w:p>
    <w:p w:rsidR="00152A1B" w:rsidRPr="00C3213C" w:rsidRDefault="00152A1B" w:rsidP="00C3213C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  <w:u w:val="none"/>
        </w:rPr>
      </w:pPr>
      <w:r w:rsidRPr="00C3213C">
        <w:rPr>
          <w:sz w:val="26"/>
          <w:szCs w:val="26"/>
          <w:u w:val="none"/>
        </w:rPr>
        <w:t xml:space="preserve">о проведении </w:t>
      </w:r>
      <w:r w:rsidRPr="00C3213C">
        <w:rPr>
          <w:sz w:val="26"/>
          <w:szCs w:val="26"/>
        </w:rPr>
        <w:t>экспертизы</w:t>
      </w:r>
      <w:r w:rsidRPr="00C3213C">
        <w:rPr>
          <w:sz w:val="26"/>
          <w:szCs w:val="26"/>
          <w:u w:val="none"/>
        </w:rPr>
        <w:t xml:space="preserve"> муниципального нормативного правового акта городского округа Тольятти</w:t>
      </w:r>
    </w:p>
    <w:p w:rsidR="00152A1B" w:rsidRPr="00C3213C" w:rsidRDefault="00152A1B" w:rsidP="00C3213C">
      <w:pPr>
        <w:autoSpaceDE w:val="0"/>
        <w:autoSpaceDN w:val="0"/>
        <w:adjustRightInd w:val="0"/>
        <w:spacing w:line="276" w:lineRule="auto"/>
        <w:outlineLvl w:val="0"/>
        <w:rPr>
          <w:rFonts w:ascii="Courier New" w:hAnsi="Courier New" w:cs="Courier New"/>
          <w:sz w:val="26"/>
          <w:szCs w:val="26"/>
          <w:u w:val="none"/>
        </w:rPr>
      </w:pPr>
    </w:p>
    <w:p w:rsidR="003363C8" w:rsidRPr="00C3213C" w:rsidRDefault="0016100A" w:rsidP="00C3213C">
      <w:pPr>
        <w:pStyle w:val="ConsPlusTitle"/>
        <w:spacing w:line="276" w:lineRule="auto"/>
        <w:ind w:firstLine="567"/>
        <w:jc w:val="both"/>
        <w:rPr>
          <w:sz w:val="26"/>
          <w:szCs w:val="26"/>
        </w:rPr>
      </w:pPr>
      <w:r w:rsidRPr="00C3213C">
        <w:rPr>
          <w:b w:val="0"/>
          <w:sz w:val="26"/>
          <w:szCs w:val="26"/>
        </w:rPr>
        <w:t xml:space="preserve">Администрация </w:t>
      </w:r>
      <w:r w:rsidR="00152A1B" w:rsidRPr="00C3213C">
        <w:rPr>
          <w:b w:val="0"/>
          <w:sz w:val="26"/>
          <w:szCs w:val="26"/>
        </w:rPr>
        <w:t>городского округа Тольятти, в лице департамента экономического развития, уведомляет о приеме предложений по</w:t>
      </w:r>
      <w:r w:rsidRPr="00C3213C">
        <w:rPr>
          <w:b w:val="0"/>
          <w:sz w:val="26"/>
          <w:szCs w:val="26"/>
        </w:rPr>
        <w:t xml:space="preserve"> </w:t>
      </w:r>
      <w:r w:rsidR="003363C8" w:rsidRPr="00C3213C">
        <w:rPr>
          <w:b w:val="0"/>
          <w:sz w:val="26"/>
          <w:szCs w:val="26"/>
        </w:rPr>
        <w:t>решению Думы городского округа Тольятти от 20.01.</w:t>
      </w:r>
      <w:r w:rsidR="003363C8" w:rsidRPr="00C3213C">
        <w:rPr>
          <w:b w:val="0"/>
          <w:sz w:val="26"/>
          <w:szCs w:val="26"/>
        </w:rPr>
        <w:t>2016 г. № 945</w:t>
      </w:r>
      <w:r w:rsidR="003363C8" w:rsidRPr="00C3213C">
        <w:rPr>
          <w:b w:val="0"/>
          <w:sz w:val="26"/>
          <w:szCs w:val="26"/>
        </w:rPr>
        <w:t xml:space="preserve"> «О порядке создания, содержания, охраны, сноса и восстановления зеленых насаждений на территории городского округа Тольятти» (далее – Решение).</w:t>
      </w:r>
    </w:p>
    <w:p w:rsidR="00152A1B" w:rsidRPr="00C3213C" w:rsidRDefault="00240873" w:rsidP="00C3213C">
      <w:pPr>
        <w:pStyle w:val="a3"/>
        <w:autoSpaceDE w:val="0"/>
        <w:autoSpaceDN w:val="0"/>
        <w:adjustRightInd w:val="0"/>
        <w:spacing w:line="276" w:lineRule="auto"/>
        <w:ind w:left="0" w:firstLine="284"/>
        <w:jc w:val="both"/>
        <w:rPr>
          <w:sz w:val="26"/>
          <w:szCs w:val="26"/>
          <w:u w:val="none"/>
        </w:rPr>
      </w:pPr>
      <w:r w:rsidRPr="00C3213C">
        <w:rPr>
          <w:b/>
          <w:sz w:val="26"/>
          <w:szCs w:val="26"/>
          <w:u w:val="none"/>
        </w:rPr>
        <w:t>1.</w:t>
      </w:r>
      <w:r w:rsidR="00152A1B" w:rsidRPr="00C3213C">
        <w:rPr>
          <w:b/>
          <w:sz w:val="26"/>
          <w:szCs w:val="26"/>
          <w:u w:val="none"/>
        </w:rPr>
        <w:t xml:space="preserve">Предложения принимаются по адресу: </w:t>
      </w:r>
      <w:r w:rsidR="00152A1B" w:rsidRPr="00C3213C">
        <w:rPr>
          <w:sz w:val="26"/>
          <w:szCs w:val="26"/>
          <w:u w:val="none"/>
        </w:rPr>
        <w:t>г.</w:t>
      </w:r>
      <w:r w:rsidR="003363C8" w:rsidRPr="00C3213C">
        <w:rPr>
          <w:sz w:val="26"/>
          <w:szCs w:val="26"/>
          <w:u w:val="none"/>
        </w:rPr>
        <w:t xml:space="preserve"> </w:t>
      </w:r>
      <w:r w:rsidR="00152A1B" w:rsidRPr="00C3213C">
        <w:rPr>
          <w:sz w:val="26"/>
          <w:szCs w:val="26"/>
          <w:u w:val="none"/>
        </w:rPr>
        <w:t>Тольятти, ул.</w:t>
      </w:r>
      <w:r w:rsidR="003363C8" w:rsidRPr="00C3213C">
        <w:rPr>
          <w:sz w:val="26"/>
          <w:szCs w:val="26"/>
          <w:u w:val="none"/>
        </w:rPr>
        <w:t xml:space="preserve"> </w:t>
      </w:r>
      <w:proofErr w:type="gramStart"/>
      <w:r w:rsidR="00152A1B" w:rsidRPr="00C3213C">
        <w:rPr>
          <w:sz w:val="26"/>
          <w:szCs w:val="26"/>
          <w:u w:val="none"/>
        </w:rPr>
        <w:t>Белорусская</w:t>
      </w:r>
      <w:proofErr w:type="gramEnd"/>
      <w:r w:rsidR="00152A1B" w:rsidRPr="00C3213C">
        <w:rPr>
          <w:sz w:val="26"/>
          <w:szCs w:val="26"/>
          <w:u w:val="none"/>
        </w:rPr>
        <w:t>, д.33,</w:t>
      </w:r>
      <w:r w:rsidR="00423D67" w:rsidRPr="00C3213C">
        <w:rPr>
          <w:sz w:val="26"/>
          <w:szCs w:val="26"/>
          <w:u w:val="none"/>
        </w:rPr>
        <w:t xml:space="preserve"> </w:t>
      </w:r>
      <w:proofErr w:type="spellStart"/>
      <w:r w:rsidR="00423D67" w:rsidRPr="00C3213C">
        <w:rPr>
          <w:sz w:val="26"/>
          <w:szCs w:val="26"/>
          <w:u w:val="none"/>
        </w:rPr>
        <w:t>каб</w:t>
      </w:r>
      <w:proofErr w:type="spellEnd"/>
      <w:r w:rsidR="00423D67" w:rsidRPr="00C3213C">
        <w:rPr>
          <w:sz w:val="26"/>
          <w:szCs w:val="26"/>
          <w:u w:val="none"/>
        </w:rPr>
        <w:t xml:space="preserve">. 502, </w:t>
      </w:r>
      <w:r w:rsidR="00152A1B" w:rsidRPr="00C3213C">
        <w:rPr>
          <w:sz w:val="26"/>
          <w:szCs w:val="26"/>
          <w:u w:val="none"/>
        </w:rPr>
        <w:t xml:space="preserve"> а также по адресу электронной почты: </w:t>
      </w:r>
      <w:proofErr w:type="spellStart"/>
      <w:r w:rsidR="003363C8" w:rsidRPr="00C3213C">
        <w:rPr>
          <w:sz w:val="26"/>
          <w:szCs w:val="26"/>
          <w:u w:val="none"/>
          <w:lang w:val="en-US"/>
        </w:rPr>
        <w:t>slp</w:t>
      </w:r>
      <w:proofErr w:type="spellEnd"/>
      <w:r w:rsidR="00152A1B" w:rsidRPr="00C3213C">
        <w:rPr>
          <w:sz w:val="26"/>
          <w:szCs w:val="26"/>
          <w:u w:val="none"/>
        </w:rPr>
        <w:t>@</w:t>
      </w:r>
      <w:proofErr w:type="spellStart"/>
      <w:r w:rsidR="00152A1B" w:rsidRPr="00C3213C">
        <w:rPr>
          <w:sz w:val="26"/>
          <w:szCs w:val="26"/>
          <w:u w:val="none"/>
          <w:lang w:val="en-US"/>
        </w:rPr>
        <w:t>tgl</w:t>
      </w:r>
      <w:proofErr w:type="spellEnd"/>
      <w:r w:rsidR="00152A1B" w:rsidRPr="00C3213C">
        <w:rPr>
          <w:sz w:val="26"/>
          <w:szCs w:val="26"/>
          <w:u w:val="none"/>
        </w:rPr>
        <w:t>.</w:t>
      </w:r>
      <w:proofErr w:type="spellStart"/>
      <w:r w:rsidR="00152A1B" w:rsidRPr="00C3213C">
        <w:rPr>
          <w:sz w:val="26"/>
          <w:szCs w:val="26"/>
          <w:u w:val="none"/>
          <w:lang w:val="en-US"/>
        </w:rPr>
        <w:t>ru</w:t>
      </w:r>
      <w:proofErr w:type="spellEnd"/>
      <w:r w:rsidR="00152A1B" w:rsidRPr="00C3213C">
        <w:rPr>
          <w:sz w:val="26"/>
          <w:szCs w:val="26"/>
          <w:u w:val="none"/>
        </w:rPr>
        <w:t xml:space="preserve">. </w:t>
      </w:r>
    </w:p>
    <w:p w:rsidR="00152A1B" w:rsidRPr="00C3213C" w:rsidRDefault="00152A1B" w:rsidP="00C3213C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  <w:u w:val="none"/>
        </w:rPr>
      </w:pPr>
      <w:r w:rsidRPr="00C3213C">
        <w:rPr>
          <w:sz w:val="26"/>
          <w:szCs w:val="26"/>
          <w:u w:val="none"/>
        </w:rPr>
        <w:t xml:space="preserve">Получить информацию можно по телефону: 8 (8482) </w:t>
      </w:r>
      <w:r w:rsidR="00084D46" w:rsidRPr="00C3213C">
        <w:rPr>
          <w:sz w:val="26"/>
          <w:szCs w:val="26"/>
          <w:u w:val="none"/>
        </w:rPr>
        <w:t>54</w:t>
      </w:r>
      <w:r w:rsidR="003363C8" w:rsidRPr="00C3213C">
        <w:rPr>
          <w:sz w:val="26"/>
          <w:szCs w:val="26"/>
          <w:u w:val="none"/>
        </w:rPr>
        <w:t>-</w:t>
      </w:r>
      <w:r w:rsidR="00084D46" w:rsidRPr="00C3213C">
        <w:rPr>
          <w:sz w:val="26"/>
          <w:szCs w:val="26"/>
          <w:u w:val="none"/>
        </w:rPr>
        <w:t>38</w:t>
      </w:r>
      <w:r w:rsidR="003363C8" w:rsidRPr="00C3213C">
        <w:rPr>
          <w:sz w:val="26"/>
          <w:szCs w:val="26"/>
          <w:u w:val="none"/>
        </w:rPr>
        <w:t>-</w:t>
      </w:r>
      <w:r w:rsidR="00084D46" w:rsidRPr="00C3213C">
        <w:rPr>
          <w:sz w:val="26"/>
          <w:szCs w:val="26"/>
          <w:u w:val="none"/>
        </w:rPr>
        <w:t xml:space="preserve">59, </w:t>
      </w:r>
      <w:r w:rsidRPr="00C3213C">
        <w:rPr>
          <w:sz w:val="26"/>
          <w:szCs w:val="26"/>
          <w:u w:val="none"/>
        </w:rPr>
        <w:t>54</w:t>
      </w:r>
      <w:r w:rsidR="003363C8" w:rsidRPr="00C3213C">
        <w:rPr>
          <w:sz w:val="26"/>
          <w:szCs w:val="26"/>
          <w:u w:val="none"/>
        </w:rPr>
        <w:t>-</w:t>
      </w:r>
      <w:r w:rsidRPr="00C3213C">
        <w:rPr>
          <w:sz w:val="26"/>
          <w:szCs w:val="26"/>
          <w:u w:val="none"/>
        </w:rPr>
        <w:t>46</w:t>
      </w:r>
      <w:r w:rsidR="003363C8" w:rsidRPr="00C3213C">
        <w:rPr>
          <w:sz w:val="26"/>
          <w:szCs w:val="26"/>
          <w:u w:val="none"/>
        </w:rPr>
        <w:t>-</w:t>
      </w:r>
      <w:r w:rsidRPr="00C3213C">
        <w:rPr>
          <w:sz w:val="26"/>
          <w:szCs w:val="26"/>
          <w:u w:val="none"/>
        </w:rPr>
        <w:t>34 (доб.5067)</w:t>
      </w:r>
      <w:r w:rsidR="0016100A" w:rsidRPr="00C3213C">
        <w:rPr>
          <w:sz w:val="26"/>
          <w:szCs w:val="26"/>
          <w:u w:val="none"/>
        </w:rPr>
        <w:t>.</w:t>
      </w:r>
    </w:p>
    <w:p w:rsidR="00152A1B" w:rsidRPr="00C3213C" w:rsidRDefault="00152A1B" w:rsidP="00C3213C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none"/>
        </w:rPr>
      </w:pPr>
      <w:r w:rsidRPr="00C3213C">
        <w:rPr>
          <w:b/>
          <w:sz w:val="26"/>
          <w:szCs w:val="26"/>
          <w:u w:val="none"/>
        </w:rPr>
        <w:t xml:space="preserve">    2. Срок приема предложений:</w:t>
      </w:r>
      <w:r w:rsidR="0016100A" w:rsidRPr="00C3213C">
        <w:rPr>
          <w:sz w:val="26"/>
          <w:szCs w:val="26"/>
          <w:u w:val="none"/>
        </w:rPr>
        <w:t xml:space="preserve"> с </w:t>
      </w:r>
      <w:r w:rsidR="00C878D2" w:rsidRPr="00C3213C">
        <w:rPr>
          <w:sz w:val="26"/>
          <w:szCs w:val="26"/>
          <w:u w:val="none"/>
        </w:rPr>
        <w:t>13</w:t>
      </w:r>
      <w:r w:rsidRPr="00C3213C">
        <w:rPr>
          <w:sz w:val="26"/>
          <w:szCs w:val="26"/>
          <w:u w:val="none"/>
        </w:rPr>
        <w:t xml:space="preserve"> </w:t>
      </w:r>
      <w:r w:rsidR="00C878D2" w:rsidRPr="00C3213C">
        <w:rPr>
          <w:sz w:val="26"/>
          <w:szCs w:val="26"/>
          <w:u w:val="none"/>
        </w:rPr>
        <w:t>апреля</w:t>
      </w:r>
      <w:r w:rsidRPr="00C3213C">
        <w:rPr>
          <w:sz w:val="26"/>
          <w:szCs w:val="26"/>
          <w:u w:val="none"/>
        </w:rPr>
        <w:t xml:space="preserve"> 201</w:t>
      </w:r>
      <w:r w:rsidR="00084D46" w:rsidRPr="00C3213C">
        <w:rPr>
          <w:sz w:val="26"/>
          <w:szCs w:val="26"/>
          <w:u w:val="none"/>
        </w:rPr>
        <w:t>8</w:t>
      </w:r>
      <w:r w:rsidRPr="00C3213C">
        <w:rPr>
          <w:sz w:val="26"/>
          <w:szCs w:val="26"/>
          <w:u w:val="none"/>
        </w:rPr>
        <w:t xml:space="preserve"> по </w:t>
      </w:r>
      <w:r w:rsidR="00C878D2" w:rsidRPr="00C3213C">
        <w:rPr>
          <w:sz w:val="26"/>
          <w:szCs w:val="26"/>
          <w:u w:val="none"/>
        </w:rPr>
        <w:t>15</w:t>
      </w:r>
      <w:r w:rsidR="00423D67" w:rsidRPr="00C3213C">
        <w:rPr>
          <w:sz w:val="26"/>
          <w:szCs w:val="26"/>
          <w:u w:val="none"/>
        </w:rPr>
        <w:t xml:space="preserve"> </w:t>
      </w:r>
      <w:r w:rsidR="00C878D2" w:rsidRPr="00C3213C">
        <w:rPr>
          <w:sz w:val="26"/>
          <w:szCs w:val="26"/>
          <w:u w:val="none"/>
        </w:rPr>
        <w:t>мая</w:t>
      </w:r>
      <w:r w:rsidRPr="00C3213C">
        <w:rPr>
          <w:sz w:val="26"/>
          <w:szCs w:val="26"/>
          <w:u w:val="none"/>
        </w:rPr>
        <w:t xml:space="preserve"> 201</w:t>
      </w:r>
      <w:r w:rsidR="00084D46" w:rsidRPr="00C3213C">
        <w:rPr>
          <w:sz w:val="26"/>
          <w:szCs w:val="26"/>
          <w:u w:val="none"/>
        </w:rPr>
        <w:t>8</w:t>
      </w:r>
      <w:r w:rsidRPr="00C3213C">
        <w:rPr>
          <w:sz w:val="26"/>
          <w:szCs w:val="26"/>
          <w:u w:val="none"/>
        </w:rPr>
        <w:t xml:space="preserve"> .</w:t>
      </w:r>
    </w:p>
    <w:p w:rsidR="00A60230" w:rsidRPr="00C3213C" w:rsidRDefault="00152A1B" w:rsidP="00C3213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u w:val="none"/>
        </w:rPr>
      </w:pPr>
      <w:r w:rsidRPr="00C3213C">
        <w:rPr>
          <w:sz w:val="26"/>
          <w:szCs w:val="26"/>
          <w:u w:val="none"/>
        </w:rPr>
        <w:t xml:space="preserve">    </w:t>
      </w:r>
      <w:r w:rsidRPr="00C3213C">
        <w:rPr>
          <w:b/>
          <w:sz w:val="26"/>
          <w:szCs w:val="26"/>
          <w:u w:val="none"/>
        </w:rPr>
        <w:t>3. Цель правового регулирования муниципального нормативного правового акта:</w:t>
      </w:r>
    </w:p>
    <w:p w:rsidR="00C878D2" w:rsidRPr="00C3213C" w:rsidRDefault="00C878D2" w:rsidP="00C3213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  <w:u w:val="none"/>
        </w:rPr>
      </w:pPr>
      <w:r w:rsidRPr="00C3213C">
        <w:rPr>
          <w:sz w:val="26"/>
          <w:szCs w:val="26"/>
          <w:u w:val="none"/>
        </w:rPr>
        <w:t xml:space="preserve">Целью </w:t>
      </w:r>
      <w:r w:rsidRPr="00C3213C">
        <w:rPr>
          <w:sz w:val="26"/>
          <w:szCs w:val="26"/>
          <w:u w:val="none"/>
        </w:rPr>
        <w:t xml:space="preserve">рассматриваемого нормативного правового акта является </w:t>
      </w:r>
      <w:r w:rsidRPr="00C3213C">
        <w:rPr>
          <w:sz w:val="26"/>
          <w:szCs w:val="26"/>
          <w:u w:val="none"/>
        </w:rPr>
        <w:t>установление</w:t>
      </w:r>
      <w:r w:rsidRPr="00C3213C">
        <w:rPr>
          <w:sz w:val="26"/>
          <w:szCs w:val="26"/>
          <w:u w:val="none"/>
        </w:rPr>
        <w:t xml:space="preserve"> едины</w:t>
      </w:r>
      <w:r w:rsidRPr="00C3213C">
        <w:rPr>
          <w:sz w:val="26"/>
          <w:szCs w:val="26"/>
          <w:u w:val="none"/>
        </w:rPr>
        <w:t>х</w:t>
      </w:r>
      <w:r w:rsidRPr="00C3213C">
        <w:rPr>
          <w:sz w:val="26"/>
          <w:szCs w:val="26"/>
          <w:u w:val="none"/>
        </w:rPr>
        <w:t xml:space="preserve"> требовани</w:t>
      </w:r>
      <w:r w:rsidRPr="00C3213C">
        <w:rPr>
          <w:sz w:val="26"/>
          <w:szCs w:val="26"/>
          <w:u w:val="none"/>
        </w:rPr>
        <w:t>й</w:t>
      </w:r>
      <w:r w:rsidRPr="00C3213C">
        <w:rPr>
          <w:sz w:val="26"/>
          <w:szCs w:val="26"/>
          <w:u w:val="none"/>
        </w:rPr>
        <w:t xml:space="preserve"> к созданию</w:t>
      </w:r>
      <w:r w:rsidR="00255E70" w:rsidRPr="00C3213C">
        <w:rPr>
          <w:sz w:val="26"/>
          <w:szCs w:val="26"/>
          <w:u w:val="none"/>
        </w:rPr>
        <w:t>, содержанию зеленых насаждений,</w:t>
      </w:r>
      <w:r w:rsidRPr="00C3213C">
        <w:rPr>
          <w:sz w:val="26"/>
          <w:szCs w:val="26"/>
          <w:u w:val="none"/>
        </w:rPr>
        <w:t xml:space="preserve"> порядк</w:t>
      </w:r>
      <w:r w:rsidR="00255E70" w:rsidRPr="00C3213C">
        <w:rPr>
          <w:sz w:val="26"/>
          <w:szCs w:val="26"/>
          <w:u w:val="none"/>
        </w:rPr>
        <w:t>а</w:t>
      </w:r>
      <w:r w:rsidRPr="00C3213C">
        <w:rPr>
          <w:sz w:val="26"/>
          <w:szCs w:val="26"/>
          <w:u w:val="none"/>
        </w:rPr>
        <w:t xml:space="preserve"> согласования работ и оформления докуме</w:t>
      </w:r>
      <w:r w:rsidR="00255E70" w:rsidRPr="00C3213C">
        <w:rPr>
          <w:sz w:val="26"/>
          <w:szCs w:val="26"/>
          <w:u w:val="none"/>
        </w:rPr>
        <w:t>нтов на снос зеленых насаждений,</w:t>
      </w:r>
      <w:r w:rsidRPr="00C3213C">
        <w:rPr>
          <w:sz w:val="26"/>
          <w:szCs w:val="26"/>
          <w:u w:val="none"/>
        </w:rPr>
        <w:t xml:space="preserve"> порядк</w:t>
      </w:r>
      <w:r w:rsidR="00255E70" w:rsidRPr="00C3213C">
        <w:rPr>
          <w:sz w:val="26"/>
          <w:szCs w:val="26"/>
          <w:u w:val="none"/>
        </w:rPr>
        <w:t>а</w:t>
      </w:r>
      <w:r w:rsidRPr="00C3213C">
        <w:rPr>
          <w:sz w:val="26"/>
          <w:szCs w:val="26"/>
          <w:u w:val="none"/>
        </w:rPr>
        <w:t xml:space="preserve"> расчета компенсационной стоимости зеленых насаждений при их сносе, проведения компенсационного озеленения на территории городского округа Тольятти, требования к учету зеленых насаждений и их охране.</w:t>
      </w:r>
    </w:p>
    <w:p w:rsidR="00A60230" w:rsidRPr="00C3213C" w:rsidRDefault="00152A1B" w:rsidP="00C3213C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6"/>
          <w:szCs w:val="26"/>
          <w:u w:val="none"/>
        </w:rPr>
      </w:pPr>
      <w:r w:rsidRPr="00C3213C">
        <w:rPr>
          <w:b/>
          <w:sz w:val="26"/>
          <w:szCs w:val="26"/>
          <w:u w:val="none"/>
        </w:rPr>
        <w:t>Описание  проблемы, на решение которой направлен муниципальный нормативный правовой акт:</w:t>
      </w:r>
      <w:r w:rsidR="00A60230" w:rsidRPr="00C3213C">
        <w:rPr>
          <w:b/>
          <w:sz w:val="26"/>
          <w:szCs w:val="26"/>
          <w:u w:val="none"/>
        </w:rPr>
        <w:t xml:space="preserve"> </w:t>
      </w:r>
    </w:p>
    <w:p w:rsidR="00C3213C" w:rsidRPr="00C3213C" w:rsidRDefault="00A323EE" w:rsidP="00C3213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  <w:u w:val="none"/>
        </w:rPr>
      </w:pPr>
      <w:r w:rsidRPr="00C3213C">
        <w:rPr>
          <w:sz w:val="26"/>
          <w:szCs w:val="26"/>
          <w:u w:val="none"/>
        </w:rPr>
        <w:t xml:space="preserve">Рассматриваемый нормативный правовой </w:t>
      </w:r>
      <w:r w:rsidR="00092850" w:rsidRPr="00C3213C">
        <w:rPr>
          <w:sz w:val="26"/>
          <w:szCs w:val="26"/>
          <w:u w:val="none"/>
        </w:rPr>
        <w:t xml:space="preserve">акт </w:t>
      </w:r>
      <w:r w:rsidR="0030737D" w:rsidRPr="00C3213C">
        <w:rPr>
          <w:sz w:val="26"/>
          <w:szCs w:val="26"/>
          <w:u w:val="none"/>
        </w:rPr>
        <w:t>определяет</w:t>
      </w:r>
      <w:r w:rsidR="009F3EA5" w:rsidRPr="00C3213C">
        <w:rPr>
          <w:sz w:val="26"/>
          <w:szCs w:val="26"/>
          <w:u w:val="none"/>
        </w:rPr>
        <w:t xml:space="preserve"> п</w:t>
      </w:r>
      <w:r w:rsidR="009F3EA5" w:rsidRPr="00C3213C">
        <w:rPr>
          <w:sz w:val="26"/>
          <w:szCs w:val="26"/>
          <w:u w:val="none"/>
        </w:rPr>
        <w:t>рава и обязанности физических и юридических лиц (в том числе правообладателей земельных участков, на которых расположены зеленые насаждения) в области создания, содержания, охраны, сноса и восстановления зеленых насаждений</w:t>
      </w:r>
      <w:r w:rsidR="0030737D" w:rsidRPr="00C3213C">
        <w:rPr>
          <w:sz w:val="26"/>
          <w:szCs w:val="26"/>
          <w:u w:val="none"/>
        </w:rPr>
        <w:t>. Решение определяет порядок с</w:t>
      </w:r>
      <w:r w:rsidR="0030737D" w:rsidRPr="00C3213C">
        <w:rPr>
          <w:sz w:val="26"/>
          <w:szCs w:val="26"/>
          <w:u w:val="none"/>
        </w:rPr>
        <w:t>оздани</w:t>
      </w:r>
      <w:r w:rsidR="0030737D" w:rsidRPr="00C3213C">
        <w:rPr>
          <w:sz w:val="26"/>
          <w:szCs w:val="26"/>
          <w:u w:val="none"/>
        </w:rPr>
        <w:t>я и содержания зеленных насаждений, их о</w:t>
      </w:r>
      <w:r w:rsidR="0030737D" w:rsidRPr="00C3213C">
        <w:rPr>
          <w:sz w:val="26"/>
          <w:szCs w:val="26"/>
          <w:u w:val="none"/>
        </w:rPr>
        <w:t>хран</w:t>
      </w:r>
      <w:r w:rsidR="0030737D" w:rsidRPr="00C3213C">
        <w:rPr>
          <w:sz w:val="26"/>
          <w:szCs w:val="26"/>
          <w:u w:val="none"/>
        </w:rPr>
        <w:t>ы</w:t>
      </w:r>
      <w:r w:rsidR="0030737D" w:rsidRPr="00C3213C">
        <w:rPr>
          <w:sz w:val="26"/>
          <w:szCs w:val="26"/>
          <w:u w:val="none"/>
        </w:rPr>
        <w:t>, учет</w:t>
      </w:r>
      <w:r w:rsidR="0030737D" w:rsidRPr="00C3213C">
        <w:rPr>
          <w:sz w:val="26"/>
          <w:szCs w:val="26"/>
          <w:u w:val="none"/>
        </w:rPr>
        <w:t>а, с</w:t>
      </w:r>
      <w:r w:rsidR="0030737D" w:rsidRPr="00C3213C">
        <w:rPr>
          <w:sz w:val="26"/>
          <w:szCs w:val="26"/>
          <w:u w:val="none"/>
        </w:rPr>
        <w:t>нос</w:t>
      </w:r>
      <w:r w:rsidR="0030737D" w:rsidRPr="00C3213C">
        <w:rPr>
          <w:sz w:val="26"/>
          <w:szCs w:val="26"/>
          <w:u w:val="none"/>
        </w:rPr>
        <w:t>а, а также требования к</w:t>
      </w:r>
      <w:r w:rsidR="0030737D" w:rsidRPr="00C3213C">
        <w:rPr>
          <w:sz w:val="26"/>
          <w:szCs w:val="26"/>
          <w:u w:val="none"/>
        </w:rPr>
        <w:t xml:space="preserve"> восстанов</w:t>
      </w:r>
      <w:r w:rsidR="0030737D" w:rsidRPr="00C3213C">
        <w:rPr>
          <w:sz w:val="26"/>
          <w:szCs w:val="26"/>
          <w:u w:val="none"/>
        </w:rPr>
        <w:t>лению</w:t>
      </w:r>
      <w:r w:rsidR="0030737D" w:rsidRPr="00C3213C">
        <w:rPr>
          <w:sz w:val="26"/>
          <w:szCs w:val="26"/>
          <w:u w:val="none"/>
        </w:rPr>
        <w:t xml:space="preserve"> зеленых насаждений</w:t>
      </w:r>
      <w:r w:rsidR="0030737D" w:rsidRPr="00C3213C">
        <w:rPr>
          <w:sz w:val="26"/>
          <w:szCs w:val="26"/>
          <w:u w:val="none"/>
        </w:rPr>
        <w:t xml:space="preserve">. </w:t>
      </w:r>
      <w:proofErr w:type="gramStart"/>
      <w:r w:rsidR="0030737D" w:rsidRPr="00C3213C">
        <w:rPr>
          <w:sz w:val="26"/>
          <w:szCs w:val="26"/>
          <w:u w:val="none"/>
        </w:rPr>
        <w:t>Решение устанавливает</w:t>
      </w:r>
      <w:r w:rsidR="00C878D2" w:rsidRPr="00C3213C">
        <w:rPr>
          <w:sz w:val="26"/>
          <w:szCs w:val="26"/>
          <w:u w:val="none"/>
        </w:rPr>
        <w:t xml:space="preserve"> </w:t>
      </w:r>
      <w:r w:rsidR="00C3213C" w:rsidRPr="00C3213C">
        <w:rPr>
          <w:sz w:val="26"/>
          <w:szCs w:val="26"/>
          <w:u w:val="none"/>
        </w:rPr>
        <w:t>методику</w:t>
      </w:r>
      <w:r w:rsidR="009F3EA5" w:rsidRPr="00C3213C">
        <w:rPr>
          <w:sz w:val="26"/>
          <w:szCs w:val="26"/>
          <w:u w:val="none"/>
        </w:rPr>
        <w:t xml:space="preserve"> </w:t>
      </w:r>
      <w:r w:rsidR="00C878D2" w:rsidRPr="00C3213C">
        <w:rPr>
          <w:sz w:val="26"/>
          <w:szCs w:val="26"/>
          <w:u w:val="none"/>
        </w:rPr>
        <w:t>исчислени</w:t>
      </w:r>
      <w:r w:rsidR="00C3213C" w:rsidRPr="00C3213C">
        <w:rPr>
          <w:sz w:val="26"/>
          <w:szCs w:val="26"/>
          <w:u w:val="none"/>
        </w:rPr>
        <w:t>я</w:t>
      </w:r>
      <w:r w:rsidR="00C878D2" w:rsidRPr="00C3213C">
        <w:rPr>
          <w:sz w:val="26"/>
          <w:szCs w:val="26"/>
          <w:u w:val="none"/>
        </w:rPr>
        <w:t xml:space="preserve"> размера ущерба и убытков, причиняемых городскому округу Тольятт</w:t>
      </w:r>
      <w:bookmarkStart w:id="0" w:name="_GoBack"/>
      <w:bookmarkEnd w:id="0"/>
      <w:r w:rsidR="00C878D2" w:rsidRPr="00C3213C">
        <w:rPr>
          <w:sz w:val="26"/>
          <w:szCs w:val="26"/>
          <w:u w:val="none"/>
        </w:rPr>
        <w:t>и в случаях негативного воздействия на зеленые насаждения, находящиеся на территории городского округа Тольятти</w:t>
      </w:r>
      <w:r w:rsidR="00C3213C" w:rsidRPr="00C3213C">
        <w:rPr>
          <w:sz w:val="26"/>
          <w:szCs w:val="26"/>
          <w:u w:val="none"/>
        </w:rPr>
        <w:t xml:space="preserve">, применяемой </w:t>
      </w:r>
      <w:r w:rsidR="00C3213C" w:rsidRPr="00C3213C">
        <w:rPr>
          <w:sz w:val="26"/>
          <w:szCs w:val="26"/>
          <w:u w:val="none"/>
        </w:rPr>
        <w:t>при исчислении размера компенсационных платежей за снос зеленых насаждений на территории городского округа Тольятти</w:t>
      </w:r>
      <w:r w:rsidR="00C3213C" w:rsidRPr="00C3213C">
        <w:rPr>
          <w:sz w:val="26"/>
          <w:szCs w:val="26"/>
          <w:u w:val="none"/>
        </w:rPr>
        <w:t>, и</w:t>
      </w:r>
      <w:r w:rsidR="00C3213C" w:rsidRPr="00C3213C">
        <w:rPr>
          <w:sz w:val="26"/>
          <w:szCs w:val="26"/>
          <w:u w:val="none"/>
        </w:rPr>
        <w:t xml:space="preserve"> при оценке потенциального ущерба, который может быть нанесен зеленым насаждениям при осуществлении хозяйственной деятельности, затрагивающей зеленые насаждения на территории</w:t>
      </w:r>
      <w:proofErr w:type="gramEnd"/>
      <w:r w:rsidR="00C3213C" w:rsidRPr="00C3213C">
        <w:rPr>
          <w:sz w:val="26"/>
          <w:szCs w:val="26"/>
          <w:u w:val="none"/>
        </w:rPr>
        <w:t xml:space="preserve"> городского округа Тольятти</w:t>
      </w:r>
    </w:p>
    <w:p w:rsidR="00152A1B" w:rsidRPr="009F43D7" w:rsidRDefault="00152A1B" w:rsidP="00C3213C">
      <w:pPr>
        <w:autoSpaceDE w:val="0"/>
        <w:autoSpaceDN w:val="0"/>
        <w:adjustRightInd w:val="0"/>
        <w:spacing w:line="276" w:lineRule="auto"/>
        <w:jc w:val="both"/>
        <w:rPr>
          <w:sz w:val="28"/>
          <w:u w:val="none"/>
        </w:rPr>
      </w:pPr>
      <w:r w:rsidRPr="00C3213C">
        <w:rPr>
          <w:sz w:val="26"/>
          <w:szCs w:val="26"/>
          <w:u w:val="none"/>
        </w:rPr>
        <w:t xml:space="preserve">   </w:t>
      </w:r>
      <w:r w:rsidRPr="00C3213C">
        <w:rPr>
          <w:b/>
          <w:sz w:val="26"/>
          <w:szCs w:val="26"/>
          <w:u w:val="none"/>
        </w:rPr>
        <w:t xml:space="preserve"> 4. Сведен</w:t>
      </w:r>
      <w:r w:rsidR="00A60230" w:rsidRPr="00C3213C">
        <w:rPr>
          <w:b/>
          <w:sz w:val="26"/>
          <w:szCs w:val="26"/>
          <w:u w:val="none"/>
        </w:rPr>
        <w:t>ия  об  уполномоченном органе:</w:t>
      </w:r>
      <w:r w:rsidR="00A60230" w:rsidRPr="00C3213C">
        <w:rPr>
          <w:sz w:val="26"/>
          <w:szCs w:val="26"/>
          <w:u w:val="none"/>
        </w:rPr>
        <w:t xml:space="preserve"> </w:t>
      </w:r>
      <w:r w:rsidR="0016100A" w:rsidRPr="00C3213C">
        <w:rPr>
          <w:sz w:val="26"/>
          <w:szCs w:val="26"/>
          <w:u w:val="none"/>
        </w:rPr>
        <w:t xml:space="preserve">администрация </w:t>
      </w:r>
      <w:r w:rsidR="00A60230" w:rsidRPr="00C3213C">
        <w:rPr>
          <w:sz w:val="26"/>
          <w:szCs w:val="26"/>
          <w:u w:val="none"/>
        </w:rPr>
        <w:t xml:space="preserve">городского округа Тольятти, в лице департамента экономического развития, </w:t>
      </w:r>
      <w:r w:rsidR="00240873" w:rsidRPr="00C3213C">
        <w:rPr>
          <w:sz w:val="26"/>
          <w:szCs w:val="26"/>
          <w:u w:val="none"/>
        </w:rPr>
        <w:t xml:space="preserve">расположенная </w:t>
      </w:r>
      <w:r w:rsidR="00A60230" w:rsidRPr="00C3213C">
        <w:rPr>
          <w:sz w:val="26"/>
          <w:szCs w:val="26"/>
          <w:u w:val="none"/>
        </w:rPr>
        <w:t>по адресу ул.</w:t>
      </w:r>
      <w:r w:rsidR="00240873" w:rsidRPr="00C3213C">
        <w:rPr>
          <w:sz w:val="26"/>
          <w:szCs w:val="26"/>
          <w:u w:val="none"/>
        </w:rPr>
        <w:t xml:space="preserve"> </w:t>
      </w:r>
      <w:r w:rsidR="00A60230" w:rsidRPr="00C3213C">
        <w:rPr>
          <w:sz w:val="26"/>
          <w:szCs w:val="26"/>
          <w:u w:val="none"/>
        </w:rPr>
        <w:t xml:space="preserve">Белорусская,33 каб.502, </w:t>
      </w:r>
      <w:r w:rsidR="003363C8" w:rsidRPr="00C3213C">
        <w:rPr>
          <w:sz w:val="26"/>
          <w:szCs w:val="26"/>
          <w:u w:val="none"/>
        </w:rPr>
        <w:t>тел</w:t>
      </w:r>
      <w:r w:rsidR="00A60230" w:rsidRPr="00C3213C">
        <w:rPr>
          <w:sz w:val="26"/>
          <w:szCs w:val="26"/>
          <w:u w:val="none"/>
        </w:rPr>
        <w:t xml:space="preserve">. 8(8482) </w:t>
      </w:r>
      <w:r w:rsidR="00650809" w:rsidRPr="00C3213C">
        <w:rPr>
          <w:sz w:val="26"/>
          <w:szCs w:val="26"/>
          <w:u w:val="none"/>
        </w:rPr>
        <w:t>54</w:t>
      </w:r>
      <w:r w:rsidR="003363C8" w:rsidRPr="00C3213C">
        <w:rPr>
          <w:sz w:val="26"/>
          <w:szCs w:val="26"/>
          <w:u w:val="none"/>
        </w:rPr>
        <w:t>-</w:t>
      </w:r>
      <w:r w:rsidR="00650809" w:rsidRPr="00C3213C">
        <w:rPr>
          <w:sz w:val="26"/>
          <w:szCs w:val="26"/>
          <w:u w:val="none"/>
        </w:rPr>
        <w:t>38</w:t>
      </w:r>
      <w:r w:rsidR="003363C8" w:rsidRPr="00C3213C">
        <w:rPr>
          <w:sz w:val="26"/>
          <w:szCs w:val="26"/>
          <w:u w:val="none"/>
        </w:rPr>
        <w:t>-</w:t>
      </w:r>
      <w:r w:rsidR="00650809" w:rsidRPr="00C3213C">
        <w:rPr>
          <w:sz w:val="26"/>
          <w:szCs w:val="26"/>
          <w:u w:val="none"/>
        </w:rPr>
        <w:t>5</w:t>
      </w:r>
      <w:r w:rsidR="003363C8" w:rsidRPr="00C3213C">
        <w:rPr>
          <w:sz w:val="26"/>
          <w:szCs w:val="26"/>
          <w:u w:val="none"/>
        </w:rPr>
        <w:t>9</w:t>
      </w:r>
      <w:r w:rsidR="00650809" w:rsidRPr="00C3213C">
        <w:rPr>
          <w:sz w:val="26"/>
          <w:szCs w:val="26"/>
          <w:u w:val="none"/>
        </w:rPr>
        <w:t xml:space="preserve">, </w:t>
      </w:r>
      <w:r w:rsidR="00A60230" w:rsidRPr="00C3213C">
        <w:rPr>
          <w:sz w:val="26"/>
          <w:szCs w:val="26"/>
          <w:u w:val="none"/>
        </w:rPr>
        <w:t>54</w:t>
      </w:r>
      <w:r w:rsidR="003363C8" w:rsidRPr="00C3213C">
        <w:rPr>
          <w:sz w:val="26"/>
          <w:szCs w:val="26"/>
          <w:u w:val="none"/>
        </w:rPr>
        <w:t>-</w:t>
      </w:r>
      <w:r w:rsidR="00A60230" w:rsidRPr="00C3213C">
        <w:rPr>
          <w:sz w:val="26"/>
          <w:szCs w:val="26"/>
          <w:u w:val="none"/>
        </w:rPr>
        <w:t>46</w:t>
      </w:r>
      <w:r w:rsidR="003363C8" w:rsidRPr="00C3213C">
        <w:rPr>
          <w:sz w:val="26"/>
          <w:szCs w:val="26"/>
          <w:u w:val="none"/>
        </w:rPr>
        <w:t>-</w:t>
      </w:r>
      <w:r w:rsidR="00A60230" w:rsidRPr="00C3213C">
        <w:rPr>
          <w:sz w:val="26"/>
          <w:szCs w:val="26"/>
          <w:u w:val="none"/>
        </w:rPr>
        <w:t xml:space="preserve">34 (доб.5067), электронная почта: </w:t>
      </w:r>
      <w:proofErr w:type="spellStart"/>
      <w:r w:rsidR="003363C8" w:rsidRPr="00C3213C">
        <w:rPr>
          <w:sz w:val="26"/>
          <w:szCs w:val="26"/>
          <w:u w:val="none"/>
          <w:lang w:val="en-US"/>
        </w:rPr>
        <w:t>slp</w:t>
      </w:r>
      <w:proofErr w:type="spellEnd"/>
      <w:r w:rsidR="00A60230" w:rsidRPr="00C3213C">
        <w:rPr>
          <w:sz w:val="26"/>
          <w:szCs w:val="26"/>
          <w:u w:val="none"/>
        </w:rPr>
        <w:t>@</w:t>
      </w:r>
      <w:proofErr w:type="spellStart"/>
      <w:r w:rsidR="00A60230" w:rsidRPr="00C3213C">
        <w:rPr>
          <w:sz w:val="26"/>
          <w:szCs w:val="26"/>
          <w:u w:val="none"/>
          <w:lang w:val="en-US"/>
        </w:rPr>
        <w:t>tgl</w:t>
      </w:r>
      <w:proofErr w:type="spellEnd"/>
      <w:r w:rsidR="00A60230" w:rsidRPr="00C3213C">
        <w:rPr>
          <w:sz w:val="26"/>
          <w:szCs w:val="26"/>
          <w:u w:val="none"/>
        </w:rPr>
        <w:t>.</w:t>
      </w:r>
      <w:proofErr w:type="spellStart"/>
      <w:r w:rsidR="00A60230" w:rsidRPr="00C3213C">
        <w:rPr>
          <w:sz w:val="26"/>
          <w:szCs w:val="26"/>
          <w:u w:val="none"/>
          <w:lang w:val="en-US"/>
        </w:rPr>
        <w:t>ru</w:t>
      </w:r>
      <w:proofErr w:type="spellEnd"/>
      <w:r w:rsidR="00A60230" w:rsidRPr="00C3213C">
        <w:rPr>
          <w:sz w:val="26"/>
          <w:szCs w:val="26"/>
          <w:u w:val="none"/>
        </w:rPr>
        <w:t xml:space="preserve"> </w:t>
      </w:r>
      <w:r w:rsidRPr="00C3213C">
        <w:rPr>
          <w:sz w:val="26"/>
          <w:szCs w:val="26"/>
          <w:u w:val="none"/>
        </w:rPr>
        <w:t xml:space="preserve">. </w:t>
      </w:r>
    </w:p>
    <w:sectPr w:rsidR="00152A1B" w:rsidRPr="009F43D7" w:rsidSect="004D2DF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01DB8"/>
    <w:multiLevelType w:val="hybridMultilevel"/>
    <w:tmpl w:val="12E2B2CE"/>
    <w:lvl w:ilvl="0" w:tplc="C4BCE2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70E7A55"/>
    <w:multiLevelType w:val="hybridMultilevel"/>
    <w:tmpl w:val="3F284FCE"/>
    <w:lvl w:ilvl="0" w:tplc="EFC84E5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A1B"/>
    <w:rsid w:val="00084D46"/>
    <w:rsid w:val="00092850"/>
    <w:rsid w:val="00093E94"/>
    <w:rsid w:val="000B7419"/>
    <w:rsid w:val="000C4708"/>
    <w:rsid w:val="000D3341"/>
    <w:rsid w:val="00152A1B"/>
    <w:rsid w:val="0016100A"/>
    <w:rsid w:val="00192683"/>
    <w:rsid w:val="001F1734"/>
    <w:rsid w:val="00240873"/>
    <w:rsid w:val="00255E70"/>
    <w:rsid w:val="0030737D"/>
    <w:rsid w:val="003363C8"/>
    <w:rsid w:val="0034453F"/>
    <w:rsid w:val="00351EEE"/>
    <w:rsid w:val="003A0FDA"/>
    <w:rsid w:val="004056F8"/>
    <w:rsid w:val="00423D67"/>
    <w:rsid w:val="00435ADD"/>
    <w:rsid w:val="004D2DFF"/>
    <w:rsid w:val="00565D65"/>
    <w:rsid w:val="00650809"/>
    <w:rsid w:val="007C0AFF"/>
    <w:rsid w:val="00880513"/>
    <w:rsid w:val="00954D53"/>
    <w:rsid w:val="00962DEA"/>
    <w:rsid w:val="009F3EA5"/>
    <w:rsid w:val="00A27785"/>
    <w:rsid w:val="00A323EE"/>
    <w:rsid w:val="00A35475"/>
    <w:rsid w:val="00A60230"/>
    <w:rsid w:val="00AC45A8"/>
    <w:rsid w:val="00B43411"/>
    <w:rsid w:val="00B71A3F"/>
    <w:rsid w:val="00B827E1"/>
    <w:rsid w:val="00BD35BE"/>
    <w:rsid w:val="00BD418D"/>
    <w:rsid w:val="00C3213C"/>
    <w:rsid w:val="00C878D2"/>
    <w:rsid w:val="00CD685F"/>
    <w:rsid w:val="00D84587"/>
    <w:rsid w:val="00E0339D"/>
    <w:rsid w:val="00EE18B6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1B"/>
    <w:rPr>
      <w:rFonts w:eastAsia="Calibri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A1B"/>
    <w:pPr>
      <w:ind w:left="720"/>
      <w:contextualSpacing/>
    </w:pPr>
  </w:style>
  <w:style w:type="paragraph" w:customStyle="1" w:styleId="ConsPlusTitle">
    <w:name w:val="ConsPlusTitle"/>
    <w:rsid w:val="0016100A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323EE"/>
    <w:pPr>
      <w:widowControl w:val="0"/>
      <w:autoSpaceDE w:val="0"/>
      <w:autoSpaceDN w:val="0"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301EB-59E7-4BBF-9F6E-39C3B687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Спиридонова Лариса Павловна</cp:lastModifiedBy>
  <cp:revision>30</cp:revision>
  <cp:lastPrinted>2018-04-13T05:57:00Z</cp:lastPrinted>
  <dcterms:created xsi:type="dcterms:W3CDTF">2017-02-06T08:58:00Z</dcterms:created>
  <dcterms:modified xsi:type="dcterms:W3CDTF">2018-04-13T05:57:00Z</dcterms:modified>
</cp:coreProperties>
</file>