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Default="006C0E98" w:rsidP="00C842A2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C842A2" w:rsidRPr="00C842A2" w:rsidRDefault="00C842A2" w:rsidP="00C842A2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6C0E98" w:rsidRPr="00F46615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4"/>
          <w:szCs w:val="24"/>
          <w:u w:val="none"/>
          <w:lang w:eastAsia="ru-RU"/>
        </w:rPr>
      </w:pPr>
      <w:r w:rsidRPr="00F46615">
        <w:rPr>
          <w:rFonts w:eastAsia="Times New Roman"/>
          <w:bCs/>
          <w:sz w:val="24"/>
          <w:szCs w:val="24"/>
          <w:u w:val="none"/>
          <w:lang w:eastAsia="ru-RU"/>
        </w:rPr>
        <w:t xml:space="preserve">Настоящим </w:t>
      </w:r>
      <w:r w:rsidR="003C61B4" w:rsidRPr="00F46615">
        <w:rPr>
          <w:rFonts w:eastAsia="Times New Roman"/>
          <w:bCs/>
          <w:sz w:val="24"/>
          <w:szCs w:val="24"/>
          <w:u w:val="none"/>
          <w:lang w:eastAsia="ru-RU"/>
        </w:rPr>
        <w:t xml:space="preserve"> департамент экономического развития администрации </w:t>
      </w:r>
      <w:proofErr w:type="gramStart"/>
      <w:r w:rsidR="003C61B4" w:rsidRPr="00F46615">
        <w:rPr>
          <w:rFonts w:eastAsia="Times New Roman"/>
          <w:bCs/>
          <w:sz w:val="24"/>
          <w:szCs w:val="24"/>
          <w:u w:val="none"/>
          <w:lang w:eastAsia="ru-RU"/>
        </w:rPr>
        <w:t>г</w:t>
      </w:r>
      <w:proofErr w:type="gramEnd"/>
      <w:r w:rsidR="003C61B4" w:rsidRPr="00F46615">
        <w:rPr>
          <w:rFonts w:eastAsia="Times New Roman"/>
          <w:bCs/>
          <w:sz w:val="24"/>
          <w:szCs w:val="24"/>
          <w:u w:val="none"/>
          <w:lang w:eastAsia="ru-RU"/>
        </w:rPr>
        <w:t>.о.</w:t>
      </w:r>
      <w:r w:rsidR="00391864" w:rsidRPr="00391864">
        <w:rPr>
          <w:rFonts w:eastAsia="Times New Roman"/>
          <w:bCs/>
          <w:sz w:val="24"/>
          <w:szCs w:val="24"/>
          <w:u w:val="none"/>
          <w:lang w:eastAsia="ru-RU"/>
        </w:rPr>
        <w:t xml:space="preserve"> </w:t>
      </w:r>
      <w:r w:rsidR="003C61B4" w:rsidRPr="00F46615">
        <w:rPr>
          <w:rFonts w:eastAsia="Times New Roman"/>
          <w:bCs/>
          <w:sz w:val="24"/>
          <w:szCs w:val="24"/>
          <w:u w:val="none"/>
          <w:lang w:eastAsia="ru-RU"/>
        </w:rPr>
        <w:t>Тольятти</w:t>
      </w:r>
      <w:r w:rsidRPr="00F46615">
        <w:rPr>
          <w:rFonts w:eastAsia="Times New Roman"/>
          <w:bCs/>
          <w:sz w:val="24"/>
          <w:szCs w:val="24"/>
          <w:u w:val="none"/>
          <w:lang w:eastAsia="ru-RU"/>
        </w:rPr>
        <w:t xml:space="preserve"> </w:t>
      </w:r>
    </w:p>
    <w:p w:rsidR="00F46615" w:rsidRPr="00F46615" w:rsidRDefault="006C0E98" w:rsidP="00F46615">
      <w:pPr>
        <w:pStyle w:val="ConsPlusNormal"/>
        <w:ind w:right="-143" w:firstLine="0"/>
        <w:jc w:val="center"/>
        <w:rPr>
          <w:rFonts w:ascii="Times New Roman" w:hAnsi="Times New Roman"/>
          <w:bCs/>
          <w:sz w:val="24"/>
          <w:szCs w:val="24"/>
        </w:rPr>
      </w:pPr>
      <w:r w:rsidRPr="00F46615">
        <w:rPr>
          <w:rFonts w:ascii="Times New Roman" w:hAnsi="Times New Roman" w:cs="Times New Roman"/>
          <w:bCs/>
          <w:sz w:val="24"/>
          <w:szCs w:val="24"/>
        </w:rPr>
        <w:t xml:space="preserve">уведомляет о приеме предложений по проекту </w:t>
      </w:r>
      <w:r w:rsidR="0074076D" w:rsidRPr="00F46615">
        <w:rPr>
          <w:rFonts w:ascii="Times New Roman" w:hAnsi="Times New Roman" w:cs="Times New Roman"/>
          <w:bCs/>
          <w:sz w:val="24"/>
          <w:szCs w:val="24"/>
        </w:rPr>
        <w:t>постановления администрации городского округа Тольятти</w:t>
      </w:r>
      <w:r w:rsidR="00C36BE9" w:rsidRPr="00F46615">
        <w:rPr>
          <w:rFonts w:ascii="Times New Roman" w:hAnsi="Times New Roman" w:cs="Times New Roman"/>
          <w:bCs/>
          <w:sz w:val="24"/>
          <w:szCs w:val="24"/>
        </w:rPr>
        <w:t>:</w:t>
      </w:r>
      <w:r w:rsidR="0074076D" w:rsidRPr="00F46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615" w:rsidRPr="00F46615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мэрии городского округа Тольятти от 21 ноября 2011 г. № 3617-п/1</w:t>
      </w:r>
      <w:r w:rsidR="00F46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615" w:rsidRPr="00F46615">
        <w:rPr>
          <w:rFonts w:ascii="Times New Roman" w:hAnsi="Times New Roman"/>
          <w:bCs/>
          <w:sz w:val="24"/>
          <w:szCs w:val="24"/>
        </w:rPr>
        <w:t>«Об утверждении Порядка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</w:t>
      </w:r>
      <w:r w:rsidR="00391864">
        <w:rPr>
          <w:rFonts w:ascii="Times New Roman" w:hAnsi="Times New Roman"/>
          <w:bCs/>
          <w:sz w:val="24"/>
          <w:szCs w:val="24"/>
        </w:rPr>
        <w:t>а ним муниципального имущества» (далее – постановление).</w:t>
      </w:r>
    </w:p>
    <w:p w:rsidR="006C0E98" w:rsidRPr="009D0EB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9D0EB8">
        <w:rPr>
          <w:sz w:val="24"/>
          <w:szCs w:val="24"/>
          <w:u w:val="none"/>
        </w:rPr>
        <w:t xml:space="preserve">Самарская область, </w:t>
      </w:r>
      <w:proofErr w:type="gramStart"/>
      <w:r w:rsidR="004B0C9E" w:rsidRPr="009D0EB8">
        <w:rPr>
          <w:sz w:val="24"/>
          <w:szCs w:val="24"/>
          <w:u w:val="none"/>
        </w:rPr>
        <w:t>г</w:t>
      </w:r>
      <w:proofErr w:type="gramEnd"/>
      <w:r w:rsidR="004B0C9E" w:rsidRPr="009D0EB8">
        <w:rPr>
          <w:sz w:val="24"/>
          <w:szCs w:val="24"/>
          <w:u w:val="none"/>
        </w:rPr>
        <w:t>.</w:t>
      </w:r>
      <w:r w:rsidR="00391864" w:rsidRPr="00391864">
        <w:rPr>
          <w:sz w:val="24"/>
          <w:szCs w:val="24"/>
          <w:u w:val="none"/>
        </w:rPr>
        <w:t xml:space="preserve"> </w:t>
      </w:r>
      <w:r w:rsidR="004B0C9E" w:rsidRPr="009D0EB8">
        <w:rPr>
          <w:sz w:val="24"/>
          <w:szCs w:val="24"/>
          <w:u w:val="none"/>
        </w:rPr>
        <w:t>Тольятти, пл.</w:t>
      </w:r>
      <w:r w:rsidR="00391864" w:rsidRPr="00391864">
        <w:rPr>
          <w:sz w:val="24"/>
          <w:szCs w:val="24"/>
          <w:u w:val="none"/>
        </w:rPr>
        <w:t xml:space="preserve"> </w:t>
      </w:r>
      <w:r w:rsidR="004B0C9E" w:rsidRPr="009D0EB8">
        <w:rPr>
          <w:sz w:val="24"/>
          <w:szCs w:val="24"/>
          <w:u w:val="none"/>
        </w:rPr>
        <w:t xml:space="preserve">Свободы,4, </w:t>
      </w:r>
      <w:proofErr w:type="spellStart"/>
      <w:r w:rsidR="004B0C9E" w:rsidRPr="009D0EB8">
        <w:rPr>
          <w:sz w:val="24"/>
          <w:szCs w:val="24"/>
          <w:u w:val="none"/>
        </w:rPr>
        <w:t>каб</w:t>
      </w:r>
      <w:proofErr w:type="spellEnd"/>
      <w:r w:rsidR="004B0C9E" w:rsidRPr="009D0EB8">
        <w:rPr>
          <w:sz w:val="24"/>
          <w:szCs w:val="24"/>
          <w:u w:val="none"/>
        </w:rPr>
        <w:t>.</w:t>
      </w:r>
      <w:r w:rsidR="00606AD1" w:rsidRPr="009D0EB8">
        <w:rPr>
          <w:sz w:val="24"/>
          <w:szCs w:val="24"/>
          <w:u w:val="none"/>
        </w:rPr>
        <w:t xml:space="preserve"> </w:t>
      </w:r>
      <w:r w:rsidR="00EE393A" w:rsidRPr="009D0EB8">
        <w:rPr>
          <w:sz w:val="24"/>
          <w:szCs w:val="24"/>
          <w:u w:val="none"/>
        </w:rPr>
        <w:t>231</w:t>
      </w:r>
      <w:r w:rsidR="004B0C9E" w:rsidRPr="009D0EB8">
        <w:rPr>
          <w:sz w:val="24"/>
          <w:szCs w:val="24"/>
          <w:u w:val="none"/>
        </w:rPr>
        <w:t xml:space="preserve">, </w:t>
      </w:r>
      <w:r w:rsidRPr="009D0EB8">
        <w:rPr>
          <w:sz w:val="24"/>
          <w:szCs w:val="24"/>
          <w:u w:val="none"/>
        </w:rPr>
        <w:t xml:space="preserve">а также по адресу электронной почты: </w:t>
      </w:r>
      <w:proofErr w:type="spellStart"/>
      <w:r w:rsidR="00FA72CB">
        <w:rPr>
          <w:sz w:val="24"/>
          <w:szCs w:val="24"/>
          <w:u w:val="none"/>
          <w:lang w:val="en-US"/>
        </w:rPr>
        <w:t>podolinskaya</w:t>
      </w:r>
      <w:proofErr w:type="spellEnd"/>
      <w:r w:rsidR="00FA72CB" w:rsidRPr="00FA72CB">
        <w:rPr>
          <w:sz w:val="24"/>
          <w:szCs w:val="24"/>
          <w:u w:val="none"/>
        </w:rPr>
        <w:t>.</w:t>
      </w:r>
      <w:proofErr w:type="spellStart"/>
      <w:r w:rsidR="00FA72CB">
        <w:rPr>
          <w:sz w:val="24"/>
          <w:szCs w:val="24"/>
          <w:u w:val="none"/>
          <w:lang w:val="en-US"/>
        </w:rPr>
        <w:t>aa</w:t>
      </w:r>
      <w:proofErr w:type="spellEnd"/>
      <w:r w:rsidR="00FA72CB" w:rsidRPr="00FA72CB">
        <w:rPr>
          <w:sz w:val="24"/>
          <w:szCs w:val="24"/>
          <w:u w:val="none"/>
        </w:rPr>
        <w:t>@</w:t>
      </w:r>
      <w:proofErr w:type="spellStart"/>
      <w:r w:rsidR="00FA72CB">
        <w:rPr>
          <w:sz w:val="24"/>
          <w:szCs w:val="24"/>
          <w:u w:val="none"/>
          <w:lang w:val="en-US"/>
        </w:rPr>
        <w:t>tgl</w:t>
      </w:r>
      <w:proofErr w:type="spellEnd"/>
      <w:r w:rsidR="00FA72CB" w:rsidRPr="00FA72CB">
        <w:rPr>
          <w:sz w:val="24"/>
          <w:szCs w:val="24"/>
          <w:u w:val="none"/>
        </w:rPr>
        <w:t>.</w:t>
      </w:r>
      <w:proofErr w:type="spellStart"/>
      <w:r w:rsidR="00FA72CB">
        <w:rPr>
          <w:sz w:val="24"/>
          <w:szCs w:val="24"/>
          <w:u w:val="none"/>
          <w:lang w:val="en-US"/>
        </w:rPr>
        <w:t>ru</w:t>
      </w:r>
      <w:proofErr w:type="spellEnd"/>
      <w:r w:rsidR="00FA72CB">
        <w:rPr>
          <w:sz w:val="24"/>
          <w:szCs w:val="24"/>
          <w:u w:val="none"/>
        </w:rPr>
        <w:t xml:space="preserve"> </w:t>
      </w:r>
      <w:r w:rsidRPr="009D0EB8">
        <w:rPr>
          <w:sz w:val="24"/>
          <w:szCs w:val="24"/>
          <w:u w:val="none"/>
        </w:rPr>
        <w:t xml:space="preserve">Контактный телефон: </w:t>
      </w:r>
      <w:r w:rsidR="00EE393A" w:rsidRPr="009D0EB8">
        <w:rPr>
          <w:sz w:val="24"/>
          <w:szCs w:val="24"/>
          <w:u w:val="none"/>
        </w:rPr>
        <w:t>5444</w:t>
      </w:r>
      <w:r w:rsidR="00FA72CB">
        <w:rPr>
          <w:sz w:val="24"/>
          <w:szCs w:val="24"/>
          <w:u w:val="none"/>
        </w:rPr>
        <w:t>33</w:t>
      </w:r>
      <w:r w:rsidR="00EE393A" w:rsidRPr="009D0EB8">
        <w:rPr>
          <w:sz w:val="24"/>
          <w:szCs w:val="24"/>
          <w:u w:val="none"/>
        </w:rPr>
        <w:t xml:space="preserve"> (</w:t>
      </w:r>
      <w:r w:rsidR="00FA72CB">
        <w:rPr>
          <w:sz w:val="24"/>
          <w:szCs w:val="24"/>
          <w:u w:val="none"/>
        </w:rPr>
        <w:t>4001</w:t>
      </w:r>
      <w:r w:rsidR="00EE393A" w:rsidRPr="009D0EB8">
        <w:rPr>
          <w:sz w:val="24"/>
          <w:szCs w:val="24"/>
          <w:u w:val="none"/>
        </w:rPr>
        <w:t>)</w:t>
      </w:r>
      <w:r w:rsidRPr="009D0EB8">
        <w:rPr>
          <w:sz w:val="24"/>
          <w:szCs w:val="24"/>
          <w:u w:val="none"/>
        </w:rPr>
        <w:t>.</w:t>
      </w:r>
    </w:p>
    <w:p w:rsidR="006C0E98" w:rsidRPr="009D0EB8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>2. Срок приема предложений</w:t>
      </w:r>
      <w:r w:rsidR="006E0AE6" w:rsidRPr="009D0EB8">
        <w:rPr>
          <w:sz w:val="24"/>
          <w:szCs w:val="24"/>
          <w:u w:val="none"/>
        </w:rPr>
        <w:t>:</w:t>
      </w:r>
      <w:r w:rsidRPr="009D0EB8">
        <w:rPr>
          <w:sz w:val="24"/>
          <w:szCs w:val="24"/>
          <w:u w:val="none"/>
        </w:rPr>
        <w:t xml:space="preserve"> в течение </w:t>
      </w:r>
      <w:r w:rsidR="009945A9">
        <w:rPr>
          <w:sz w:val="24"/>
          <w:szCs w:val="24"/>
          <w:u w:val="none"/>
        </w:rPr>
        <w:t>7</w:t>
      </w:r>
      <w:r w:rsidRPr="009D0EB8">
        <w:rPr>
          <w:sz w:val="24"/>
          <w:szCs w:val="24"/>
          <w:u w:val="none"/>
        </w:rPr>
        <w:t xml:space="preserve"> рабочих дней со дня размещения на официальном сайте </w:t>
      </w:r>
      <w:r w:rsidRPr="0022512B">
        <w:rPr>
          <w:sz w:val="24"/>
          <w:szCs w:val="24"/>
          <w:u w:val="none"/>
        </w:rPr>
        <w:t>администрации</w:t>
      </w:r>
      <w:r w:rsidR="00E23B0D" w:rsidRPr="0022512B">
        <w:rPr>
          <w:sz w:val="24"/>
          <w:szCs w:val="24"/>
          <w:u w:val="none"/>
        </w:rPr>
        <w:t xml:space="preserve"> с </w:t>
      </w:r>
      <w:r w:rsidR="0022512B" w:rsidRPr="0022512B">
        <w:rPr>
          <w:sz w:val="24"/>
          <w:szCs w:val="24"/>
          <w:u w:val="none"/>
        </w:rPr>
        <w:t xml:space="preserve">12 сентября </w:t>
      </w:r>
      <w:r w:rsidR="00E23B0D" w:rsidRPr="0022512B">
        <w:rPr>
          <w:sz w:val="24"/>
          <w:szCs w:val="24"/>
          <w:u w:val="none"/>
        </w:rPr>
        <w:t xml:space="preserve">по </w:t>
      </w:r>
      <w:r w:rsidR="0022512B" w:rsidRPr="0022512B">
        <w:rPr>
          <w:sz w:val="24"/>
          <w:szCs w:val="24"/>
          <w:u w:val="none"/>
        </w:rPr>
        <w:t>20</w:t>
      </w:r>
      <w:r w:rsidR="00F46615" w:rsidRPr="0022512B">
        <w:rPr>
          <w:sz w:val="24"/>
          <w:szCs w:val="24"/>
          <w:u w:val="none"/>
        </w:rPr>
        <w:t xml:space="preserve"> сентября 2017 года</w:t>
      </w:r>
      <w:r w:rsidR="006C0E98" w:rsidRPr="0022512B">
        <w:rPr>
          <w:sz w:val="24"/>
          <w:szCs w:val="24"/>
          <w:u w:val="none"/>
        </w:rPr>
        <w:t>.</w:t>
      </w:r>
    </w:p>
    <w:p w:rsidR="006C0E98" w:rsidRPr="009D0EB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 xml:space="preserve">3. Предполагаемый </w:t>
      </w:r>
      <w:r w:rsidRPr="0022512B">
        <w:rPr>
          <w:sz w:val="24"/>
          <w:szCs w:val="24"/>
          <w:u w:val="none"/>
        </w:rPr>
        <w:t>срок вступления в силу соответствующего муниципального нормативного правового акта</w:t>
      </w:r>
      <w:r w:rsidR="00ED389B" w:rsidRPr="0022512B">
        <w:rPr>
          <w:sz w:val="24"/>
          <w:szCs w:val="24"/>
          <w:u w:val="none"/>
        </w:rPr>
        <w:t>:</w:t>
      </w:r>
      <w:r w:rsidRPr="0022512B">
        <w:rPr>
          <w:sz w:val="24"/>
          <w:szCs w:val="24"/>
          <w:u w:val="none"/>
        </w:rPr>
        <w:t xml:space="preserve"> </w:t>
      </w:r>
      <w:r w:rsidR="0022512B">
        <w:rPr>
          <w:sz w:val="24"/>
          <w:szCs w:val="24"/>
          <w:u w:val="none"/>
        </w:rPr>
        <w:t>октябрь</w:t>
      </w:r>
      <w:r w:rsidR="00606AD1" w:rsidRPr="0022512B">
        <w:rPr>
          <w:sz w:val="24"/>
          <w:szCs w:val="24"/>
          <w:u w:val="none"/>
        </w:rPr>
        <w:t xml:space="preserve"> </w:t>
      </w:r>
      <w:r w:rsidR="00ED389B" w:rsidRPr="0022512B">
        <w:rPr>
          <w:sz w:val="24"/>
          <w:szCs w:val="24"/>
          <w:u w:val="none"/>
        </w:rPr>
        <w:t>2017г</w:t>
      </w:r>
      <w:r w:rsidRPr="0022512B">
        <w:rPr>
          <w:sz w:val="24"/>
          <w:szCs w:val="24"/>
          <w:u w:val="none"/>
        </w:rPr>
        <w:t>.</w:t>
      </w:r>
    </w:p>
    <w:p w:rsidR="00866A77" w:rsidRDefault="006C0E98" w:rsidP="00340A58">
      <w:pPr>
        <w:pStyle w:val="ConsPlusTitle"/>
        <w:widowControl/>
        <w:ind w:firstLine="567"/>
        <w:jc w:val="both"/>
        <w:rPr>
          <w:b w:val="0"/>
        </w:rPr>
      </w:pPr>
      <w:r w:rsidRPr="009D0EB8">
        <w:rPr>
          <w:b w:val="0"/>
        </w:rPr>
        <w:t>4. Цель предлагаемого правового регулирования</w:t>
      </w:r>
      <w:r w:rsidR="00866A77">
        <w:rPr>
          <w:b w:val="0"/>
        </w:rPr>
        <w:t>.</w:t>
      </w:r>
    </w:p>
    <w:p w:rsidR="00391864" w:rsidRPr="00340A58" w:rsidRDefault="006C0E98" w:rsidP="00340A58">
      <w:pPr>
        <w:pStyle w:val="ConsPlusTitle"/>
        <w:widowControl/>
        <w:ind w:firstLine="567"/>
        <w:jc w:val="both"/>
        <w:rPr>
          <w:b w:val="0"/>
          <w:bCs w:val="0"/>
        </w:rPr>
      </w:pPr>
      <w:r w:rsidRPr="00340A58">
        <w:rPr>
          <w:b w:val="0"/>
        </w:rPr>
        <w:t xml:space="preserve"> </w:t>
      </w:r>
      <w:r w:rsidR="00866A77">
        <w:rPr>
          <w:b w:val="0"/>
        </w:rPr>
        <w:t>В</w:t>
      </w:r>
      <w:r w:rsidR="00391864" w:rsidRPr="00340A58">
        <w:rPr>
          <w:b w:val="0"/>
          <w:bCs w:val="0"/>
        </w:rPr>
        <w:t xml:space="preserve"> целях совершенствования муниципальных правовых актов  необходимо внести следующие изменения</w:t>
      </w:r>
      <w:r w:rsidR="00340A58" w:rsidRPr="00340A58">
        <w:rPr>
          <w:b w:val="0"/>
          <w:bCs w:val="0"/>
        </w:rPr>
        <w:t xml:space="preserve"> в постановление</w:t>
      </w:r>
      <w:r w:rsidR="00391864" w:rsidRPr="00340A58">
        <w:rPr>
          <w:b w:val="0"/>
          <w:bCs w:val="0"/>
        </w:rPr>
        <w:t>:</w:t>
      </w:r>
    </w:p>
    <w:p w:rsidR="00391864" w:rsidRPr="002A2E4E" w:rsidRDefault="00391864" w:rsidP="002A2E4E">
      <w:pPr>
        <w:ind w:right="-142" w:firstLine="851"/>
        <w:jc w:val="both"/>
        <w:rPr>
          <w:rFonts w:eastAsia="Times New Roman"/>
          <w:bCs/>
          <w:sz w:val="24"/>
          <w:szCs w:val="24"/>
          <w:u w:val="none"/>
          <w:lang w:eastAsia="ru-RU"/>
        </w:rPr>
      </w:pP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>- в постановляющей части  – в соответствии с действующим законодательством уточнения в части представления отчета о результатах деятельности муниципального учреждения для размещения его в сети Интернет, а также наименовани</w:t>
      </w:r>
      <w:r w:rsidR="00340A58">
        <w:rPr>
          <w:rFonts w:eastAsia="Times New Roman"/>
          <w:bCs/>
          <w:sz w:val="24"/>
          <w:szCs w:val="24"/>
          <w:u w:val="none"/>
          <w:lang w:eastAsia="ru-RU"/>
        </w:rPr>
        <w:t>я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 должности заместителя, осуществляющего контроль;</w:t>
      </w:r>
    </w:p>
    <w:p w:rsidR="00391864" w:rsidRPr="002A2E4E" w:rsidRDefault="00391864" w:rsidP="002A2E4E">
      <w:pPr>
        <w:ind w:right="-142" w:firstLine="851"/>
        <w:jc w:val="both"/>
        <w:rPr>
          <w:rFonts w:eastAsia="Times New Roman"/>
          <w:bCs/>
          <w:sz w:val="24"/>
          <w:szCs w:val="24"/>
          <w:u w:val="none"/>
          <w:lang w:eastAsia="ru-RU"/>
        </w:rPr>
      </w:pP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- в Порядке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имущества </w:t>
      </w:r>
      <w:r w:rsid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 - 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 уточняется  формулировка пункта 3</w:t>
      </w:r>
      <w:r w:rsidR="002A2E4E">
        <w:rPr>
          <w:rFonts w:eastAsia="Times New Roman"/>
          <w:bCs/>
          <w:sz w:val="24"/>
          <w:szCs w:val="24"/>
          <w:u w:val="none"/>
          <w:lang w:eastAsia="ru-RU"/>
        </w:rPr>
        <w:t>: слова «Минфина РФ» заменяются словами «Министерства финансов российской Федерации».</w:t>
      </w:r>
    </w:p>
    <w:p w:rsidR="00391864" w:rsidRPr="00391864" w:rsidRDefault="002A2E4E" w:rsidP="002A2E4E">
      <w:pPr>
        <w:ind w:right="-142" w:firstLine="851"/>
        <w:jc w:val="both"/>
        <w:rPr>
          <w:rFonts w:eastAsia="Times New Roman"/>
          <w:bCs/>
          <w:color w:val="000000"/>
          <w:sz w:val="24"/>
          <w:szCs w:val="24"/>
          <w:u w:val="none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>-</w:t>
      </w:r>
      <w:r w:rsidR="00391864" w:rsidRPr="00391864"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 xml:space="preserve">  изменения в связи с переименованием мэрии городского округа Тольятти в администрацию городского округа Тольятти, избранием главы городского округа Тольятти.</w:t>
      </w:r>
    </w:p>
    <w:p w:rsidR="00866A77" w:rsidRDefault="002A2E4E" w:rsidP="00FA72CB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 xml:space="preserve">5. </w:t>
      </w:r>
      <w:r w:rsidRPr="00391864"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>Описание проблемы, на решение которой направлен предлагаемый вариант правового регулирования</w:t>
      </w:r>
      <w:r w:rsidR="00866A77"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>.</w:t>
      </w:r>
    </w:p>
    <w:p w:rsidR="00866A77" w:rsidRDefault="00866A77" w:rsidP="00FA72CB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В</w:t>
      </w:r>
      <w:r w:rsidR="00340A58">
        <w:rPr>
          <w:sz w:val="24"/>
          <w:szCs w:val="24"/>
          <w:u w:val="none"/>
        </w:rPr>
        <w:t xml:space="preserve"> связи с </w:t>
      </w:r>
      <w:r w:rsidR="00340A58" w:rsidRPr="00391864"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 xml:space="preserve">переименованием мэрии городского округа Тольятти в администрацию городского округа Тольятти, избранием главы городского округа </w:t>
      </w:r>
      <w:r w:rsidR="00340A58" w:rsidRPr="00340A58">
        <w:rPr>
          <w:rFonts w:eastAsia="Times New Roman"/>
          <w:bCs/>
          <w:color w:val="000000"/>
          <w:sz w:val="24"/>
          <w:szCs w:val="24"/>
          <w:u w:val="none"/>
          <w:lang w:eastAsia="ru-RU"/>
        </w:rPr>
        <w:t xml:space="preserve">Тольятти, </w:t>
      </w:r>
      <w:r w:rsidR="00340A58" w:rsidRPr="00340A58">
        <w:rPr>
          <w:sz w:val="24"/>
          <w:szCs w:val="24"/>
          <w:u w:val="none"/>
        </w:rPr>
        <w:t xml:space="preserve">изменением состава органов </w:t>
      </w:r>
      <w:r w:rsidR="00340A58" w:rsidRPr="00866A77">
        <w:rPr>
          <w:sz w:val="24"/>
          <w:szCs w:val="24"/>
          <w:u w:val="none"/>
        </w:rPr>
        <w:t>администрации г. о. Тольятти необходимо привести</w:t>
      </w:r>
      <w:r w:rsidR="002A2E4E" w:rsidRPr="00866A77">
        <w:rPr>
          <w:sz w:val="24"/>
          <w:szCs w:val="24"/>
          <w:u w:val="none"/>
        </w:rPr>
        <w:t xml:space="preserve"> </w:t>
      </w:r>
      <w:r w:rsidRPr="00866A77">
        <w:rPr>
          <w:sz w:val="24"/>
          <w:szCs w:val="24"/>
          <w:u w:val="none"/>
        </w:rPr>
        <w:t xml:space="preserve">постановление и утверждаемый им </w:t>
      </w:r>
      <w:r w:rsidRPr="00866A77">
        <w:rPr>
          <w:bCs/>
          <w:sz w:val="24"/>
          <w:szCs w:val="24"/>
          <w:u w:val="none"/>
        </w:rPr>
        <w:t xml:space="preserve"> порядок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 </w:t>
      </w:r>
      <w:r w:rsidR="00340A58" w:rsidRPr="00866A77">
        <w:rPr>
          <w:sz w:val="24"/>
          <w:szCs w:val="24"/>
          <w:u w:val="none"/>
        </w:rPr>
        <w:t>в  соответствие с требованиями действующего законодательства.</w:t>
      </w:r>
      <w:r>
        <w:rPr>
          <w:sz w:val="24"/>
          <w:szCs w:val="24"/>
          <w:u w:val="none"/>
        </w:rPr>
        <w:t xml:space="preserve"> </w:t>
      </w:r>
    </w:p>
    <w:p w:rsidR="009945A9" w:rsidRPr="00A07309" w:rsidRDefault="009945A9" w:rsidP="009945A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Кроме того, требуется приведение в соответствие  с действующим законодательством требований к порядку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 </w:t>
      </w:r>
      <w:r w:rsidRPr="00A07309">
        <w:rPr>
          <w:rFonts w:eastAsia="Times New Roman"/>
          <w:bCs/>
          <w:sz w:val="24"/>
          <w:szCs w:val="24"/>
          <w:u w:val="none"/>
          <w:lang w:eastAsia="ru-RU"/>
        </w:rPr>
        <w:t>представления руководителями</w:t>
      </w:r>
      <w:r>
        <w:rPr>
          <w:rFonts w:eastAsia="Times New Roman"/>
          <w:bCs/>
          <w:sz w:val="24"/>
          <w:szCs w:val="24"/>
          <w:u w:val="none"/>
          <w:lang w:eastAsia="ru-RU"/>
        </w:rPr>
        <w:t xml:space="preserve"> учреждений 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>отчета о результатах деятельности муниципальн</w:t>
      </w:r>
      <w:r>
        <w:rPr>
          <w:rFonts w:eastAsia="Times New Roman"/>
          <w:bCs/>
          <w:sz w:val="24"/>
          <w:szCs w:val="24"/>
          <w:u w:val="none"/>
          <w:lang w:eastAsia="ru-RU"/>
        </w:rPr>
        <w:t>ых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 xml:space="preserve"> учреждени</w:t>
      </w:r>
      <w:r>
        <w:rPr>
          <w:rFonts w:eastAsia="Times New Roman"/>
          <w:bCs/>
          <w:sz w:val="24"/>
          <w:szCs w:val="24"/>
          <w:u w:val="none"/>
          <w:lang w:eastAsia="ru-RU"/>
        </w:rPr>
        <w:t xml:space="preserve">й </w:t>
      </w:r>
      <w:r w:rsidRPr="002A2E4E">
        <w:rPr>
          <w:rFonts w:eastAsia="Times New Roman"/>
          <w:bCs/>
          <w:sz w:val="24"/>
          <w:szCs w:val="24"/>
          <w:u w:val="none"/>
          <w:lang w:eastAsia="ru-RU"/>
        </w:rPr>
        <w:t>для размещения его в сети Интернет</w:t>
      </w:r>
      <w:r>
        <w:rPr>
          <w:rFonts w:eastAsia="Times New Roman"/>
          <w:bCs/>
          <w:sz w:val="24"/>
          <w:szCs w:val="24"/>
          <w:u w:val="none"/>
          <w:lang w:eastAsia="ru-RU"/>
        </w:rPr>
        <w:t xml:space="preserve">. </w:t>
      </w:r>
      <w:r w:rsidRPr="00D53B56">
        <w:rPr>
          <w:sz w:val="24"/>
          <w:szCs w:val="24"/>
        </w:rPr>
        <w:t xml:space="preserve">   </w:t>
      </w:r>
    </w:p>
    <w:p w:rsidR="0060030E" w:rsidRPr="009D0EB8" w:rsidRDefault="006C0E98" w:rsidP="00FA72CB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9D0EB8">
        <w:rPr>
          <w:sz w:val="24"/>
          <w:szCs w:val="24"/>
          <w:u w:val="none"/>
        </w:rPr>
        <w:t>:</w:t>
      </w:r>
      <w:r w:rsidRPr="009D0EB8">
        <w:rPr>
          <w:sz w:val="24"/>
          <w:szCs w:val="24"/>
          <w:u w:val="none"/>
        </w:rPr>
        <w:t xml:space="preserve"> </w:t>
      </w:r>
      <w:r w:rsidR="00AB45D6" w:rsidRPr="009D0EB8">
        <w:rPr>
          <w:sz w:val="24"/>
          <w:szCs w:val="24"/>
          <w:u w:val="none"/>
        </w:rPr>
        <w:t>юридические лица</w:t>
      </w:r>
      <w:r w:rsidR="00447A5F" w:rsidRPr="009D0EB8">
        <w:rPr>
          <w:sz w:val="24"/>
          <w:szCs w:val="24"/>
          <w:u w:val="none"/>
        </w:rPr>
        <w:t xml:space="preserve"> </w:t>
      </w:r>
      <w:r w:rsidR="00FA72CB">
        <w:rPr>
          <w:sz w:val="24"/>
          <w:szCs w:val="24"/>
          <w:u w:val="none"/>
        </w:rPr>
        <w:t xml:space="preserve"> - </w:t>
      </w:r>
      <w:r w:rsidR="00C33CFD" w:rsidRPr="009D0EB8">
        <w:rPr>
          <w:sz w:val="24"/>
          <w:szCs w:val="24"/>
          <w:u w:val="none"/>
        </w:rPr>
        <w:t xml:space="preserve">муниципальные </w:t>
      </w:r>
      <w:r w:rsidR="00FA72CB" w:rsidRPr="00FA72CB">
        <w:rPr>
          <w:rFonts w:eastAsia="Times New Roman"/>
          <w:bCs/>
          <w:sz w:val="24"/>
          <w:szCs w:val="24"/>
          <w:u w:val="none"/>
          <w:lang w:eastAsia="ru-RU"/>
        </w:rPr>
        <w:t>(казенные, бюджетные, автономные)</w:t>
      </w:r>
      <w:r w:rsidR="00FA72CB">
        <w:rPr>
          <w:rFonts w:eastAsia="Times New Roman"/>
          <w:bCs/>
          <w:sz w:val="24"/>
          <w:szCs w:val="24"/>
          <w:u w:val="none"/>
          <w:lang w:eastAsia="ru-RU"/>
        </w:rPr>
        <w:t xml:space="preserve"> учреждения. </w:t>
      </w:r>
    </w:p>
    <w:p w:rsidR="000C6005" w:rsidRPr="00C842A2" w:rsidRDefault="006C0E98" w:rsidP="00C842A2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9D0EB8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 w:rsidRPr="009D0EB8">
        <w:rPr>
          <w:sz w:val="24"/>
          <w:szCs w:val="24"/>
          <w:u w:val="none"/>
        </w:rPr>
        <w:t xml:space="preserve"> периода: необходимость установления переходного периода отсутствует</w:t>
      </w:r>
      <w:r w:rsidRPr="009D0EB8">
        <w:rPr>
          <w:sz w:val="24"/>
          <w:szCs w:val="24"/>
          <w:u w:val="none"/>
        </w:rPr>
        <w:t>.</w:t>
      </w:r>
    </w:p>
    <w:p w:rsidR="001F1734" w:rsidRDefault="006C0E98" w:rsidP="000C6005">
      <w:pPr>
        <w:autoSpaceDE w:val="0"/>
        <w:autoSpaceDN w:val="0"/>
        <w:adjustRightInd w:val="0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866A77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E98"/>
    <w:rsid w:val="00002D17"/>
    <w:rsid w:val="00036431"/>
    <w:rsid w:val="000868CA"/>
    <w:rsid w:val="00093AD2"/>
    <w:rsid w:val="000C6005"/>
    <w:rsid w:val="00160AEA"/>
    <w:rsid w:val="001877E0"/>
    <w:rsid w:val="001E4154"/>
    <w:rsid w:val="001F1734"/>
    <w:rsid w:val="00201BC1"/>
    <w:rsid w:val="00214FFC"/>
    <w:rsid w:val="00216261"/>
    <w:rsid w:val="0022512B"/>
    <w:rsid w:val="0023446E"/>
    <w:rsid w:val="002837F6"/>
    <w:rsid w:val="002A2E4E"/>
    <w:rsid w:val="002B25A8"/>
    <w:rsid w:val="002F6543"/>
    <w:rsid w:val="0030310F"/>
    <w:rsid w:val="003177BD"/>
    <w:rsid w:val="00340A58"/>
    <w:rsid w:val="00364BC5"/>
    <w:rsid w:val="0038543B"/>
    <w:rsid w:val="00391864"/>
    <w:rsid w:val="003C61B4"/>
    <w:rsid w:val="003D61CD"/>
    <w:rsid w:val="003E11ED"/>
    <w:rsid w:val="00432F07"/>
    <w:rsid w:val="0044704C"/>
    <w:rsid w:val="00447A5F"/>
    <w:rsid w:val="0046252A"/>
    <w:rsid w:val="004822CC"/>
    <w:rsid w:val="004937FE"/>
    <w:rsid w:val="004B0C9E"/>
    <w:rsid w:val="00592277"/>
    <w:rsid w:val="005D35D2"/>
    <w:rsid w:val="0060030E"/>
    <w:rsid w:val="00606AD1"/>
    <w:rsid w:val="00625D04"/>
    <w:rsid w:val="00641AA9"/>
    <w:rsid w:val="0064213F"/>
    <w:rsid w:val="00681D45"/>
    <w:rsid w:val="006C0E98"/>
    <w:rsid w:val="006E09B9"/>
    <w:rsid w:val="006E0AE6"/>
    <w:rsid w:val="006E2FB8"/>
    <w:rsid w:val="00723857"/>
    <w:rsid w:val="0074076D"/>
    <w:rsid w:val="007609D6"/>
    <w:rsid w:val="007E74D1"/>
    <w:rsid w:val="008142B8"/>
    <w:rsid w:val="00866A77"/>
    <w:rsid w:val="008A0C36"/>
    <w:rsid w:val="0092328C"/>
    <w:rsid w:val="0093770A"/>
    <w:rsid w:val="009514BB"/>
    <w:rsid w:val="00993B32"/>
    <w:rsid w:val="009945A9"/>
    <w:rsid w:val="009D0EB8"/>
    <w:rsid w:val="009F5ED3"/>
    <w:rsid w:val="00A13175"/>
    <w:rsid w:val="00A154D2"/>
    <w:rsid w:val="00A17981"/>
    <w:rsid w:val="00A4007B"/>
    <w:rsid w:val="00A766F4"/>
    <w:rsid w:val="00A808C4"/>
    <w:rsid w:val="00AB45D6"/>
    <w:rsid w:val="00AF076C"/>
    <w:rsid w:val="00B13497"/>
    <w:rsid w:val="00B449A2"/>
    <w:rsid w:val="00B66287"/>
    <w:rsid w:val="00C01907"/>
    <w:rsid w:val="00C20E09"/>
    <w:rsid w:val="00C32949"/>
    <w:rsid w:val="00C33CFD"/>
    <w:rsid w:val="00C3634B"/>
    <w:rsid w:val="00C36BE9"/>
    <w:rsid w:val="00C4511C"/>
    <w:rsid w:val="00C842A2"/>
    <w:rsid w:val="00CA67B4"/>
    <w:rsid w:val="00CC6F2C"/>
    <w:rsid w:val="00CF3119"/>
    <w:rsid w:val="00D16A2C"/>
    <w:rsid w:val="00D2277C"/>
    <w:rsid w:val="00D30845"/>
    <w:rsid w:val="00DA47D4"/>
    <w:rsid w:val="00DC2F85"/>
    <w:rsid w:val="00DC535C"/>
    <w:rsid w:val="00E020E1"/>
    <w:rsid w:val="00E23B0D"/>
    <w:rsid w:val="00E34322"/>
    <w:rsid w:val="00E374D6"/>
    <w:rsid w:val="00E4121A"/>
    <w:rsid w:val="00E9736C"/>
    <w:rsid w:val="00EC1A60"/>
    <w:rsid w:val="00ED389B"/>
    <w:rsid w:val="00EE393A"/>
    <w:rsid w:val="00F25D6E"/>
    <w:rsid w:val="00F45C43"/>
    <w:rsid w:val="00F46615"/>
    <w:rsid w:val="00F66C7B"/>
    <w:rsid w:val="00F8313B"/>
    <w:rsid w:val="00FA72CB"/>
    <w:rsid w:val="00FC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F466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466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DB48-0683-4B26-AD31-05CDDCE5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podolinskaja.aa</cp:lastModifiedBy>
  <cp:revision>27</cp:revision>
  <cp:lastPrinted>2017-07-07T09:19:00Z</cp:lastPrinted>
  <dcterms:created xsi:type="dcterms:W3CDTF">2017-06-06T12:10:00Z</dcterms:created>
  <dcterms:modified xsi:type="dcterms:W3CDTF">2017-09-12T06:09:00Z</dcterms:modified>
</cp:coreProperties>
</file>