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Уведомление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 подготовке проекта муниципального нормативного правового акта</w:t>
      </w:r>
    </w:p>
    <w:p w:rsidR="00C46A59" w:rsidRPr="00C46A59" w:rsidRDefault="00C46A59" w:rsidP="00974C3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городского округа Тольятти</w:t>
      </w:r>
    </w:p>
    <w:p w:rsidR="00C46A59" w:rsidRPr="00C46A59" w:rsidRDefault="00C46A59" w:rsidP="00C46A59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713756" w:rsidRDefault="00713756" w:rsidP="00C175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13756">
        <w:rPr>
          <w:bCs/>
          <w:sz w:val="28"/>
          <w:szCs w:val="28"/>
        </w:rPr>
        <w:t>Настоящим департамент по управлению муниципальным имуществом администрации городского округа Тольятти</w:t>
      </w:r>
      <w:r>
        <w:rPr>
          <w:b/>
          <w:bCs/>
          <w:sz w:val="28"/>
          <w:szCs w:val="28"/>
        </w:rPr>
        <w:t xml:space="preserve"> </w:t>
      </w:r>
      <w:r w:rsidR="00C46A59" w:rsidRPr="00C46A59">
        <w:rPr>
          <w:sz w:val="28"/>
          <w:szCs w:val="28"/>
        </w:rPr>
        <w:t xml:space="preserve">уведомляет о приеме предложений по проекту </w:t>
      </w:r>
      <w:r>
        <w:rPr>
          <w:sz w:val="28"/>
          <w:szCs w:val="28"/>
        </w:rPr>
        <w:t xml:space="preserve">постановления администрации городского округа Тольятти </w:t>
      </w:r>
      <w:r w:rsidR="00C175D2">
        <w:rPr>
          <w:sz w:val="28"/>
          <w:szCs w:val="28"/>
        </w:rPr>
        <w:t xml:space="preserve">«О внесении изменений в постановление мэрии городского округа Тольятти от 25.08.2014 </w:t>
      </w:r>
      <w:r w:rsidR="00C175D2">
        <w:rPr>
          <w:sz w:val="28"/>
          <w:szCs w:val="28"/>
        </w:rPr>
        <w:br/>
        <w:t>№ 3163-п/1 «Об утверждении Порядка дачи мэрией городского округа Тольятти согласия на продажу имущества муниципальных унитарных предприятий городского округа Тольятти»</w:t>
      </w:r>
      <w:r w:rsidR="00DD1FF9">
        <w:rPr>
          <w:sz w:val="28"/>
          <w:szCs w:val="28"/>
        </w:rPr>
        <w:t>.</w:t>
      </w:r>
      <w:proofErr w:type="gramEnd"/>
    </w:p>
    <w:p w:rsidR="000E75B3" w:rsidRDefault="00C46A59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1. Предложения принимаются по адресу: </w:t>
      </w:r>
    </w:p>
    <w:p w:rsidR="00C46A59" w:rsidRPr="00C46A59" w:rsidRDefault="00C97B3C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г. Тольятти,</w:t>
      </w:r>
      <w:r w:rsidR="00B877C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07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445020,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Белорусская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33,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408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 адресу электронной почты:</w:t>
      </w:r>
      <w:r w:rsidR="00FE731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segv</w:t>
      </w:r>
      <w:proofErr w:type="spellEnd"/>
      <w:r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tgl</w:t>
      </w:r>
      <w:proofErr w:type="spellEnd"/>
      <w:r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Контактный телефон:</w:t>
      </w:r>
      <w:r w:rsidRPr="00C97B3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54</w:t>
      </w:r>
      <w:r w:rsidR="00C175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3564</w:t>
      </w:r>
      <w:r w:rsidR="00126E7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Семенова Галина Викторовна</w:t>
      </w:r>
      <w:r w:rsidR="00C46A59"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974C31" w:rsidRPr="00974C31" w:rsidRDefault="00C46A59" w:rsidP="007D116C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2. Срок приема 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предложений с </w:t>
      </w:r>
      <w:r w:rsidR="00C175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29 октября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2018 г. </w:t>
      </w:r>
      <w:r w:rsidR="00F9150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по </w:t>
      </w:r>
      <w:r w:rsidR="00C175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12</w:t>
      </w:r>
      <w:r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175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ноября</w:t>
      </w:r>
      <w:r w:rsidR="00974C31" w:rsidRPr="00974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2018 г. </w:t>
      </w:r>
    </w:p>
    <w:p w:rsidR="00E838EB" w:rsidRDefault="00C46A59" w:rsidP="007D116C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3. Предполагаемый срок вступления в силу соответствующего</w:t>
      </w:r>
      <w:r w:rsidR="00D707C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муниципального нормативного правового акта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квартал 201</w:t>
      </w:r>
      <w:r w:rsidR="00C175D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9</w:t>
      </w:r>
      <w:r w:rsidR="00E838E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года.</w:t>
      </w:r>
      <w:proofErr w:type="gramEnd"/>
    </w:p>
    <w:p w:rsidR="007D116C" w:rsidRDefault="00C46A59" w:rsidP="007D11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6A59">
        <w:rPr>
          <w:sz w:val="28"/>
          <w:szCs w:val="28"/>
        </w:rPr>
        <w:t>4. Цель предлагаемого правового регулирования</w:t>
      </w:r>
      <w:r w:rsidR="003A1F78">
        <w:rPr>
          <w:sz w:val="28"/>
          <w:szCs w:val="28"/>
        </w:rPr>
        <w:t>:</w:t>
      </w:r>
      <w:r w:rsidRPr="00C46A59">
        <w:rPr>
          <w:sz w:val="28"/>
          <w:szCs w:val="28"/>
        </w:rPr>
        <w:t xml:space="preserve"> </w:t>
      </w:r>
      <w:r w:rsidR="007D116C">
        <w:rPr>
          <w:sz w:val="28"/>
          <w:szCs w:val="28"/>
        </w:rPr>
        <w:t>приведение муниципального правового акта в соответствие с действующим законодательством Российской Федерации, муниципальными правовыми актами городского округа Тольятти</w:t>
      </w:r>
      <w:r w:rsidR="007D116C" w:rsidRPr="00D440AD">
        <w:rPr>
          <w:sz w:val="28"/>
          <w:szCs w:val="28"/>
        </w:rPr>
        <w:t>.</w:t>
      </w:r>
    </w:p>
    <w:p w:rsidR="00C46A59" w:rsidRPr="00C46A59" w:rsidRDefault="00C46A59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5. Описание проблемы, на решение которой направлен предлагаемый вариант</w:t>
      </w:r>
    </w:p>
    <w:p w:rsidR="00316833" w:rsidRDefault="00C46A59" w:rsidP="00EE2E46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правового регулирования</w:t>
      </w:r>
      <w:r w:rsidR="0031683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EE2E46" w:rsidRDefault="00F9150F" w:rsidP="00EE2E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2E46">
        <w:rPr>
          <w:sz w:val="28"/>
          <w:szCs w:val="28"/>
        </w:rPr>
        <w:t xml:space="preserve">ключение в Порядок дачи мэрией городского округа Тольятти согласия на продажу имущества муниципальных унитарных предприятий городского округа Тольятти,  утвержденный постановлением мэрии городского округа Тольятти </w:t>
      </w:r>
      <w:r>
        <w:rPr>
          <w:sz w:val="28"/>
          <w:szCs w:val="28"/>
        </w:rPr>
        <w:br/>
      </w:r>
      <w:r w:rsidR="00EE2E46">
        <w:rPr>
          <w:sz w:val="28"/>
          <w:szCs w:val="28"/>
        </w:rPr>
        <w:t xml:space="preserve">от 25.08.2014 № 3163-п/1, требований, предусмотренных Федеральным законом </w:t>
      </w:r>
      <w:r>
        <w:rPr>
          <w:sz w:val="28"/>
          <w:szCs w:val="28"/>
        </w:rPr>
        <w:br/>
      </w:r>
      <w:r w:rsidR="00EE2E46">
        <w:rPr>
          <w:sz w:val="28"/>
          <w:szCs w:val="28"/>
        </w:rPr>
        <w:t xml:space="preserve">от 03.07.2018 N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 в части </w:t>
      </w:r>
      <w:proofErr w:type="spellStart"/>
      <w:r w:rsidR="00EE2E46">
        <w:rPr>
          <w:sz w:val="28"/>
          <w:szCs w:val="28"/>
        </w:rPr>
        <w:t>обязания</w:t>
      </w:r>
      <w:proofErr w:type="spellEnd"/>
      <w:r w:rsidR="00EE2E46">
        <w:rPr>
          <w:sz w:val="28"/>
          <w:szCs w:val="28"/>
        </w:rPr>
        <w:t xml:space="preserve"> администрации городского округа Тольятти  как собственника имущества, арендуемого</w:t>
      </w:r>
      <w:r w:rsidR="00EE2E46" w:rsidRPr="00960B23">
        <w:rPr>
          <w:sz w:val="28"/>
          <w:szCs w:val="28"/>
        </w:rPr>
        <w:t xml:space="preserve"> </w:t>
      </w:r>
      <w:r w:rsidR="00EE2E46" w:rsidRPr="00CE57E5">
        <w:rPr>
          <w:sz w:val="28"/>
          <w:szCs w:val="28"/>
        </w:rPr>
        <w:t xml:space="preserve">лицом, отвечающим требованиям, установленным </w:t>
      </w:r>
      <w:hyperlink r:id="rId5" w:history="1">
        <w:r w:rsidR="00EE2E46" w:rsidRPr="00CE57E5">
          <w:rPr>
            <w:sz w:val="28"/>
            <w:szCs w:val="28"/>
          </w:rPr>
          <w:t>статьей 3</w:t>
        </w:r>
      </w:hyperlink>
      <w:r w:rsidR="00EE2E46" w:rsidRPr="00CE57E5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="00EE2E46" w:rsidRPr="00CE57E5">
        <w:rPr>
          <w:sz w:val="28"/>
          <w:szCs w:val="28"/>
        </w:rPr>
        <w:t>от 22.07.2008 N 159-ФЗ</w:t>
      </w:r>
      <w:r w:rsidR="00EE2E46">
        <w:rPr>
          <w:sz w:val="28"/>
          <w:szCs w:val="28"/>
        </w:rPr>
        <w:t xml:space="preserve">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которое принадлежит муниципальному унитарному предприятию на праве хозяйственного ведения или оперативного управления, принимать решение о даче согласия на совершение унитарным предприятием сделки, направленной на возмездное отчуждение такого имущества, не ранее чем через тридцать дней после дня направления администрацией городского округа Тольятти уведомления в координационные или совещательные органы в области развития малого и среднего предпринимательства (в случае, если эти органы созданы при администрации городского округа Тольятти) и арендатору или арендаторам такого имущества.</w:t>
      </w:r>
    </w:p>
    <w:p w:rsidR="00C46A59" w:rsidRPr="00C46A59" w:rsidRDefault="00C46A59" w:rsidP="003B0C21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>6. Группы субъектов, на которые будет распространено действие</w:t>
      </w:r>
      <w:r w:rsidR="00242A5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соответствующего муниципальн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ого нормативного правового акта: муниципальные </w:t>
      </w:r>
      <w:r w:rsidR="007D116C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предприяти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я городского округа Тольятти, администрация городского округа Тольятти</w:t>
      </w: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:rsidR="00CB7B24" w:rsidRDefault="00C46A59" w:rsidP="006D1CB0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</w:pPr>
      <w:r w:rsidRPr="00C46A5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7. Сведения о необходимости установления переходного периода</w:t>
      </w:r>
      <w:r w:rsidR="000E75B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 не требуется.</w:t>
      </w:r>
    </w:p>
    <w:sectPr w:rsidR="00CB7B24" w:rsidSect="006D1CB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59"/>
    <w:rsid w:val="00003D83"/>
    <w:rsid w:val="00005440"/>
    <w:rsid w:val="00037456"/>
    <w:rsid w:val="00045EE9"/>
    <w:rsid w:val="0008671D"/>
    <w:rsid w:val="000C4648"/>
    <w:rsid w:val="000E75B3"/>
    <w:rsid w:val="001011DD"/>
    <w:rsid w:val="001237B8"/>
    <w:rsid w:val="00123BC5"/>
    <w:rsid w:val="00126E7B"/>
    <w:rsid w:val="001311B6"/>
    <w:rsid w:val="00141A1E"/>
    <w:rsid w:val="00141AE9"/>
    <w:rsid w:val="00146688"/>
    <w:rsid w:val="001770B4"/>
    <w:rsid w:val="00187384"/>
    <w:rsid w:val="0019149D"/>
    <w:rsid w:val="001A528A"/>
    <w:rsid w:val="00227F51"/>
    <w:rsid w:val="00242644"/>
    <w:rsid w:val="00242A54"/>
    <w:rsid w:val="00252142"/>
    <w:rsid w:val="00286C97"/>
    <w:rsid w:val="002D1825"/>
    <w:rsid w:val="002D6F91"/>
    <w:rsid w:val="002F2056"/>
    <w:rsid w:val="002F7823"/>
    <w:rsid w:val="00316833"/>
    <w:rsid w:val="00326FF7"/>
    <w:rsid w:val="003600CD"/>
    <w:rsid w:val="00373FE2"/>
    <w:rsid w:val="003744FF"/>
    <w:rsid w:val="00376554"/>
    <w:rsid w:val="00376604"/>
    <w:rsid w:val="00377687"/>
    <w:rsid w:val="00394D11"/>
    <w:rsid w:val="003A1F78"/>
    <w:rsid w:val="003B0C21"/>
    <w:rsid w:val="003C2C1D"/>
    <w:rsid w:val="00411E30"/>
    <w:rsid w:val="00433BE0"/>
    <w:rsid w:val="0043738B"/>
    <w:rsid w:val="004410EA"/>
    <w:rsid w:val="00473E04"/>
    <w:rsid w:val="00492942"/>
    <w:rsid w:val="004C0031"/>
    <w:rsid w:val="004C0920"/>
    <w:rsid w:val="004E17EF"/>
    <w:rsid w:val="004E3F5D"/>
    <w:rsid w:val="00505AC3"/>
    <w:rsid w:val="00574B69"/>
    <w:rsid w:val="005803AA"/>
    <w:rsid w:val="0058266D"/>
    <w:rsid w:val="005C2CC0"/>
    <w:rsid w:val="005C607D"/>
    <w:rsid w:val="005D4D78"/>
    <w:rsid w:val="005E0AC5"/>
    <w:rsid w:val="00614948"/>
    <w:rsid w:val="006155F9"/>
    <w:rsid w:val="00616E72"/>
    <w:rsid w:val="00630C17"/>
    <w:rsid w:val="0064249B"/>
    <w:rsid w:val="0065153E"/>
    <w:rsid w:val="006629C1"/>
    <w:rsid w:val="0068480C"/>
    <w:rsid w:val="006C170D"/>
    <w:rsid w:val="006D1CB0"/>
    <w:rsid w:val="006D3A46"/>
    <w:rsid w:val="006E03C4"/>
    <w:rsid w:val="006F5E9F"/>
    <w:rsid w:val="006F64E1"/>
    <w:rsid w:val="006F7BF0"/>
    <w:rsid w:val="00713756"/>
    <w:rsid w:val="00785917"/>
    <w:rsid w:val="007A0314"/>
    <w:rsid w:val="007A3EC0"/>
    <w:rsid w:val="007A563F"/>
    <w:rsid w:val="007A750C"/>
    <w:rsid w:val="007B14E7"/>
    <w:rsid w:val="007D116C"/>
    <w:rsid w:val="007E4E56"/>
    <w:rsid w:val="007F0B94"/>
    <w:rsid w:val="0082629E"/>
    <w:rsid w:val="00847FF1"/>
    <w:rsid w:val="0085511D"/>
    <w:rsid w:val="00863736"/>
    <w:rsid w:val="00884842"/>
    <w:rsid w:val="008C0794"/>
    <w:rsid w:val="008D0308"/>
    <w:rsid w:val="008D7D8C"/>
    <w:rsid w:val="008F75EF"/>
    <w:rsid w:val="009162ED"/>
    <w:rsid w:val="00917559"/>
    <w:rsid w:val="00946E0B"/>
    <w:rsid w:val="00974C31"/>
    <w:rsid w:val="009C64EA"/>
    <w:rsid w:val="00A421F6"/>
    <w:rsid w:val="00A62D2F"/>
    <w:rsid w:val="00A77B5B"/>
    <w:rsid w:val="00A83F5B"/>
    <w:rsid w:val="00AA5266"/>
    <w:rsid w:val="00AC5028"/>
    <w:rsid w:val="00AF4430"/>
    <w:rsid w:val="00AF676C"/>
    <w:rsid w:val="00B03B90"/>
    <w:rsid w:val="00B313EE"/>
    <w:rsid w:val="00B877CB"/>
    <w:rsid w:val="00B93DBC"/>
    <w:rsid w:val="00BB4120"/>
    <w:rsid w:val="00BE5B57"/>
    <w:rsid w:val="00C175D2"/>
    <w:rsid w:val="00C3187E"/>
    <w:rsid w:val="00C31EFF"/>
    <w:rsid w:val="00C35328"/>
    <w:rsid w:val="00C46A59"/>
    <w:rsid w:val="00C626C5"/>
    <w:rsid w:val="00C63411"/>
    <w:rsid w:val="00C65711"/>
    <w:rsid w:val="00C92B50"/>
    <w:rsid w:val="00C97B3C"/>
    <w:rsid w:val="00CB7B24"/>
    <w:rsid w:val="00CC0C02"/>
    <w:rsid w:val="00CD2F98"/>
    <w:rsid w:val="00CD3F29"/>
    <w:rsid w:val="00CE1C11"/>
    <w:rsid w:val="00D06279"/>
    <w:rsid w:val="00D07DE1"/>
    <w:rsid w:val="00D25C75"/>
    <w:rsid w:val="00D30C76"/>
    <w:rsid w:val="00D46BD8"/>
    <w:rsid w:val="00D679DE"/>
    <w:rsid w:val="00D707C2"/>
    <w:rsid w:val="00D769DC"/>
    <w:rsid w:val="00DB7C6C"/>
    <w:rsid w:val="00DC035B"/>
    <w:rsid w:val="00DD1FF9"/>
    <w:rsid w:val="00DF20BC"/>
    <w:rsid w:val="00DF546E"/>
    <w:rsid w:val="00E14532"/>
    <w:rsid w:val="00E37930"/>
    <w:rsid w:val="00E838EB"/>
    <w:rsid w:val="00E860DD"/>
    <w:rsid w:val="00EB0303"/>
    <w:rsid w:val="00EB5616"/>
    <w:rsid w:val="00EC3383"/>
    <w:rsid w:val="00EE2E46"/>
    <w:rsid w:val="00EE33DA"/>
    <w:rsid w:val="00EE58D7"/>
    <w:rsid w:val="00F02731"/>
    <w:rsid w:val="00F1359D"/>
    <w:rsid w:val="00F45CD5"/>
    <w:rsid w:val="00F479DA"/>
    <w:rsid w:val="00F61930"/>
    <w:rsid w:val="00F82DC4"/>
    <w:rsid w:val="00F9150F"/>
    <w:rsid w:val="00FA164F"/>
    <w:rsid w:val="00FA63F2"/>
    <w:rsid w:val="00FB1A99"/>
    <w:rsid w:val="00FE0B44"/>
    <w:rsid w:val="00FE4D48"/>
    <w:rsid w:val="00FE7314"/>
    <w:rsid w:val="00FF024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31"/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3D2071989A8647FD92C05F029457FAD7A6F93764DAA57033DD3A01DDBAE354A1A3AB1322319661Q7b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Грунина Любовь Вячеславовна</cp:lastModifiedBy>
  <cp:revision>2</cp:revision>
  <cp:lastPrinted>2018-08-01T12:23:00Z</cp:lastPrinted>
  <dcterms:created xsi:type="dcterms:W3CDTF">2018-10-26T11:30:00Z</dcterms:created>
  <dcterms:modified xsi:type="dcterms:W3CDTF">2018-10-26T11:30:00Z</dcterms:modified>
</cp:coreProperties>
</file>