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>Уведомление</w:t>
      </w:r>
    </w:p>
    <w:p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92C6E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42323" w:rsidRPr="00692C6E" w:rsidRDefault="006C0E98" w:rsidP="006A619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7"/>
          <w:szCs w:val="27"/>
          <w:u w:val="none"/>
        </w:rPr>
      </w:pPr>
      <w:r w:rsidRPr="00692C6E">
        <w:rPr>
          <w:sz w:val="27"/>
          <w:szCs w:val="27"/>
          <w:u w:val="none"/>
        </w:rPr>
        <w:t xml:space="preserve">Настоящим </w:t>
      </w:r>
      <w:r w:rsidR="003C61B4" w:rsidRPr="00692C6E">
        <w:rPr>
          <w:sz w:val="27"/>
          <w:szCs w:val="27"/>
          <w:u w:val="none"/>
        </w:rPr>
        <w:t xml:space="preserve"> департамент экономического развития администрации </w:t>
      </w:r>
      <w:r w:rsidR="003A4C40" w:rsidRPr="00692C6E">
        <w:rPr>
          <w:sz w:val="27"/>
          <w:szCs w:val="27"/>
          <w:u w:val="none"/>
        </w:rPr>
        <w:t xml:space="preserve">городского округа </w:t>
      </w:r>
      <w:r w:rsidR="003C61B4" w:rsidRPr="00692C6E">
        <w:rPr>
          <w:sz w:val="27"/>
          <w:szCs w:val="27"/>
          <w:u w:val="none"/>
        </w:rPr>
        <w:t>Тольятти</w:t>
      </w:r>
      <w:r w:rsidRPr="00692C6E">
        <w:rPr>
          <w:sz w:val="27"/>
          <w:szCs w:val="27"/>
          <w:u w:val="none"/>
        </w:rPr>
        <w:t xml:space="preserve"> уведомляет о приеме предложений по проекту </w:t>
      </w:r>
      <w:r w:rsidR="0074076D" w:rsidRPr="00692C6E">
        <w:rPr>
          <w:sz w:val="27"/>
          <w:szCs w:val="27"/>
          <w:u w:val="none"/>
        </w:rPr>
        <w:t>постановления администрации городского округа Тольятти</w:t>
      </w:r>
      <w:proofErr w:type="gramStart"/>
      <w:r w:rsidR="00C36BE9" w:rsidRPr="00692C6E">
        <w:rPr>
          <w:sz w:val="27"/>
          <w:szCs w:val="27"/>
          <w:u w:val="none"/>
        </w:rPr>
        <w:t>:</w:t>
      </w:r>
      <w:r w:rsidR="003A4C40" w:rsidRPr="00692C6E">
        <w:rPr>
          <w:sz w:val="27"/>
          <w:szCs w:val="27"/>
          <w:u w:val="none"/>
        </w:rPr>
        <w:t>«</w:t>
      </w:r>
      <w:proofErr w:type="gramEnd"/>
      <w:r w:rsidR="003A4C40" w:rsidRPr="00692C6E">
        <w:rPr>
          <w:sz w:val="27"/>
          <w:szCs w:val="27"/>
          <w:u w:val="none"/>
        </w:rPr>
        <w:t>О внесении изменений в постановление мэрии 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</w:p>
    <w:p w:rsidR="006C0E98" w:rsidRPr="008C2E8E" w:rsidRDefault="006544CF" w:rsidP="008C2E8E">
      <w:pPr>
        <w:jc w:val="both"/>
        <w:rPr>
          <w:rFonts w:ascii="Arial" w:eastAsia="Times New Roman" w:hAnsi="Arial" w:cs="Arial"/>
          <w:sz w:val="18"/>
          <w:szCs w:val="18"/>
          <w:u w:val="none"/>
          <w:lang w:eastAsia="ru-RU"/>
        </w:rPr>
      </w:pPr>
      <w:r>
        <w:rPr>
          <w:rFonts w:eastAsia="Times New Roman"/>
          <w:bCs/>
          <w:sz w:val="27"/>
          <w:szCs w:val="27"/>
          <w:u w:val="none"/>
          <w:lang w:eastAsia="ru-RU"/>
        </w:rPr>
        <w:t xml:space="preserve">       </w:t>
      </w:r>
      <w:r w:rsidR="006C0E98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1. Предложения принимаются по адресу: </w:t>
      </w:r>
      <w:r w:rsidR="004B0C9E" w:rsidRPr="00692C6E">
        <w:rPr>
          <w:rFonts w:eastAsia="Times New Roman"/>
          <w:bCs/>
          <w:sz w:val="27"/>
          <w:szCs w:val="27"/>
          <w:u w:val="none"/>
          <w:lang w:eastAsia="ru-RU"/>
        </w:rPr>
        <w:t>Самарская область, г</w:t>
      </w:r>
      <w:proofErr w:type="gramStart"/>
      <w:r w:rsidR="004B0C9E" w:rsidRPr="00692C6E">
        <w:rPr>
          <w:rFonts w:eastAsia="Times New Roman"/>
          <w:bCs/>
          <w:sz w:val="27"/>
          <w:szCs w:val="27"/>
          <w:u w:val="none"/>
          <w:lang w:eastAsia="ru-RU"/>
        </w:rPr>
        <w:t>.Т</w:t>
      </w:r>
      <w:proofErr w:type="gramEnd"/>
      <w:r w:rsidR="004B0C9E" w:rsidRPr="00692C6E">
        <w:rPr>
          <w:rFonts w:eastAsia="Times New Roman"/>
          <w:bCs/>
          <w:sz w:val="27"/>
          <w:szCs w:val="27"/>
          <w:u w:val="none"/>
          <w:lang w:eastAsia="ru-RU"/>
        </w:rPr>
        <w:t>ольятти, пл.Свободы,</w:t>
      </w:r>
      <w:r w:rsidR="00952099">
        <w:rPr>
          <w:rFonts w:eastAsia="Times New Roman"/>
          <w:bCs/>
          <w:sz w:val="27"/>
          <w:szCs w:val="27"/>
          <w:u w:val="none"/>
          <w:lang w:eastAsia="ru-RU"/>
        </w:rPr>
        <w:t xml:space="preserve"> </w:t>
      </w:r>
      <w:r w:rsidR="004B0C9E" w:rsidRPr="00692C6E">
        <w:rPr>
          <w:rFonts w:eastAsia="Times New Roman"/>
          <w:bCs/>
          <w:sz w:val="27"/>
          <w:szCs w:val="27"/>
          <w:u w:val="none"/>
          <w:lang w:eastAsia="ru-RU"/>
        </w:rPr>
        <w:t>4, каб.</w:t>
      </w:r>
      <w:r w:rsidR="00EE393A" w:rsidRPr="00692C6E">
        <w:rPr>
          <w:rFonts w:eastAsia="Times New Roman"/>
          <w:bCs/>
          <w:sz w:val="27"/>
          <w:szCs w:val="27"/>
          <w:u w:val="none"/>
          <w:lang w:eastAsia="ru-RU"/>
        </w:rPr>
        <w:t>231</w:t>
      </w:r>
      <w:r w:rsidR="004B0C9E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, </w:t>
      </w:r>
      <w:r w:rsidR="006C0E98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а также по адресу электронной почты: </w:t>
      </w:r>
      <w:proofErr w:type="spellStart"/>
      <w:r w:rsidR="008C2E8E" w:rsidRPr="008C2E8E">
        <w:rPr>
          <w:rFonts w:eastAsia="Times New Roman"/>
          <w:sz w:val="27"/>
          <w:szCs w:val="27"/>
          <w:u w:val="none"/>
          <w:lang w:eastAsia="ru-RU"/>
        </w:rPr>
        <w:t>kalashnikova.nl@tgl.ru</w:t>
      </w:r>
      <w:proofErr w:type="spellEnd"/>
      <w:r w:rsidR="001101B4" w:rsidRPr="008C2E8E">
        <w:rPr>
          <w:rFonts w:eastAsia="Times New Roman"/>
          <w:bCs/>
          <w:sz w:val="27"/>
          <w:szCs w:val="27"/>
          <w:u w:val="none"/>
          <w:lang w:eastAsia="ru-RU"/>
        </w:rPr>
        <w:t>,</w:t>
      </w:r>
      <w:r w:rsidR="001101B4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 </w:t>
      </w:r>
      <w:hyperlink r:id="rId5" w:history="1">
        <w:r w:rsidR="001101B4" w:rsidRPr="00952099">
          <w:rPr>
            <w:rStyle w:val="a6"/>
            <w:rFonts w:eastAsia="Times New Roman"/>
            <w:bCs/>
            <w:color w:val="auto"/>
            <w:sz w:val="27"/>
            <w:szCs w:val="27"/>
            <w:lang w:eastAsia="ru-RU"/>
          </w:rPr>
          <w:t>shustova.jv@tgl.ru</w:t>
        </w:r>
      </w:hyperlink>
      <w:r w:rsidR="001101B4" w:rsidRPr="00952099">
        <w:rPr>
          <w:rFonts w:eastAsia="Times New Roman"/>
          <w:bCs/>
          <w:sz w:val="27"/>
          <w:szCs w:val="27"/>
          <w:u w:val="none"/>
          <w:lang w:eastAsia="ru-RU"/>
        </w:rPr>
        <w:t xml:space="preserve">. </w:t>
      </w:r>
      <w:r w:rsidR="006C0E98" w:rsidRPr="00952099">
        <w:rPr>
          <w:rFonts w:eastAsia="Times New Roman"/>
          <w:bCs/>
          <w:sz w:val="27"/>
          <w:szCs w:val="27"/>
          <w:u w:val="none"/>
          <w:lang w:eastAsia="ru-RU"/>
        </w:rPr>
        <w:t xml:space="preserve"> </w:t>
      </w:r>
      <w:r w:rsidR="006C0E98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Контактный телефон: </w:t>
      </w:r>
      <w:r w:rsidR="00EE393A" w:rsidRPr="008C2E8E">
        <w:rPr>
          <w:rFonts w:eastAsia="Times New Roman"/>
          <w:bCs/>
          <w:sz w:val="27"/>
          <w:szCs w:val="27"/>
          <w:u w:val="none"/>
          <w:lang w:eastAsia="ru-RU"/>
        </w:rPr>
        <w:t>54</w:t>
      </w:r>
      <w:bookmarkStart w:id="0" w:name="_GoBack"/>
      <w:bookmarkEnd w:id="0"/>
      <w:r w:rsidR="008C2E8E" w:rsidRPr="008C2E8E">
        <w:rPr>
          <w:rFonts w:eastAsia="Times New Roman"/>
          <w:bCs/>
          <w:sz w:val="27"/>
          <w:szCs w:val="27"/>
          <w:u w:val="none"/>
          <w:lang w:eastAsia="ru-RU"/>
        </w:rPr>
        <w:t>3848</w:t>
      </w:r>
      <w:r w:rsidR="001101B4" w:rsidRPr="00692C6E">
        <w:rPr>
          <w:rFonts w:eastAsia="Times New Roman"/>
          <w:bCs/>
          <w:sz w:val="27"/>
          <w:szCs w:val="27"/>
          <w:u w:val="none"/>
          <w:lang w:eastAsia="ru-RU"/>
        </w:rPr>
        <w:t>, 544444 (3629).</w:t>
      </w:r>
    </w:p>
    <w:p w:rsidR="006C0E98" w:rsidRPr="00692C6E" w:rsidRDefault="00C20E09" w:rsidP="001101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7"/>
          <w:szCs w:val="27"/>
          <w:u w:val="none"/>
          <w:lang w:eastAsia="ru-RU"/>
        </w:rPr>
      </w:pPr>
      <w:r w:rsidRPr="00692C6E">
        <w:rPr>
          <w:rFonts w:eastAsia="Times New Roman"/>
          <w:bCs/>
          <w:sz w:val="27"/>
          <w:szCs w:val="27"/>
          <w:u w:val="none"/>
          <w:lang w:eastAsia="ru-RU"/>
        </w:rPr>
        <w:t>2. Срок приема предложений</w:t>
      </w:r>
      <w:r w:rsidR="006E0AE6" w:rsidRPr="00692C6E">
        <w:rPr>
          <w:rFonts w:eastAsia="Times New Roman"/>
          <w:bCs/>
          <w:sz w:val="27"/>
          <w:szCs w:val="27"/>
          <w:u w:val="none"/>
          <w:lang w:eastAsia="ru-RU"/>
        </w:rPr>
        <w:t>:</w:t>
      </w:r>
      <w:r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 в течение </w:t>
      </w:r>
      <w:r w:rsidR="00E23B0D" w:rsidRPr="00692C6E">
        <w:rPr>
          <w:rFonts w:eastAsia="Times New Roman"/>
          <w:bCs/>
          <w:sz w:val="27"/>
          <w:szCs w:val="27"/>
          <w:u w:val="none"/>
          <w:lang w:eastAsia="ru-RU"/>
        </w:rPr>
        <w:t>10</w:t>
      </w:r>
      <w:r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 рабочих дней со дня размещения на официальном сайте администрации</w:t>
      </w:r>
      <w:r w:rsidR="00E23B0D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 с </w:t>
      </w:r>
      <w:r w:rsidR="001101B4" w:rsidRPr="00692C6E">
        <w:rPr>
          <w:rFonts w:eastAsia="Times New Roman"/>
          <w:bCs/>
          <w:sz w:val="27"/>
          <w:szCs w:val="27"/>
          <w:u w:val="none"/>
          <w:lang w:eastAsia="ru-RU"/>
        </w:rPr>
        <w:t>1</w:t>
      </w:r>
      <w:r w:rsidR="000C121F">
        <w:rPr>
          <w:rFonts w:eastAsia="Times New Roman"/>
          <w:bCs/>
          <w:sz w:val="27"/>
          <w:szCs w:val="27"/>
          <w:u w:val="none"/>
          <w:lang w:eastAsia="ru-RU"/>
        </w:rPr>
        <w:t>6</w:t>
      </w:r>
      <w:r w:rsidR="001101B4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 июня</w:t>
      </w:r>
      <w:r w:rsidR="008C2E8E">
        <w:rPr>
          <w:rFonts w:eastAsia="Times New Roman"/>
          <w:bCs/>
          <w:sz w:val="27"/>
          <w:szCs w:val="27"/>
          <w:u w:val="none"/>
          <w:lang w:eastAsia="ru-RU"/>
        </w:rPr>
        <w:t xml:space="preserve"> </w:t>
      </w:r>
      <w:r w:rsidR="00EA56FC" w:rsidRPr="00692C6E">
        <w:rPr>
          <w:rFonts w:eastAsia="Times New Roman"/>
          <w:bCs/>
          <w:sz w:val="27"/>
          <w:szCs w:val="27"/>
          <w:u w:val="none"/>
          <w:lang w:eastAsia="ru-RU"/>
        </w:rPr>
        <w:t>20</w:t>
      </w:r>
      <w:r w:rsidR="001101B4" w:rsidRPr="00692C6E">
        <w:rPr>
          <w:rFonts w:eastAsia="Times New Roman"/>
          <w:bCs/>
          <w:sz w:val="27"/>
          <w:szCs w:val="27"/>
          <w:u w:val="none"/>
          <w:lang w:eastAsia="ru-RU"/>
        </w:rPr>
        <w:t>20</w:t>
      </w:r>
      <w:r w:rsidR="00EA56FC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 года </w:t>
      </w:r>
      <w:r w:rsidR="00E23B0D" w:rsidRPr="00692C6E">
        <w:rPr>
          <w:rFonts w:eastAsia="Times New Roman"/>
          <w:bCs/>
          <w:sz w:val="27"/>
          <w:szCs w:val="27"/>
          <w:u w:val="none"/>
          <w:lang w:eastAsia="ru-RU"/>
        </w:rPr>
        <w:t xml:space="preserve">по </w:t>
      </w:r>
      <w:r w:rsidR="000C121F">
        <w:rPr>
          <w:rFonts w:eastAsia="Times New Roman"/>
          <w:bCs/>
          <w:sz w:val="27"/>
          <w:szCs w:val="27"/>
          <w:u w:val="none"/>
          <w:lang w:eastAsia="ru-RU"/>
        </w:rPr>
        <w:t>30</w:t>
      </w:r>
      <w:r w:rsidR="008C2E8E">
        <w:rPr>
          <w:rFonts w:eastAsia="Times New Roman"/>
          <w:bCs/>
          <w:sz w:val="27"/>
          <w:szCs w:val="27"/>
          <w:u w:val="none"/>
          <w:lang w:eastAsia="ru-RU"/>
        </w:rPr>
        <w:t xml:space="preserve"> </w:t>
      </w:r>
      <w:r w:rsidR="001101B4" w:rsidRPr="00692C6E">
        <w:rPr>
          <w:rFonts w:eastAsia="Times New Roman"/>
          <w:bCs/>
          <w:sz w:val="27"/>
          <w:szCs w:val="27"/>
          <w:u w:val="none"/>
          <w:lang w:eastAsia="ru-RU"/>
        </w:rPr>
        <w:t>июня 2020 года</w:t>
      </w:r>
    </w:p>
    <w:p w:rsidR="006C0E98" w:rsidRPr="00692C6E" w:rsidRDefault="006C0E98" w:rsidP="001101B4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7"/>
          <w:szCs w:val="27"/>
          <w:u w:val="none"/>
        </w:rPr>
      </w:pPr>
      <w:r w:rsidRPr="00692C6E">
        <w:rPr>
          <w:rFonts w:eastAsia="Times New Roman"/>
          <w:bCs/>
          <w:sz w:val="27"/>
          <w:szCs w:val="27"/>
          <w:u w:val="none"/>
          <w:lang w:eastAsia="ru-RU"/>
        </w:rPr>
        <w:t>3. Предполагаемый срок вступления в силу соответствующего муниципального нормативного правового</w:t>
      </w:r>
      <w:r w:rsidRPr="00692C6E">
        <w:rPr>
          <w:sz w:val="27"/>
          <w:szCs w:val="27"/>
          <w:u w:val="none"/>
        </w:rPr>
        <w:t xml:space="preserve"> акта</w:t>
      </w:r>
      <w:r w:rsidR="00ED389B" w:rsidRPr="00692C6E">
        <w:rPr>
          <w:sz w:val="27"/>
          <w:szCs w:val="27"/>
          <w:u w:val="none"/>
        </w:rPr>
        <w:t>:</w:t>
      </w:r>
      <w:r w:rsidR="008C2E8E">
        <w:rPr>
          <w:sz w:val="27"/>
          <w:szCs w:val="27"/>
          <w:u w:val="none"/>
        </w:rPr>
        <w:t xml:space="preserve"> </w:t>
      </w:r>
      <w:r w:rsidR="001101B4" w:rsidRPr="00692C6E">
        <w:rPr>
          <w:sz w:val="27"/>
          <w:szCs w:val="27"/>
          <w:u w:val="none"/>
        </w:rPr>
        <w:t>июль</w:t>
      </w:r>
      <w:r w:rsidR="008C2E8E">
        <w:rPr>
          <w:sz w:val="27"/>
          <w:szCs w:val="27"/>
          <w:u w:val="none"/>
        </w:rPr>
        <w:t xml:space="preserve"> </w:t>
      </w:r>
      <w:r w:rsidR="00ED389B" w:rsidRPr="00692C6E">
        <w:rPr>
          <w:sz w:val="27"/>
          <w:szCs w:val="27"/>
          <w:u w:val="none"/>
        </w:rPr>
        <w:t>20</w:t>
      </w:r>
      <w:r w:rsidR="001101B4" w:rsidRPr="00692C6E">
        <w:rPr>
          <w:sz w:val="27"/>
          <w:szCs w:val="27"/>
          <w:u w:val="none"/>
        </w:rPr>
        <w:t>20</w:t>
      </w:r>
      <w:r w:rsidR="00ED389B" w:rsidRPr="00692C6E">
        <w:rPr>
          <w:sz w:val="27"/>
          <w:szCs w:val="27"/>
          <w:u w:val="none"/>
        </w:rPr>
        <w:t>г</w:t>
      </w:r>
      <w:r w:rsidRPr="00692C6E">
        <w:rPr>
          <w:sz w:val="27"/>
          <w:szCs w:val="27"/>
          <w:u w:val="none"/>
        </w:rPr>
        <w:t>.</w:t>
      </w:r>
    </w:p>
    <w:p w:rsidR="0064213F" w:rsidRPr="00692C6E" w:rsidRDefault="006C0E98" w:rsidP="006A6193">
      <w:pPr>
        <w:pStyle w:val="ConsPlusTitle"/>
        <w:widowControl/>
        <w:spacing w:line="276" w:lineRule="auto"/>
        <w:ind w:firstLine="567"/>
        <w:jc w:val="both"/>
        <w:rPr>
          <w:b w:val="0"/>
          <w:sz w:val="27"/>
          <w:szCs w:val="27"/>
        </w:rPr>
      </w:pPr>
      <w:r w:rsidRPr="00692C6E">
        <w:rPr>
          <w:b w:val="0"/>
          <w:sz w:val="27"/>
          <w:szCs w:val="27"/>
        </w:rPr>
        <w:t>4. Цель предлагаемого правового регулирования</w:t>
      </w:r>
      <w:r w:rsidR="00993B32" w:rsidRPr="00692C6E">
        <w:rPr>
          <w:b w:val="0"/>
          <w:sz w:val="27"/>
          <w:szCs w:val="27"/>
        </w:rPr>
        <w:t>:</w:t>
      </w:r>
      <w:r w:rsidR="00E871F9" w:rsidRPr="00692C6E">
        <w:rPr>
          <w:b w:val="0"/>
          <w:sz w:val="27"/>
          <w:szCs w:val="27"/>
        </w:rPr>
        <w:t xml:space="preserve">дополнительное проведение балансовых комиссий по подведению итогов финансово-хозяйственной деятельности муниципальных учреждений за 6, 9 месяцев </w:t>
      </w:r>
      <w:r w:rsidR="00692C6E" w:rsidRPr="00692C6E">
        <w:rPr>
          <w:b w:val="0"/>
          <w:sz w:val="27"/>
          <w:szCs w:val="27"/>
        </w:rPr>
        <w:t>предусмотрено</w:t>
      </w:r>
      <w:r w:rsidR="00E871F9" w:rsidRPr="00692C6E">
        <w:rPr>
          <w:b w:val="0"/>
          <w:sz w:val="27"/>
          <w:szCs w:val="27"/>
        </w:rPr>
        <w:t xml:space="preserve"> для </w:t>
      </w:r>
      <w:r w:rsidR="00012802" w:rsidRPr="00692C6E">
        <w:rPr>
          <w:b w:val="0"/>
          <w:sz w:val="27"/>
          <w:szCs w:val="27"/>
        </w:rPr>
        <w:t xml:space="preserve">своевременной </w:t>
      </w:r>
      <w:r w:rsidR="00E871F9" w:rsidRPr="00692C6E">
        <w:rPr>
          <w:b w:val="0"/>
          <w:sz w:val="27"/>
          <w:szCs w:val="27"/>
        </w:rPr>
        <w:t>корректировки бюджета городского округа Тольятти.</w:t>
      </w:r>
    </w:p>
    <w:p w:rsidR="006C0E98" w:rsidRPr="00692C6E" w:rsidRDefault="006C0E98" w:rsidP="00692C6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7"/>
          <w:szCs w:val="27"/>
          <w:u w:val="none"/>
        </w:rPr>
      </w:pPr>
      <w:r w:rsidRPr="00692C6E">
        <w:rPr>
          <w:sz w:val="27"/>
          <w:szCs w:val="27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92C6E">
        <w:rPr>
          <w:sz w:val="27"/>
          <w:szCs w:val="27"/>
          <w:u w:val="none"/>
        </w:rPr>
        <w:t>правового регулирования:</w:t>
      </w:r>
      <w:r w:rsidR="009071F7">
        <w:rPr>
          <w:sz w:val="27"/>
          <w:szCs w:val="27"/>
          <w:u w:val="none"/>
        </w:rPr>
        <w:t xml:space="preserve"> </w:t>
      </w:r>
      <w:r w:rsidR="00012802" w:rsidRPr="00692C6E">
        <w:rPr>
          <w:sz w:val="27"/>
          <w:szCs w:val="27"/>
          <w:u w:val="none"/>
        </w:rPr>
        <w:t>В связи со сложившейся экономической ситуацией в условиях введенных ограничений, связанной с пандемией ожидается снижение бюджетных и внебюджетных поступлений. Для своевременной корректировки бюджета необходимо</w:t>
      </w:r>
      <w:r w:rsidR="002E6227" w:rsidRPr="00692C6E">
        <w:rPr>
          <w:sz w:val="27"/>
          <w:szCs w:val="27"/>
          <w:u w:val="none"/>
        </w:rPr>
        <w:t xml:space="preserve">дополнительное проведение балансовых комиссий </w:t>
      </w:r>
      <w:r w:rsidR="007F4DAD" w:rsidRPr="00692C6E">
        <w:rPr>
          <w:sz w:val="27"/>
          <w:szCs w:val="27"/>
          <w:u w:val="none"/>
        </w:rPr>
        <w:t xml:space="preserve">по </w:t>
      </w:r>
      <w:r w:rsidR="002E6227" w:rsidRPr="00692C6E">
        <w:rPr>
          <w:sz w:val="27"/>
          <w:szCs w:val="27"/>
          <w:u w:val="none"/>
        </w:rPr>
        <w:t>подведени</w:t>
      </w:r>
      <w:r w:rsidR="007F4DAD" w:rsidRPr="00692C6E">
        <w:rPr>
          <w:sz w:val="27"/>
          <w:szCs w:val="27"/>
          <w:u w:val="none"/>
        </w:rPr>
        <w:t>ю</w:t>
      </w:r>
      <w:r w:rsidR="002E6227" w:rsidRPr="00692C6E">
        <w:rPr>
          <w:sz w:val="27"/>
          <w:szCs w:val="27"/>
          <w:u w:val="none"/>
        </w:rPr>
        <w:t xml:space="preserve"> итогов финансово-хозяйственной деятельности муниципальных учреждений за 6, 9 месяцев</w:t>
      </w:r>
      <w:r w:rsidR="00012802" w:rsidRPr="00692C6E">
        <w:rPr>
          <w:sz w:val="27"/>
          <w:szCs w:val="27"/>
          <w:u w:val="none"/>
        </w:rPr>
        <w:t>.</w:t>
      </w:r>
    </w:p>
    <w:p w:rsidR="0060030E" w:rsidRPr="00692C6E" w:rsidRDefault="006C0E98" w:rsidP="006A61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92C6E">
        <w:rPr>
          <w:sz w:val="27"/>
          <w:szCs w:val="27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692C6E">
        <w:rPr>
          <w:sz w:val="27"/>
          <w:szCs w:val="27"/>
          <w:u w:val="none"/>
        </w:rPr>
        <w:t>:</w:t>
      </w:r>
      <w:r w:rsidR="009071F7">
        <w:rPr>
          <w:sz w:val="27"/>
          <w:szCs w:val="27"/>
          <w:u w:val="none"/>
        </w:rPr>
        <w:t xml:space="preserve"> </w:t>
      </w:r>
      <w:r w:rsidR="00AB45D6" w:rsidRPr="00692C6E">
        <w:rPr>
          <w:sz w:val="27"/>
          <w:szCs w:val="27"/>
          <w:u w:val="none"/>
        </w:rPr>
        <w:t>юридические лица</w:t>
      </w:r>
      <w:r w:rsidR="00447A5F" w:rsidRPr="00692C6E">
        <w:rPr>
          <w:sz w:val="27"/>
          <w:szCs w:val="27"/>
          <w:u w:val="none"/>
        </w:rPr>
        <w:t xml:space="preserve"> (</w:t>
      </w:r>
      <w:r w:rsidR="00C33CFD" w:rsidRPr="00692C6E">
        <w:rPr>
          <w:sz w:val="27"/>
          <w:szCs w:val="27"/>
          <w:u w:val="none"/>
        </w:rPr>
        <w:t>муниципальные бюджетные</w:t>
      </w:r>
      <w:r w:rsidR="00692C6E" w:rsidRPr="00692C6E">
        <w:rPr>
          <w:sz w:val="27"/>
          <w:szCs w:val="27"/>
          <w:u w:val="none"/>
        </w:rPr>
        <w:t xml:space="preserve"> учреждения, муниципальные автономные учреждения, муниципальные казенные</w:t>
      </w:r>
      <w:r w:rsidR="00C33CFD" w:rsidRPr="00692C6E">
        <w:rPr>
          <w:sz w:val="27"/>
          <w:szCs w:val="27"/>
          <w:u w:val="none"/>
        </w:rPr>
        <w:t xml:space="preserve"> учреждения</w:t>
      </w:r>
      <w:r w:rsidR="00447A5F" w:rsidRPr="00692C6E">
        <w:rPr>
          <w:sz w:val="27"/>
          <w:szCs w:val="27"/>
          <w:u w:val="none"/>
        </w:rPr>
        <w:t>)</w:t>
      </w:r>
      <w:r w:rsidR="00692C6E" w:rsidRPr="00692C6E">
        <w:rPr>
          <w:sz w:val="27"/>
          <w:szCs w:val="27"/>
          <w:u w:val="none"/>
        </w:rPr>
        <w:t xml:space="preserve">. </w:t>
      </w:r>
    </w:p>
    <w:p w:rsidR="006C0E98" w:rsidRPr="00692C6E" w:rsidRDefault="006C0E98" w:rsidP="006A619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7"/>
          <w:szCs w:val="27"/>
          <w:u w:val="none"/>
        </w:rPr>
      </w:pPr>
      <w:r w:rsidRPr="00692C6E">
        <w:rPr>
          <w:sz w:val="27"/>
          <w:szCs w:val="27"/>
          <w:u w:val="none"/>
        </w:rPr>
        <w:t>7. Сведения о необходимости установления переходного</w:t>
      </w:r>
      <w:r w:rsidR="004937FE" w:rsidRPr="00692C6E">
        <w:rPr>
          <w:sz w:val="27"/>
          <w:szCs w:val="27"/>
          <w:u w:val="none"/>
        </w:rPr>
        <w:t xml:space="preserve"> периода: необходимость установления переходного периода отсутствует</w:t>
      </w:r>
      <w:r w:rsidRPr="00692C6E">
        <w:rPr>
          <w:sz w:val="27"/>
          <w:szCs w:val="27"/>
          <w:u w:val="none"/>
        </w:rPr>
        <w:t>.</w:t>
      </w:r>
    </w:p>
    <w:p w:rsidR="001F1734" w:rsidRDefault="006C0E98" w:rsidP="006A6193">
      <w:pPr>
        <w:autoSpaceDE w:val="0"/>
        <w:autoSpaceDN w:val="0"/>
        <w:adjustRightInd w:val="0"/>
        <w:spacing w:line="276" w:lineRule="auto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98"/>
    <w:rsid w:val="00002D17"/>
    <w:rsid w:val="00012802"/>
    <w:rsid w:val="000868CA"/>
    <w:rsid w:val="00093AD2"/>
    <w:rsid w:val="000C121F"/>
    <w:rsid w:val="000C6005"/>
    <w:rsid w:val="000E513B"/>
    <w:rsid w:val="001101B4"/>
    <w:rsid w:val="00160B0B"/>
    <w:rsid w:val="001877E0"/>
    <w:rsid w:val="001E4154"/>
    <w:rsid w:val="001F1734"/>
    <w:rsid w:val="001F6D3F"/>
    <w:rsid w:val="00201BC1"/>
    <w:rsid w:val="00214FFC"/>
    <w:rsid w:val="00216261"/>
    <w:rsid w:val="002837F6"/>
    <w:rsid w:val="002B25A8"/>
    <w:rsid w:val="002E6227"/>
    <w:rsid w:val="002F6543"/>
    <w:rsid w:val="0030310F"/>
    <w:rsid w:val="003177BD"/>
    <w:rsid w:val="00364BC5"/>
    <w:rsid w:val="0038543B"/>
    <w:rsid w:val="003A4C40"/>
    <w:rsid w:val="003C61B4"/>
    <w:rsid w:val="003D61CD"/>
    <w:rsid w:val="003E11ED"/>
    <w:rsid w:val="00432F07"/>
    <w:rsid w:val="0044704C"/>
    <w:rsid w:val="00447A5F"/>
    <w:rsid w:val="0046252A"/>
    <w:rsid w:val="0047142D"/>
    <w:rsid w:val="004822CC"/>
    <w:rsid w:val="004937FE"/>
    <w:rsid w:val="004A2055"/>
    <w:rsid w:val="004B0C9E"/>
    <w:rsid w:val="0054056C"/>
    <w:rsid w:val="00592277"/>
    <w:rsid w:val="005D35D2"/>
    <w:rsid w:val="0060030E"/>
    <w:rsid w:val="00606AD1"/>
    <w:rsid w:val="00625D04"/>
    <w:rsid w:val="00641AA9"/>
    <w:rsid w:val="0064213F"/>
    <w:rsid w:val="00642323"/>
    <w:rsid w:val="006544CF"/>
    <w:rsid w:val="00692C6E"/>
    <w:rsid w:val="006A6193"/>
    <w:rsid w:val="006C0E98"/>
    <w:rsid w:val="006E09B9"/>
    <w:rsid w:val="006E0AE6"/>
    <w:rsid w:val="006E2FB8"/>
    <w:rsid w:val="00723857"/>
    <w:rsid w:val="0074076D"/>
    <w:rsid w:val="007609D6"/>
    <w:rsid w:val="007E74D1"/>
    <w:rsid w:val="007F4DAD"/>
    <w:rsid w:val="008142B8"/>
    <w:rsid w:val="008A0C36"/>
    <w:rsid w:val="008C2E8E"/>
    <w:rsid w:val="009071F7"/>
    <w:rsid w:val="0092328C"/>
    <w:rsid w:val="0093770A"/>
    <w:rsid w:val="009514BB"/>
    <w:rsid w:val="00952099"/>
    <w:rsid w:val="00993B32"/>
    <w:rsid w:val="009D0EB8"/>
    <w:rsid w:val="009F5ED3"/>
    <w:rsid w:val="00A13175"/>
    <w:rsid w:val="00A154D2"/>
    <w:rsid w:val="00A36745"/>
    <w:rsid w:val="00A4007B"/>
    <w:rsid w:val="00A766F4"/>
    <w:rsid w:val="00A808C4"/>
    <w:rsid w:val="00AB45D6"/>
    <w:rsid w:val="00AF076C"/>
    <w:rsid w:val="00B13497"/>
    <w:rsid w:val="00B3657E"/>
    <w:rsid w:val="00B449A2"/>
    <w:rsid w:val="00B66287"/>
    <w:rsid w:val="00BB2C58"/>
    <w:rsid w:val="00C01907"/>
    <w:rsid w:val="00C20E09"/>
    <w:rsid w:val="00C32949"/>
    <w:rsid w:val="00C33CFD"/>
    <w:rsid w:val="00C3634B"/>
    <w:rsid w:val="00C36BE9"/>
    <w:rsid w:val="00CA67B4"/>
    <w:rsid w:val="00CC6F2C"/>
    <w:rsid w:val="00CF3119"/>
    <w:rsid w:val="00D16A2C"/>
    <w:rsid w:val="00D30845"/>
    <w:rsid w:val="00D60A62"/>
    <w:rsid w:val="00DA47D4"/>
    <w:rsid w:val="00DC535C"/>
    <w:rsid w:val="00E020E1"/>
    <w:rsid w:val="00E23B0D"/>
    <w:rsid w:val="00E374D6"/>
    <w:rsid w:val="00E4121A"/>
    <w:rsid w:val="00E871F9"/>
    <w:rsid w:val="00E9736C"/>
    <w:rsid w:val="00EA56FC"/>
    <w:rsid w:val="00EC1A60"/>
    <w:rsid w:val="00ED389B"/>
    <w:rsid w:val="00EE393A"/>
    <w:rsid w:val="00F05D09"/>
    <w:rsid w:val="00F25D6E"/>
    <w:rsid w:val="00F45C43"/>
    <w:rsid w:val="00F66C7B"/>
    <w:rsid w:val="00F8313B"/>
    <w:rsid w:val="00FC1FB4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6423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unhideWhenUsed/>
    <w:rsid w:val="00110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ustova.j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2963-9164-45A5-A571-3EB304B6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kalashnikova.nl</cp:lastModifiedBy>
  <cp:revision>33</cp:revision>
  <cp:lastPrinted>2020-06-10T09:00:00Z</cp:lastPrinted>
  <dcterms:created xsi:type="dcterms:W3CDTF">2017-06-06T12:10:00Z</dcterms:created>
  <dcterms:modified xsi:type="dcterms:W3CDTF">2020-06-16T06:33:00Z</dcterms:modified>
</cp:coreProperties>
</file>