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8E" w:rsidRDefault="0089288E" w:rsidP="0089288E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УВЕДОМЛЕНИЕ </w:t>
      </w:r>
    </w:p>
    <w:p w:rsidR="0089288E" w:rsidRPr="009F56E3" w:rsidRDefault="0089288E" w:rsidP="0089288E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ПОДГОТОВКЕ ПРОЕКТА МУНИЦИПАЛЬНОГО НОРМАТИВНОГО ПРАВОВОГО АКТА ГОРОДСКОГО ОКРУГА ТОЛЬЯТТИ</w:t>
      </w:r>
    </w:p>
    <w:p w:rsidR="00C46A59" w:rsidRPr="00C46A59" w:rsidRDefault="00C46A59" w:rsidP="00CD6F13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7316E" w:rsidRDefault="00EF66EC" w:rsidP="00CD6F1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r w:rsidR="00B761D8">
        <w:rPr>
          <w:bCs/>
          <w:sz w:val="28"/>
          <w:szCs w:val="28"/>
        </w:rPr>
        <w:t xml:space="preserve">дминистрация городского округа Тольятти в лице </w:t>
      </w:r>
      <w:r w:rsidR="00713756" w:rsidRPr="00713756">
        <w:rPr>
          <w:bCs/>
          <w:sz w:val="28"/>
          <w:szCs w:val="28"/>
        </w:rPr>
        <w:t>департамент</w:t>
      </w:r>
      <w:r w:rsidR="00B761D8">
        <w:rPr>
          <w:bCs/>
          <w:sz w:val="28"/>
          <w:szCs w:val="28"/>
        </w:rPr>
        <w:t>а</w:t>
      </w:r>
      <w:r w:rsidR="00713756" w:rsidRPr="007137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городского хозяйства </w:t>
      </w:r>
      <w:r w:rsidR="00713756" w:rsidRPr="00713756">
        <w:rPr>
          <w:bCs/>
          <w:sz w:val="28"/>
          <w:szCs w:val="28"/>
        </w:rPr>
        <w:t>администрации городского округа Тольятти</w:t>
      </w:r>
      <w:r w:rsidR="00713756"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по </w:t>
      </w:r>
      <w:r>
        <w:rPr>
          <w:sz w:val="28"/>
          <w:szCs w:val="28"/>
        </w:rPr>
        <w:t xml:space="preserve">муниципальному нормативному правовому акту </w:t>
      </w:r>
      <w:r w:rsidR="00A7316E">
        <w:rPr>
          <w:sz w:val="28"/>
          <w:szCs w:val="28"/>
        </w:rPr>
        <w:t>«</w:t>
      </w:r>
      <w:r w:rsidR="009748D2" w:rsidRPr="00D900D1">
        <w:rPr>
          <w:sz w:val="28"/>
          <w:szCs w:val="28"/>
        </w:rPr>
        <w:t>О внесении изменений в постановление администрации  городского округа Тольятти от 04.10.2019г. № 2660-п/1  «Об утверждении административного регламента предоставления муниципальной услуги "Согласование создания места (площадки) накопления</w:t>
      </w:r>
      <w:r w:rsidR="009748D2">
        <w:rPr>
          <w:sz w:val="28"/>
          <w:szCs w:val="28"/>
        </w:rPr>
        <w:t xml:space="preserve"> твердых коммунальных отходов"»</w:t>
      </w:r>
      <w:r w:rsidR="00A7316E" w:rsidRPr="00F5216C">
        <w:rPr>
          <w:sz w:val="28"/>
          <w:szCs w:val="28"/>
        </w:rPr>
        <w:t>.</w:t>
      </w:r>
      <w:r w:rsidR="00A7316E">
        <w:rPr>
          <w:sz w:val="28"/>
          <w:szCs w:val="28"/>
        </w:rPr>
        <w:t xml:space="preserve"> </w:t>
      </w:r>
      <w:proofErr w:type="gramEnd"/>
    </w:p>
    <w:p w:rsidR="00CF2911" w:rsidRDefault="00CF2911" w:rsidP="00CF2911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Предложения принимаются по адресу: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CF2911" w:rsidRPr="004D0D29" w:rsidRDefault="00CF2911" w:rsidP="00CF291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4450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11</w:t>
      </w: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Самарская область, </w:t>
      </w:r>
      <w:proofErr w:type="gramStart"/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Тольятти, ул.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К.Маркса, 42</w:t>
      </w: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</w:t>
      </w: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01, а также по адресу электронной почты: </w:t>
      </w:r>
      <w:proofErr w:type="spellStart"/>
      <w:r w:rsidRPr="000A0A1E">
        <w:rPr>
          <w:rFonts w:ascii="Times New Roman" w:hAnsi="Times New Roman" w:cs="Times New Roman"/>
          <w:b w:val="0"/>
          <w:sz w:val="28"/>
          <w:szCs w:val="28"/>
        </w:rPr>
        <w:t>Lysenko.ua@tgl.ru</w:t>
      </w:r>
      <w:proofErr w:type="spellEnd"/>
      <w:r w:rsidRPr="000A0A1E">
        <w:rPr>
          <w:rFonts w:ascii="Times New Roman" w:hAnsi="Times New Roman" w:cs="Times New Roman"/>
          <w:b w:val="0"/>
          <w:sz w:val="28"/>
          <w:szCs w:val="28"/>
        </w:rPr>
        <w:t>.</w:t>
      </w: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F2911" w:rsidRDefault="00CF2911" w:rsidP="00CF291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Контактный телефон:</w:t>
      </w:r>
      <w:r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-43-18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CF2911" w:rsidRDefault="00CF2911" w:rsidP="00CF2911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left="993" w:hanging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Срок приема предложений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19 августа 2021 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г. по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 сентября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21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CF2911" w:rsidRPr="00974C31" w:rsidRDefault="00CF2911" w:rsidP="00CF2911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Предполагаемый срок вступления в силу соответствующего муниципального нормативного правового акта: сентябрь 2021 года. 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F2911" w:rsidRDefault="00CF2911" w:rsidP="00CF29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6A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7316E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правового </w:t>
      </w:r>
      <w:r w:rsidRPr="00A7316E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муниципального правового акта:</w:t>
      </w:r>
      <w:r w:rsidRPr="00C4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Оптимизация и </w:t>
      </w:r>
      <w:r w:rsidRPr="0054611C">
        <w:rPr>
          <w:sz w:val="28"/>
          <w:szCs w:val="28"/>
        </w:rPr>
        <w:t>совершенствовани</w:t>
      </w:r>
      <w:r>
        <w:rPr>
          <w:sz w:val="28"/>
          <w:szCs w:val="28"/>
        </w:rPr>
        <w:t>е</w:t>
      </w:r>
      <w:r w:rsidRPr="0054611C">
        <w:rPr>
          <w:sz w:val="28"/>
          <w:szCs w:val="28"/>
        </w:rPr>
        <w:t xml:space="preserve"> структуры административного регламента предоставления муниципальной услуги</w:t>
      </w:r>
      <w:r>
        <w:rPr>
          <w:sz w:val="28"/>
          <w:szCs w:val="28"/>
        </w:rPr>
        <w:t>, а также приведе</w:t>
      </w:r>
      <w:r w:rsidRPr="00B6683A">
        <w:rPr>
          <w:sz w:val="28"/>
          <w:szCs w:val="28"/>
        </w:rPr>
        <w:t>ни</w:t>
      </w:r>
      <w:r>
        <w:rPr>
          <w:sz w:val="28"/>
          <w:szCs w:val="28"/>
        </w:rPr>
        <w:t>е муниципального правового акта в соответствие с Постановлением Правительства РФ от 31.08.2018г. «Об утверждении Правил обустройств мест (площадок) накопления твердых коммунальных отходов и ведения их реестра».</w:t>
      </w:r>
      <w:r w:rsidRPr="00B6683A">
        <w:rPr>
          <w:sz w:val="28"/>
          <w:szCs w:val="28"/>
        </w:rPr>
        <w:t xml:space="preserve"> </w:t>
      </w:r>
    </w:p>
    <w:p w:rsidR="00CF2911" w:rsidRDefault="00CF2911" w:rsidP="00CF291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463E">
        <w:rPr>
          <w:rFonts w:ascii="Times New Roman" w:hAnsi="Times New Roman" w:cs="Times New Roman"/>
          <w:sz w:val="28"/>
          <w:szCs w:val="28"/>
        </w:rPr>
        <w:t xml:space="preserve">. Описание проблемы, на решение которой направлен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</w:t>
      </w:r>
      <w:r w:rsidRPr="00FB1F2C">
        <w:rPr>
          <w:rFonts w:ascii="Times New Roman" w:hAnsi="Times New Roman" w:cs="Times New Roman"/>
          <w:sz w:val="28"/>
          <w:szCs w:val="28"/>
        </w:rPr>
        <w:t>акт: учет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Тольятти.</w:t>
      </w:r>
    </w:p>
    <w:p w:rsidR="00CF2911" w:rsidRDefault="00CF2911" w:rsidP="00CF291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об уполномоченном органе: </w:t>
      </w:r>
    </w:p>
    <w:p w:rsidR="00CF2911" w:rsidRDefault="00CF2911" w:rsidP="00CF291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Департамент городского хозяйства администрации городского округа Тольятти (</w:t>
      </w:r>
      <w:r w:rsidRPr="00164997">
        <w:rPr>
          <w:rFonts w:ascii="Times New Roman" w:hAnsi="Times New Roman" w:cs="Times New Roman"/>
          <w:sz w:val="28"/>
          <w:szCs w:val="28"/>
        </w:rPr>
        <w:t>4450</w:t>
      </w:r>
      <w:r w:rsidRPr="00164997">
        <w:rPr>
          <w:rFonts w:ascii="Times New Roman" w:hAnsi="Times New Roman" w:cs="Times New Roman"/>
          <w:bCs/>
          <w:sz w:val="28"/>
          <w:szCs w:val="28"/>
        </w:rPr>
        <w:t>11</w:t>
      </w:r>
      <w:r w:rsidRPr="00164997">
        <w:rPr>
          <w:rFonts w:ascii="Times New Roman" w:hAnsi="Times New Roman" w:cs="Times New Roman"/>
          <w:sz w:val="28"/>
          <w:szCs w:val="28"/>
        </w:rPr>
        <w:t xml:space="preserve">, Самарская область, г. Тольятти, ул. </w:t>
      </w:r>
      <w:r>
        <w:rPr>
          <w:rFonts w:ascii="Times New Roman" w:hAnsi="Times New Roman" w:cs="Times New Roman"/>
          <w:bCs/>
          <w:sz w:val="28"/>
          <w:szCs w:val="28"/>
        </w:rPr>
        <w:t>К.Мар</w:t>
      </w:r>
      <w:r w:rsidRPr="0016499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64997">
        <w:rPr>
          <w:rFonts w:ascii="Times New Roman" w:hAnsi="Times New Roman" w:cs="Times New Roman"/>
          <w:bCs/>
          <w:sz w:val="28"/>
          <w:szCs w:val="28"/>
        </w:rPr>
        <w:t>а, 42</w:t>
      </w:r>
      <w:r w:rsidRPr="00164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99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4997">
        <w:rPr>
          <w:rFonts w:ascii="Times New Roman" w:hAnsi="Times New Roman" w:cs="Times New Roman"/>
          <w:sz w:val="28"/>
          <w:szCs w:val="28"/>
        </w:rPr>
        <w:t xml:space="preserve">. </w:t>
      </w:r>
      <w:r w:rsidRPr="00164997">
        <w:rPr>
          <w:rFonts w:ascii="Times New Roman" w:hAnsi="Times New Roman" w:cs="Times New Roman"/>
          <w:bCs/>
          <w:sz w:val="28"/>
          <w:szCs w:val="28"/>
        </w:rPr>
        <w:t>3</w:t>
      </w:r>
      <w:r w:rsidRPr="00164997">
        <w:rPr>
          <w:rFonts w:ascii="Times New Roman" w:hAnsi="Times New Roman" w:cs="Times New Roman"/>
          <w:sz w:val="28"/>
          <w:szCs w:val="28"/>
        </w:rPr>
        <w:t>01, адрес электронной почты</w:t>
      </w:r>
      <w:r w:rsidRPr="000A0A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A0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0A1E">
        <w:rPr>
          <w:rFonts w:ascii="Times New Roman" w:hAnsi="Times New Roman" w:cs="Times New Roman"/>
          <w:sz w:val="28"/>
          <w:szCs w:val="28"/>
        </w:rPr>
        <w:t>Lysenko.ua@tgl.ru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6499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164997">
        <w:rPr>
          <w:rFonts w:ascii="Times New Roman" w:hAnsi="Times New Roman" w:cs="Times New Roman"/>
          <w:sz w:val="28"/>
          <w:szCs w:val="28"/>
        </w:rPr>
        <w:t>онтактный телефон: 54</w:t>
      </w:r>
      <w:r w:rsidRPr="00164997">
        <w:rPr>
          <w:rFonts w:ascii="Times New Roman" w:hAnsi="Times New Roman" w:cs="Times New Roman"/>
          <w:bCs/>
          <w:sz w:val="28"/>
          <w:szCs w:val="28"/>
        </w:rPr>
        <w:t>-4</w:t>
      </w:r>
      <w:r>
        <w:rPr>
          <w:rFonts w:ascii="Times New Roman" w:hAnsi="Times New Roman" w:cs="Times New Roman"/>
          <w:bCs/>
          <w:sz w:val="28"/>
          <w:szCs w:val="28"/>
        </w:rPr>
        <w:t>3-18)</w:t>
      </w:r>
      <w:r w:rsidRPr="001649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2911" w:rsidRPr="00693E8B" w:rsidRDefault="00CF2911" w:rsidP="00CF2911">
      <w:pPr>
        <w:pStyle w:val="a7"/>
        <w:spacing w:line="30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93E8B">
        <w:rPr>
          <w:rFonts w:ascii="Times New Roman" w:hAnsi="Times New Roman"/>
          <w:sz w:val="28"/>
          <w:szCs w:val="28"/>
        </w:rPr>
        <w:t xml:space="preserve">. </w:t>
      </w:r>
      <w:r w:rsidRPr="00693E8B">
        <w:rPr>
          <w:rFonts w:ascii="Times New Roman" w:hAnsi="Times New Roman"/>
          <w:sz w:val="28"/>
        </w:rPr>
        <w:t>Сведения о необходимости установления переходного периода: необходимость установления переходного периода отсутствует.</w:t>
      </w:r>
    </w:p>
    <w:p w:rsidR="00CF2911" w:rsidRDefault="00CF2911" w:rsidP="00CD6F13">
      <w:pPr>
        <w:spacing w:line="276" w:lineRule="auto"/>
        <w:ind w:firstLine="567"/>
        <w:jc w:val="both"/>
        <w:rPr>
          <w:sz w:val="28"/>
          <w:szCs w:val="28"/>
        </w:rPr>
      </w:pPr>
    </w:p>
    <w:sectPr w:rsidR="00CF2911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D00"/>
    <w:multiLevelType w:val="hybridMultilevel"/>
    <w:tmpl w:val="31CA82AA"/>
    <w:lvl w:ilvl="0" w:tplc="710E93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A59"/>
    <w:rsid w:val="00003D83"/>
    <w:rsid w:val="00005440"/>
    <w:rsid w:val="00037456"/>
    <w:rsid w:val="00045EE9"/>
    <w:rsid w:val="0007415A"/>
    <w:rsid w:val="0008671D"/>
    <w:rsid w:val="000B678B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64997"/>
    <w:rsid w:val="001770B4"/>
    <w:rsid w:val="00187384"/>
    <w:rsid w:val="0019149D"/>
    <w:rsid w:val="001A0AD7"/>
    <w:rsid w:val="001A528A"/>
    <w:rsid w:val="001F06E0"/>
    <w:rsid w:val="00223706"/>
    <w:rsid w:val="00226A82"/>
    <w:rsid w:val="00227F51"/>
    <w:rsid w:val="00242644"/>
    <w:rsid w:val="00242A54"/>
    <w:rsid w:val="00252142"/>
    <w:rsid w:val="00286C97"/>
    <w:rsid w:val="002B71EC"/>
    <w:rsid w:val="002D1825"/>
    <w:rsid w:val="002D6F91"/>
    <w:rsid w:val="002F2056"/>
    <w:rsid w:val="002F7823"/>
    <w:rsid w:val="00312EB0"/>
    <w:rsid w:val="00316833"/>
    <w:rsid w:val="00326FF7"/>
    <w:rsid w:val="00330503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3E3A89"/>
    <w:rsid w:val="00411E30"/>
    <w:rsid w:val="004254FA"/>
    <w:rsid w:val="00433BE0"/>
    <w:rsid w:val="0043738B"/>
    <w:rsid w:val="004410EA"/>
    <w:rsid w:val="00455DF9"/>
    <w:rsid w:val="00473E04"/>
    <w:rsid w:val="0047617C"/>
    <w:rsid w:val="00492942"/>
    <w:rsid w:val="004C0031"/>
    <w:rsid w:val="004C0920"/>
    <w:rsid w:val="004D0D29"/>
    <w:rsid w:val="004E17EF"/>
    <w:rsid w:val="004E3F5D"/>
    <w:rsid w:val="00505AC3"/>
    <w:rsid w:val="00515252"/>
    <w:rsid w:val="00555AF8"/>
    <w:rsid w:val="00574B69"/>
    <w:rsid w:val="005803AA"/>
    <w:rsid w:val="0058266D"/>
    <w:rsid w:val="005B2D35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45DEA"/>
    <w:rsid w:val="0065153E"/>
    <w:rsid w:val="006629C1"/>
    <w:rsid w:val="0068480C"/>
    <w:rsid w:val="006C170D"/>
    <w:rsid w:val="006C7248"/>
    <w:rsid w:val="006D1CB0"/>
    <w:rsid w:val="006D3A46"/>
    <w:rsid w:val="006E03C4"/>
    <w:rsid w:val="006F5E9F"/>
    <w:rsid w:val="006F64E1"/>
    <w:rsid w:val="006F7BF0"/>
    <w:rsid w:val="007103BC"/>
    <w:rsid w:val="00713756"/>
    <w:rsid w:val="00785917"/>
    <w:rsid w:val="007A0314"/>
    <w:rsid w:val="007A3EC0"/>
    <w:rsid w:val="007A563F"/>
    <w:rsid w:val="007A750C"/>
    <w:rsid w:val="007B14E7"/>
    <w:rsid w:val="007D116C"/>
    <w:rsid w:val="007E4E56"/>
    <w:rsid w:val="007F0B94"/>
    <w:rsid w:val="007F14FB"/>
    <w:rsid w:val="0081463E"/>
    <w:rsid w:val="0082629E"/>
    <w:rsid w:val="00847FF1"/>
    <w:rsid w:val="0085511D"/>
    <w:rsid w:val="00863736"/>
    <w:rsid w:val="00884842"/>
    <w:rsid w:val="0089288E"/>
    <w:rsid w:val="008C0794"/>
    <w:rsid w:val="008D0308"/>
    <w:rsid w:val="008D7D8C"/>
    <w:rsid w:val="008F75EF"/>
    <w:rsid w:val="009162ED"/>
    <w:rsid w:val="00917559"/>
    <w:rsid w:val="00946E0B"/>
    <w:rsid w:val="009748D2"/>
    <w:rsid w:val="00974C31"/>
    <w:rsid w:val="009C64EA"/>
    <w:rsid w:val="00A421F6"/>
    <w:rsid w:val="00A62D2F"/>
    <w:rsid w:val="00A7316E"/>
    <w:rsid w:val="00A77B5B"/>
    <w:rsid w:val="00A83F5B"/>
    <w:rsid w:val="00A956E2"/>
    <w:rsid w:val="00AA5266"/>
    <w:rsid w:val="00AA5F2C"/>
    <w:rsid w:val="00AC5028"/>
    <w:rsid w:val="00AF4430"/>
    <w:rsid w:val="00AF676C"/>
    <w:rsid w:val="00B03B90"/>
    <w:rsid w:val="00B313EE"/>
    <w:rsid w:val="00B57814"/>
    <w:rsid w:val="00B60E99"/>
    <w:rsid w:val="00B71C78"/>
    <w:rsid w:val="00B761D8"/>
    <w:rsid w:val="00B7725C"/>
    <w:rsid w:val="00B877CB"/>
    <w:rsid w:val="00B93DBC"/>
    <w:rsid w:val="00B97A57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7B24"/>
    <w:rsid w:val="00CC0C02"/>
    <w:rsid w:val="00CD2F98"/>
    <w:rsid w:val="00CD3F29"/>
    <w:rsid w:val="00CD6F13"/>
    <w:rsid w:val="00CE1C11"/>
    <w:rsid w:val="00CF2911"/>
    <w:rsid w:val="00D03393"/>
    <w:rsid w:val="00D06279"/>
    <w:rsid w:val="00D07DE1"/>
    <w:rsid w:val="00D25C75"/>
    <w:rsid w:val="00D30C76"/>
    <w:rsid w:val="00D46BD8"/>
    <w:rsid w:val="00D54D95"/>
    <w:rsid w:val="00D65FAE"/>
    <w:rsid w:val="00D679DE"/>
    <w:rsid w:val="00D707C2"/>
    <w:rsid w:val="00D769DC"/>
    <w:rsid w:val="00D829C1"/>
    <w:rsid w:val="00DB7C6C"/>
    <w:rsid w:val="00DC035B"/>
    <w:rsid w:val="00DC0BE7"/>
    <w:rsid w:val="00DD1FF9"/>
    <w:rsid w:val="00DF20BC"/>
    <w:rsid w:val="00DF546E"/>
    <w:rsid w:val="00E14532"/>
    <w:rsid w:val="00E37930"/>
    <w:rsid w:val="00E730DB"/>
    <w:rsid w:val="00E838EB"/>
    <w:rsid w:val="00E85B36"/>
    <w:rsid w:val="00E860DD"/>
    <w:rsid w:val="00EB0303"/>
    <w:rsid w:val="00EB5616"/>
    <w:rsid w:val="00EC3383"/>
    <w:rsid w:val="00EC5B5F"/>
    <w:rsid w:val="00EE2E46"/>
    <w:rsid w:val="00EE33DA"/>
    <w:rsid w:val="00EE58D7"/>
    <w:rsid w:val="00EF57F8"/>
    <w:rsid w:val="00EF66EC"/>
    <w:rsid w:val="00F02731"/>
    <w:rsid w:val="00F02C04"/>
    <w:rsid w:val="00F1359D"/>
    <w:rsid w:val="00F45CD5"/>
    <w:rsid w:val="00F479DA"/>
    <w:rsid w:val="00F61930"/>
    <w:rsid w:val="00F61BCE"/>
    <w:rsid w:val="00F82DC4"/>
    <w:rsid w:val="00F9150F"/>
    <w:rsid w:val="00FA164F"/>
    <w:rsid w:val="00FA24D7"/>
    <w:rsid w:val="00FA63F2"/>
    <w:rsid w:val="00FB1A99"/>
    <w:rsid w:val="00FB1F2C"/>
    <w:rsid w:val="00FD0FC9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D6F1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65FAE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D6F1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AB3501-50D4-4EC6-8A42-C926BA0F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lysenenko.ua</cp:lastModifiedBy>
  <cp:revision>9</cp:revision>
  <cp:lastPrinted>2018-08-01T12:23:00Z</cp:lastPrinted>
  <dcterms:created xsi:type="dcterms:W3CDTF">2020-08-28T10:47:00Z</dcterms:created>
  <dcterms:modified xsi:type="dcterms:W3CDTF">2021-08-17T11:01:00Z</dcterms:modified>
</cp:coreProperties>
</file>