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C19B" w14:textId="77777777"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14:paraId="4BD554BD" w14:textId="77777777"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о проведении </w:t>
      </w:r>
      <w:r w:rsidRPr="00D642D6">
        <w:rPr>
          <w:sz w:val="28"/>
          <w:u w:val="none"/>
        </w:rPr>
        <w:t>экспертизы</w:t>
      </w:r>
      <w:r>
        <w:rPr>
          <w:sz w:val="28"/>
          <w:u w:val="none"/>
        </w:rPr>
        <w:t xml:space="preserve"> муниципального нормативного правового акта городского округа Тольятти</w:t>
      </w:r>
    </w:p>
    <w:p w14:paraId="5220B332" w14:textId="77777777" w:rsidR="00F517C2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u w:val="none"/>
        </w:rPr>
      </w:pPr>
    </w:p>
    <w:p w14:paraId="4B876B84" w14:textId="77777777" w:rsidR="00F517C2" w:rsidRDefault="00F517C2" w:rsidP="00F517C2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14:paraId="25348571" w14:textId="2FE80C0B" w:rsidR="00F517C2" w:rsidRPr="00D265F3" w:rsidRDefault="00F517C2" w:rsidP="00D265F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5F3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Тольятти, в лице департамента экономического развития, уведомляет о приеме предложений по</w:t>
      </w:r>
      <w:r w:rsidR="00D265F3" w:rsidRPr="00D265F3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="001C7151">
        <w:rPr>
          <w:rFonts w:ascii="Times New Roman" w:hAnsi="Times New Roman" w:cs="Times New Roman"/>
          <w:sz w:val="24"/>
          <w:szCs w:val="24"/>
        </w:rPr>
        <w:t xml:space="preserve">мэрии </w:t>
      </w:r>
      <w:r w:rsidR="00D265F3" w:rsidRPr="00D265F3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="00ED2E1F">
        <w:rPr>
          <w:rFonts w:ascii="Times New Roman" w:hAnsi="Times New Roman" w:cs="Times New Roman"/>
          <w:sz w:val="24"/>
          <w:szCs w:val="24"/>
        </w:rPr>
        <w:t xml:space="preserve">от </w:t>
      </w:r>
      <w:r w:rsidR="008948C4">
        <w:rPr>
          <w:rFonts w:ascii="Times New Roman" w:hAnsi="Times New Roman" w:cs="Times New Roman"/>
          <w:sz w:val="24"/>
          <w:szCs w:val="24"/>
        </w:rPr>
        <w:t>2</w:t>
      </w:r>
      <w:r w:rsidR="001C7151">
        <w:rPr>
          <w:rFonts w:ascii="Times New Roman" w:hAnsi="Times New Roman" w:cs="Times New Roman"/>
          <w:sz w:val="24"/>
          <w:szCs w:val="24"/>
        </w:rPr>
        <w:t>7</w:t>
      </w:r>
      <w:r w:rsidR="00ED2E1F">
        <w:rPr>
          <w:rFonts w:ascii="Times New Roman" w:hAnsi="Times New Roman" w:cs="Times New Roman"/>
          <w:sz w:val="24"/>
          <w:szCs w:val="24"/>
        </w:rPr>
        <w:t>.</w:t>
      </w:r>
      <w:r w:rsidR="001C7151">
        <w:rPr>
          <w:rFonts w:ascii="Times New Roman" w:hAnsi="Times New Roman" w:cs="Times New Roman"/>
          <w:sz w:val="24"/>
          <w:szCs w:val="24"/>
        </w:rPr>
        <w:t>08</w:t>
      </w:r>
      <w:r w:rsidR="00ED2E1F">
        <w:rPr>
          <w:rFonts w:ascii="Times New Roman" w:hAnsi="Times New Roman" w:cs="Times New Roman"/>
          <w:sz w:val="24"/>
          <w:szCs w:val="24"/>
        </w:rPr>
        <w:t>.201</w:t>
      </w:r>
      <w:r w:rsidR="001C7151">
        <w:rPr>
          <w:rFonts w:ascii="Times New Roman" w:hAnsi="Times New Roman" w:cs="Times New Roman"/>
          <w:sz w:val="24"/>
          <w:szCs w:val="24"/>
        </w:rPr>
        <w:t>3</w:t>
      </w:r>
      <w:r w:rsidR="00ED2E1F">
        <w:rPr>
          <w:rFonts w:ascii="Times New Roman" w:hAnsi="Times New Roman" w:cs="Times New Roman"/>
          <w:sz w:val="24"/>
          <w:szCs w:val="24"/>
        </w:rPr>
        <w:t xml:space="preserve"> №</w:t>
      </w:r>
      <w:r w:rsidR="001C7151">
        <w:rPr>
          <w:rFonts w:ascii="Times New Roman" w:hAnsi="Times New Roman" w:cs="Times New Roman"/>
          <w:sz w:val="24"/>
          <w:szCs w:val="24"/>
        </w:rPr>
        <w:t>2693</w:t>
      </w:r>
      <w:r w:rsidR="00ED2E1F">
        <w:rPr>
          <w:rFonts w:ascii="Times New Roman" w:hAnsi="Times New Roman" w:cs="Times New Roman"/>
          <w:sz w:val="24"/>
          <w:szCs w:val="24"/>
        </w:rPr>
        <w:t>-п/1 «Об</w:t>
      </w:r>
      <w:r w:rsidR="001C7151">
        <w:rPr>
          <w:rFonts w:ascii="Times New Roman" w:hAnsi="Times New Roman" w:cs="Times New Roman"/>
          <w:sz w:val="24"/>
          <w:szCs w:val="24"/>
        </w:rPr>
        <w:t xml:space="preserve"> оказании финансовой поддержки социально ориентированным некоммерческим организациям путем предоставления субсидий на реализацию в городском округе Тольятти общественно значимых (социальных) программ в сфере культуры</w:t>
      </w:r>
      <w:r w:rsidR="008948C4">
        <w:rPr>
          <w:rFonts w:ascii="Times New Roman" w:hAnsi="Times New Roman" w:cs="Times New Roman"/>
          <w:sz w:val="24"/>
          <w:szCs w:val="24"/>
        </w:rPr>
        <w:t>»</w:t>
      </w:r>
      <w:r w:rsidR="009D14FA">
        <w:rPr>
          <w:rFonts w:ascii="Times New Roman" w:hAnsi="Times New Roman" w:cs="Times New Roman"/>
          <w:sz w:val="24"/>
          <w:szCs w:val="24"/>
        </w:rPr>
        <w:t>.</w:t>
      </w:r>
    </w:p>
    <w:p w14:paraId="6AEFF566" w14:textId="6664CA44" w:rsidR="00F517C2" w:rsidRDefault="00F517C2" w:rsidP="008259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Предложения принимаются по адресу: </w:t>
      </w:r>
      <w:r>
        <w:rPr>
          <w:sz w:val="24"/>
          <w:szCs w:val="24"/>
          <w:u w:val="none"/>
        </w:rPr>
        <w:t xml:space="preserve">г.Тольятти, </w:t>
      </w:r>
      <w:proofErr w:type="spellStart"/>
      <w:r>
        <w:rPr>
          <w:sz w:val="24"/>
          <w:szCs w:val="24"/>
          <w:u w:val="none"/>
        </w:rPr>
        <w:t>ул.Белорусская</w:t>
      </w:r>
      <w:proofErr w:type="spellEnd"/>
      <w:r>
        <w:rPr>
          <w:sz w:val="24"/>
          <w:szCs w:val="24"/>
          <w:u w:val="none"/>
        </w:rPr>
        <w:t xml:space="preserve">, д.33, </w:t>
      </w:r>
      <w:proofErr w:type="spellStart"/>
      <w:r>
        <w:rPr>
          <w:sz w:val="24"/>
          <w:szCs w:val="24"/>
          <w:u w:val="none"/>
        </w:rPr>
        <w:t>каб</w:t>
      </w:r>
      <w:proofErr w:type="spellEnd"/>
      <w:r>
        <w:rPr>
          <w:sz w:val="24"/>
          <w:szCs w:val="24"/>
          <w:u w:val="none"/>
        </w:rPr>
        <w:t xml:space="preserve">. 502, а также по </w:t>
      </w:r>
      <w:r w:rsidR="00C5282A">
        <w:rPr>
          <w:sz w:val="24"/>
          <w:szCs w:val="24"/>
          <w:u w:val="none"/>
        </w:rPr>
        <w:t xml:space="preserve">адресу </w:t>
      </w:r>
      <w:r>
        <w:rPr>
          <w:sz w:val="24"/>
          <w:szCs w:val="24"/>
          <w:u w:val="none"/>
        </w:rPr>
        <w:t>электронной почт</w:t>
      </w:r>
      <w:r w:rsidR="00C5282A">
        <w:rPr>
          <w:sz w:val="24"/>
          <w:szCs w:val="24"/>
          <w:u w:val="none"/>
        </w:rPr>
        <w:t>ы</w:t>
      </w:r>
      <w:r>
        <w:rPr>
          <w:sz w:val="24"/>
          <w:szCs w:val="24"/>
          <w:u w:val="none"/>
        </w:rPr>
        <w:t xml:space="preserve">: </w:t>
      </w:r>
      <w:proofErr w:type="spellStart"/>
      <w:r>
        <w:rPr>
          <w:sz w:val="24"/>
          <w:szCs w:val="24"/>
          <w:u w:val="none"/>
          <w:lang w:val="en-US"/>
        </w:rPr>
        <w:t>fedianova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yb</w:t>
      </w:r>
      <w:proofErr w:type="spellEnd"/>
      <w:r>
        <w:rPr>
          <w:sz w:val="24"/>
          <w:szCs w:val="24"/>
          <w:u w:val="none"/>
        </w:rPr>
        <w:t>@</w:t>
      </w:r>
      <w:proofErr w:type="spellStart"/>
      <w:r>
        <w:rPr>
          <w:sz w:val="24"/>
          <w:szCs w:val="24"/>
          <w:u w:val="none"/>
          <w:lang w:val="en-US"/>
        </w:rPr>
        <w:t>tgl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ru</w:t>
      </w:r>
      <w:proofErr w:type="spellEnd"/>
      <w:r>
        <w:rPr>
          <w:sz w:val="24"/>
          <w:szCs w:val="24"/>
          <w:u w:val="none"/>
        </w:rPr>
        <w:t xml:space="preserve">. </w:t>
      </w:r>
    </w:p>
    <w:p w14:paraId="12A6307C" w14:textId="77777777" w:rsidR="00F517C2" w:rsidRDefault="00F517C2" w:rsidP="00B7742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Получить информацию мож</w:t>
      </w:r>
      <w:r w:rsidR="00D265F3">
        <w:rPr>
          <w:sz w:val="24"/>
          <w:szCs w:val="24"/>
          <w:u w:val="none"/>
        </w:rPr>
        <w:t>но по телефону: 8 (8482) 54 38 59</w:t>
      </w:r>
      <w:r>
        <w:rPr>
          <w:sz w:val="24"/>
          <w:szCs w:val="24"/>
          <w:u w:val="none"/>
        </w:rPr>
        <w:t>.</w:t>
      </w:r>
    </w:p>
    <w:p w14:paraId="0C9EC437" w14:textId="0F198C73" w:rsidR="00F517C2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    2. Срок приема предложений:</w:t>
      </w:r>
      <w:r>
        <w:rPr>
          <w:sz w:val="24"/>
          <w:szCs w:val="24"/>
          <w:u w:val="none"/>
        </w:rPr>
        <w:t xml:space="preserve"> с </w:t>
      </w:r>
      <w:r w:rsidR="00270663">
        <w:rPr>
          <w:sz w:val="24"/>
          <w:szCs w:val="24"/>
          <w:u w:val="none"/>
        </w:rPr>
        <w:t>21</w:t>
      </w:r>
      <w:r w:rsidRPr="009C422E">
        <w:rPr>
          <w:sz w:val="24"/>
          <w:szCs w:val="24"/>
          <w:u w:val="none"/>
        </w:rPr>
        <w:t xml:space="preserve"> </w:t>
      </w:r>
      <w:r w:rsidR="00270663">
        <w:rPr>
          <w:sz w:val="24"/>
          <w:szCs w:val="24"/>
          <w:u w:val="none"/>
        </w:rPr>
        <w:t>октября</w:t>
      </w:r>
      <w:r w:rsidR="00397D79">
        <w:rPr>
          <w:sz w:val="24"/>
          <w:szCs w:val="24"/>
          <w:u w:val="none"/>
        </w:rPr>
        <w:t xml:space="preserve"> </w:t>
      </w:r>
      <w:r w:rsidRPr="009C422E">
        <w:rPr>
          <w:sz w:val="24"/>
          <w:szCs w:val="24"/>
          <w:u w:val="none"/>
        </w:rPr>
        <w:t>20</w:t>
      </w:r>
      <w:r w:rsidR="00D265F3">
        <w:rPr>
          <w:sz w:val="24"/>
          <w:szCs w:val="24"/>
          <w:u w:val="none"/>
        </w:rPr>
        <w:t>2</w:t>
      </w:r>
      <w:r w:rsidR="008948C4">
        <w:rPr>
          <w:sz w:val="24"/>
          <w:szCs w:val="24"/>
          <w:u w:val="none"/>
        </w:rPr>
        <w:t>2</w:t>
      </w:r>
      <w:r w:rsidR="0099736E">
        <w:rPr>
          <w:sz w:val="24"/>
          <w:szCs w:val="24"/>
          <w:u w:val="none"/>
        </w:rPr>
        <w:t xml:space="preserve"> года </w:t>
      </w:r>
      <w:r w:rsidRPr="009C422E">
        <w:rPr>
          <w:sz w:val="24"/>
          <w:szCs w:val="24"/>
          <w:u w:val="none"/>
        </w:rPr>
        <w:t xml:space="preserve">по </w:t>
      </w:r>
      <w:r w:rsidR="008948C4">
        <w:rPr>
          <w:sz w:val="24"/>
          <w:szCs w:val="24"/>
          <w:u w:val="none"/>
        </w:rPr>
        <w:t>1</w:t>
      </w:r>
      <w:r w:rsidR="00270663">
        <w:rPr>
          <w:sz w:val="24"/>
          <w:szCs w:val="24"/>
          <w:u w:val="none"/>
        </w:rPr>
        <w:t>8</w:t>
      </w:r>
      <w:r w:rsidR="00397D79">
        <w:rPr>
          <w:sz w:val="24"/>
          <w:szCs w:val="24"/>
          <w:u w:val="none"/>
        </w:rPr>
        <w:t xml:space="preserve"> </w:t>
      </w:r>
      <w:r w:rsidR="00270663">
        <w:rPr>
          <w:sz w:val="24"/>
          <w:szCs w:val="24"/>
          <w:u w:val="none"/>
        </w:rPr>
        <w:t>ноября</w:t>
      </w:r>
      <w:r w:rsidR="00B23584">
        <w:rPr>
          <w:sz w:val="24"/>
          <w:szCs w:val="24"/>
          <w:u w:val="none"/>
        </w:rPr>
        <w:t xml:space="preserve"> </w:t>
      </w:r>
      <w:r w:rsidR="00E62C3A">
        <w:rPr>
          <w:sz w:val="24"/>
          <w:szCs w:val="24"/>
          <w:u w:val="none"/>
        </w:rPr>
        <w:t>20</w:t>
      </w:r>
      <w:r w:rsidR="00D265F3">
        <w:rPr>
          <w:sz w:val="24"/>
          <w:szCs w:val="24"/>
          <w:u w:val="none"/>
        </w:rPr>
        <w:t>2</w:t>
      </w:r>
      <w:r w:rsidR="0082599C">
        <w:rPr>
          <w:sz w:val="24"/>
          <w:szCs w:val="24"/>
          <w:u w:val="none"/>
        </w:rPr>
        <w:t>2</w:t>
      </w:r>
      <w:r w:rsidR="00753449" w:rsidRPr="00753449">
        <w:rPr>
          <w:sz w:val="24"/>
          <w:szCs w:val="24"/>
          <w:u w:val="none"/>
        </w:rPr>
        <w:t xml:space="preserve"> </w:t>
      </w:r>
      <w:r w:rsidR="00753449">
        <w:rPr>
          <w:sz w:val="24"/>
          <w:szCs w:val="24"/>
          <w:u w:val="none"/>
        </w:rPr>
        <w:t>года</w:t>
      </w:r>
      <w:r w:rsidRPr="009C422E">
        <w:rPr>
          <w:sz w:val="24"/>
          <w:szCs w:val="24"/>
          <w:u w:val="none"/>
        </w:rPr>
        <w:t>.</w:t>
      </w:r>
    </w:p>
    <w:p w14:paraId="41DA2A2D" w14:textId="77777777" w:rsidR="00F517C2" w:rsidRPr="0099736E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>
        <w:rPr>
          <w:b/>
          <w:sz w:val="24"/>
          <w:szCs w:val="24"/>
          <w:u w:val="none"/>
        </w:rPr>
        <w:t>3. Цель правового рег</w:t>
      </w:r>
      <w:r w:rsidRPr="0099736E">
        <w:rPr>
          <w:b/>
          <w:sz w:val="24"/>
          <w:szCs w:val="24"/>
          <w:u w:val="none"/>
        </w:rPr>
        <w:t>улирования муниципального нормативного правового акта:</w:t>
      </w:r>
    </w:p>
    <w:p w14:paraId="63602974" w14:textId="6E5F844A" w:rsidR="00F9447A" w:rsidRDefault="00A8486B" w:rsidP="00B7742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У</w:t>
      </w:r>
      <w:r w:rsidR="00F9447A">
        <w:rPr>
          <w:sz w:val="24"/>
          <w:szCs w:val="24"/>
          <w:u w:val="none"/>
        </w:rPr>
        <w:t xml:space="preserve">становление </w:t>
      </w:r>
      <w:r w:rsidR="003F0F07">
        <w:rPr>
          <w:sz w:val="24"/>
          <w:szCs w:val="24"/>
          <w:u w:val="none"/>
        </w:rPr>
        <w:t xml:space="preserve">механизма определения объема и предоставления субсидий социально </w:t>
      </w:r>
      <w:r w:rsidR="00F9447A">
        <w:rPr>
          <w:sz w:val="24"/>
          <w:szCs w:val="24"/>
          <w:u w:val="none"/>
        </w:rPr>
        <w:t>ориентированным некоммерческим организациям, н</w:t>
      </w:r>
      <w:r w:rsidR="003F0F07">
        <w:rPr>
          <w:sz w:val="24"/>
          <w:szCs w:val="24"/>
          <w:u w:val="none"/>
        </w:rPr>
        <w:t xml:space="preserve">е </w:t>
      </w:r>
      <w:r w:rsidR="00F9447A">
        <w:rPr>
          <w:sz w:val="24"/>
          <w:szCs w:val="24"/>
          <w:u w:val="none"/>
        </w:rPr>
        <w:t>являющимся государственными (муниципальными) учреждениями,</w:t>
      </w:r>
      <w:r>
        <w:rPr>
          <w:sz w:val="24"/>
          <w:szCs w:val="24"/>
          <w:u w:val="none"/>
        </w:rPr>
        <w:t xml:space="preserve"> </w:t>
      </w:r>
      <w:r w:rsidR="003F0F07">
        <w:rPr>
          <w:sz w:val="24"/>
          <w:szCs w:val="24"/>
          <w:u w:val="none"/>
        </w:rPr>
        <w:t xml:space="preserve">на реализацию в </w:t>
      </w:r>
      <w:r>
        <w:rPr>
          <w:sz w:val="24"/>
          <w:szCs w:val="24"/>
          <w:u w:val="none"/>
        </w:rPr>
        <w:t>городско</w:t>
      </w:r>
      <w:r w:rsidR="003F0F07">
        <w:rPr>
          <w:sz w:val="24"/>
          <w:szCs w:val="24"/>
          <w:u w:val="none"/>
        </w:rPr>
        <w:t>м</w:t>
      </w:r>
      <w:r>
        <w:rPr>
          <w:sz w:val="24"/>
          <w:szCs w:val="24"/>
          <w:u w:val="none"/>
        </w:rPr>
        <w:t xml:space="preserve"> округ</w:t>
      </w:r>
      <w:r w:rsidR="003F0F07">
        <w:rPr>
          <w:sz w:val="24"/>
          <w:szCs w:val="24"/>
          <w:u w:val="none"/>
        </w:rPr>
        <w:t xml:space="preserve">е </w:t>
      </w:r>
      <w:r w:rsidR="00B218B7">
        <w:rPr>
          <w:sz w:val="24"/>
          <w:szCs w:val="24"/>
          <w:u w:val="none"/>
        </w:rPr>
        <w:t xml:space="preserve">Тольятти </w:t>
      </w:r>
      <w:r w:rsidR="003F0F07">
        <w:rPr>
          <w:sz w:val="24"/>
          <w:szCs w:val="24"/>
          <w:u w:val="none"/>
        </w:rPr>
        <w:t>общественно значимых (социальных) программ в сфере культуры.</w:t>
      </w:r>
      <w:r>
        <w:rPr>
          <w:sz w:val="24"/>
          <w:szCs w:val="24"/>
          <w:u w:val="none"/>
        </w:rPr>
        <w:t xml:space="preserve"> </w:t>
      </w:r>
    </w:p>
    <w:p w14:paraId="766265D9" w14:textId="00986203" w:rsidR="00F517C2" w:rsidRPr="00E80A30" w:rsidRDefault="00166B46" w:rsidP="00A8486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  <w:r w:rsidR="0082599C">
        <w:rPr>
          <w:b/>
          <w:sz w:val="24"/>
          <w:szCs w:val="24"/>
          <w:u w:val="none"/>
        </w:rPr>
        <w:t xml:space="preserve">4. </w:t>
      </w:r>
      <w:r w:rsidR="00F517C2" w:rsidRPr="00E80A30">
        <w:rPr>
          <w:b/>
          <w:sz w:val="24"/>
          <w:szCs w:val="24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14:paraId="370A9786" w14:textId="6B03C525" w:rsidR="00E7614D" w:rsidRPr="003F0F07" w:rsidRDefault="00E458DD" w:rsidP="00E458D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3F0F07">
        <w:rPr>
          <w:sz w:val="24"/>
          <w:szCs w:val="24"/>
          <w:u w:val="none"/>
        </w:rPr>
        <w:t xml:space="preserve">Рассматриваемый нормативный правовой акт </w:t>
      </w:r>
      <w:r w:rsidR="003F0F07">
        <w:rPr>
          <w:sz w:val="24"/>
          <w:szCs w:val="24"/>
          <w:u w:val="none"/>
        </w:rPr>
        <w:t xml:space="preserve">разработан </w:t>
      </w:r>
      <w:r w:rsidR="00B924EE">
        <w:rPr>
          <w:sz w:val="24"/>
          <w:szCs w:val="24"/>
          <w:u w:val="none"/>
        </w:rPr>
        <w:t>в</w:t>
      </w:r>
      <w:r w:rsidR="003F0F07">
        <w:rPr>
          <w:sz w:val="24"/>
          <w:szCs w:val="24"/>
          <w:u w:val="none"/>
        </w:rPr>
        <w:t xml:space="preserve"> целях оказания финансовой поддержки </w:t>
      </w:r>
      <w:r w:rsidR="00B924EE">
        <w:rPr>
          <w:sz w:val="24"/>
          <w:szCs w:val="24"/>
          <w:u w:val="none"/>
        </w:rPr>
        <w:t xml:space="preserve">социально ориентированным некоммерческим организациям в городском округе Тольятти и </w:t>
      </w:r>
      <w:r w:rsidR="004006E6" w:rsidRPr="003F0F07">
        <w:rPr>
          <w:sz w:val="24"/>
          <w:szCs w:val="24"/>
          <w:u w:val="none"/>
        </w:rPr>
        <w:t>определяет порядок</w:t>
      </w:r>
      <w:r w:rsidR="00B924EE">
        <w:rPr>
          <w:sz w:val="24"/>
          <w:szCs w:val="24"/>
          <w:u w:val="none"/>
        </w:rPr>
        <w:t xml:space="preserve"> её</w:t>
      </w:r>
      <w:r w:rsidR="004006E6" w:rsidRPr="003F0F07">
        <w:rPr>
          <w:sz w:val="24"/>
          <w:szCs w:val="24"/>
          <w:u w:val="none"/>
        </w:rPr>
        <w:t xml:space="preserve"> предоставления</w:t>
      </w:r>
      <w:r w:rsidR="00B924EE">
        <w:rPr>
          <w:sz w:val="24"/>
          <w:szCs w:val="24"/>
          <w:u w:val="none"/>
        </w:rPr>
        <w:t xml:space="preserve"> и</w:t>
      </w:r>
      <w:r w:rsidR="004006E6" w:rsidRPr="003F0F07">
        <w:rPr>
          <w:sz w:val="24"/>
          <w:szCs w:val="24"/>
          <w:u w:val="none"/>
        </w:rPr>
        <w:t xml:space="preserve"> осуществления контроля за </w:t>
      </w:r>
      <w:r w:rsidR="00B924EE" w:rsidRPr="003F0F07">
        <w:rPr>
          <w:sz w:val="24"/>
          <w:szCs w:val="24"/>
          <w:u w:val="none"/>
        </w:rPr>
        <w:t xml:space="preserve">предоставленными </w:t>
      </w:r>
      <w:r w:rsidR="004006E6" w:rsidRPr="003F0F07">
        <w:rPr>
          <w:sz w:val="24"/>
          <w:szCs w:val="24"/>
          <w:u w:val="none"/>
        </w:rPr>
        <w:t>средствами субсидии</w:t>
      </w:r>
      <w:r w:rsidR="00B924EE">
        <w:rPr>
          <w:sz w:val="24"/>
          <w:szCs w:val="24"/>
          <w:u w:val="none"/>
        </w:rPr>
        <w:t xml:space="preserve">. </w:t>
      </w:r>
    </w:p>
    <w:p w14:paraId="2B33F68A" w14:textId="062724DE" w:rsidR="00F517C2" w:rsidRDefault="00C0799F" w:rsidP="0082599C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4"/>
          <w:szCs w:val="24"/>
          <w:u w:val="none"/>
        </w:rPr>
      </w:pPr>
      <w:r w:rsidRPr="00282201">
        <w:rPr>
          <w:sz w:val="24"/>
          <w:szCs w:val="24"/>
          <w:u w:val="none"/>
        </w:rPr>
        <w:t xml:space="preserve"> </w:t>
      </w:r>
      <w:r w:rsidR="00F517C2" w:rsidRPr="00CB094B">
        <w:rPr>
          <w:sz w:val="24"/>
          <w:szCs w:val="24"/>
          <w:u w:val="none"/>
        </w:rPr>
        <w:t xml:space="preserve">  </w:t>
      </w:r>
      <w:r w:rsidR="00F517C2" w:rsidRPr="00CB094B">
        <w:rPr>
          <w:b/>
          <w:sz w:val="24"/>
          <w:szCs w:val="24"/>
          <w:u w:val="none"/>
        </w:rPr>
        <w:t xml:space="preserve"> </w:t>
      </w:r>
      <w:r w:rsidR="0082599C">
        <w:rPr>
          <w:b/>
          <w:sz w:val="24"/>
          <w:szCs w:val="24"/>
          <w:u w:val="none"/>
        </w:rPr>
        <w:t>5</w:t>
      </w:r>
      <w:r w:rsidR="00F517C2" w:rsidRPr="00CB094B">
        <w:rPr>
          <w:b/>
          <w:sz w:val="24"/>
          <w:szCs w:val="24"/>
          <w:u w:val="none"/>
        </w:rPr>
        <w:t>. Сведения об уполномоченном органе:</w:t>
      </w:r>
      <w:r w:rsidR="00F517C2" w:rsidRPr="00CB094B">
        <w:rPr>
          <w:sz w:val="24"/>
          <w:szCs w:val="24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 ул. Белорусская,33 каб.502, </w:t>
      </w:r>
      <w:proofErr w:type="spellStart"/>
      <w:r w:rsidR="00F517C2" w:rsidRPr="00CB094B">
        <w:rPr>
          <w:sz w:val="24"/>
          <w:szCs w:val="24"/>
          <w:u w:val="none"/>
        </w:rPr>
        <w:t>к.т</w:t>
      </w:r>
      <w:proofErr w:type="spellEnd"/>
      <w:r w:rsidR="00F517C2" w:rsidRPr="00CB094B">
        <w:rPr>
          <w:sz w:val="24"/>
          <w:szCs w:val="24"/>
          <w:u w:val="none"/>
        </w:rPr>
        <w:t>. 8(8482) 543859</w:t>
      </w:r>
      <w:r w:rsidR="00CB094B">
        <w:rPr>
          <w:sz w:val="24"/>
          <w:szCs w:val="24"/>
          <w:u w:val="none"/>
        </w:rPr>
        <w:t xml:space="preserve"> </w:t>
      </w:r>
      <w:r w:rsidR="00F517C2" w:rsidRPr="00CB094B">
        <w:rPr>
          <w:sz w:val="24"/>
          <w:szCs w:val="24"/>
          <w:u w:val="none"/>
        </w:rPr>
        <w:t xml:space="preserve">электронная почта: 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fedianova</w:t>
      </w:r>
      <w:proofErr w:type="spellEnd"/>
      <w:r w:rsidR="00F517C2" w:rsidRPr="00CB094B">
        <w:rPr>
          <w:sz w:val="24"/>
          <w:szCs w:val="24"/>
          <w:u w:val="none"/>
        </w:rPr>
        <w:t>.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yb</w:t>
      </w:r>
      <w:proofErr w:type="spellEnd"/>
      <w:r w:rsidR="00F517C2" w:rsidRPr="00CB094B">
        <w:rPr>
          <w:sz w:val="24"/>
          <w:szCs w:val="24"/>
          <w:u w:val="none"/>
        </w:rPr>
        <w:t>@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tgl</w:t>
      </w:r>
      <w:proofErr w:type="spellEnd"/>
      <w:r w:rsidR="00F517C2" w:rsidRPr="00CB094B">
        <w:rPr>
          <w:sz w:val="24"/>
          <w:szCs w:val="24"/>
          <w:u w:val="none"/>
        </w:rPr>
        <w:t>.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ru</w:t>
      </w:r>
      <w:proofErr w:type="spellEnd"/>
      <w:r w:rsidR="00F517C2" w:rsidRPr="00CB094B">
        <w:rPr>
          <w:sz w:val="24"/>
          <w:szCs w:val="24"/>
          <w:u w:val="none"/>
        </w:rPr>
        <w:t xml:space="preserve"> .</w:t>
      </w:r>
      <w:r w:rsidR="00F517C2">
        <w:rPr>
          <w:sz w:val="24"/>
          <w:szCs w:val="24"/>
          <w:u w:val="none"/>
        </w:rPr>
        <w:t xml:space="preserve"> </w:t>
      </w:r>
    </w:p>
    <w:p w14:paraId="0385E54D" w14:textId="77777777" w:rsidR="00F517C2" w:rsidRDefault="00F517C2" w:rsidP="00B7742D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u w:val="none"/>
        </w:rPr>
      </w:pPr>
    </w:p>
    <w:p w14:paraId="42BA744B" w14:textId="77777777" w:rsidR="001F1734" w:rsidRDefault="001F1734"/>
    <w:sectPr w:rsidR="001F1734" w:rsidSect="00B774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F660B"/>
    <w:multiLevelType w:val="hybridMultilevel"/>
    <w:tmpl w:val="2F1CB244"/>
    <w:lvl w:ilvl="0" w:tplc="93B4F8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840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7C2"/>
    <w:rsid w:val="00037F82"/>
    <w:rsid w:val="000825ED"/>
    <w:rsid w:val="00097740"/>
    <w:rsid w:val="000A62C3"/>
    <w:rsid w:val="00107F9C"/>
    <w:rsid w:val="00166A57"/>
    <w:rsid w:val="00166B46"/>
    <w:rsid w:val="00174BE6"/>
    <w:rsid w:val="001B74AF"/>
    <w:rsid w:val="001C7151"/>
    <w:rsid w:val="001F1734"/>
    <w:rsid w:val="00270663"/>
    <w:rsid w:val="00282201"/>
    <w:rsid w:val="002860BA"/>
    <w:rsid w:val="002B70E2"/>
    <w:rsid w:val="0035793D"/>
    <w:rsid w:val="00365B8B"/>
    <w:rsid w:val="00397D79"/>
    <w:rsid w:val="003F0F07"/>
    <w:rsid w:val="004006E6"/>
    <w:rsid w:val="00436F76"/>
    <w:rsid w:val="00445A3E"/>
    <w:rsid w:val="00451FEF"/>
    <w:rsid w:val="004902CD"/>
    <w:rsid w:val="00594572"/>
    <w:rsid w:val="005B4A8D"/>
    <w:rsid w:val="00685235"/>
    <w:rsid w:val="006B2DD1"/>
    <w:rsid w:val="007059A9"/>
    <w:rsid w:val="007147C5"/>
    <w:rsid w:val="00753449"/>
    <w:rsid w:val="00776C82"/>
    <w:rsid w:val="00777831"/>
    <w:rsid w:val="00793385"/>
    <w:rsid w:val="00817D62"/>
    <w:rsid w:val="0082599C"/>
    <w:rsid w:val="00861316"/>
    <w:rsid w:val="008929D8"/>
    <w:rsid w:val="008948C4"/>
    <w:rsid w:val="008A5BF2"/>
    <w:rsid w:val="008E6C6B"/>
    <w:rsid w:val="00956D36"/>
    <w:rsid w:val="0099736E"/>
    <w:rsid w:val="009C2E33"/>
    <w:rsid w:val="009C422E"/>
    <w:rsid w:val="009D0171"/>
    <w:rsid w:val="009D14FA"/>
    <w:rsid w:val="00A73802"/>
    <w:rsid w:val="00A8486B"/>
    <w:rsid w:val="00AC182B"/>
    <w:rsid w:val="00AF51A3"/>
    <w:rsid w:val="00B218B7"/>
    <w:rsid w:val="00B23584"/>
    <w:rsid w:val="00B6691E"/>
    <w:rsid w:val="00B7742D"/>
    <w:rsid w:val="00B924EE"/>
    <w:rsid w:val="00C05BFD"/>
    <w:rsid w:val="00C0799F"/>
    <w:rsid w:val="00C177C2"/>
    <w:rsid w:val="00C24060"/>
    <w:rsid w:val="00C5282A"/>
    <w:rsid w:val="00C67476"/>
    <w:rsid w:val="00C77CBD"/>
    <w:rsid w:val="00CB094B"/>
    <w:rsid w:val="00D00673"/>
    <w:rsid w:val="00D03FC8"/>
    <w:rsid w:val="00D13FE4"/>
    <w:rsid w:val="00D16325"/>
    <w:rsid w:val="00D265F3"/>
    <w:rsid w:val="00D642D6"/>
    <w:rsid w:val="00D86579"/>
    <w:rsid w:val="00DA0AFA"/>
    <w:rsid w:val="00E301F1"/>
    <w:rsid w:val="00E458DD"/>
    <w:rsid w:val="00E62C3A"/>
    <w:rsid w:val="00E7614D"/>
    <w:rsid w:val="00E80A30"/>
    <w:rsid w:val="00EA4CC4"/>
    <w:rsid w:val="00ED2E1F"/>
    <w:rsid w:val="00F517C2"/>
    <w:rsid w:val="00F63545"/>
    <w:rsid w:val="00F66C7B"/>
    <w:rsid w:val="00F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6FA4"/>
  <w15:docId w15:val="{3D87C019-ABA8-4BA2-81BF-839F2839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B235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5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Федянова Яна Богдановна</cp:lastModifiedBy>
  <cp:revision>39</cp:revision>
  <dcterms:created xsi:type="dcterms:W3CDTF">2020-03-16T11:56:00Z</dcterms:created>
  <dcterms:modified xsi:type="dcterms:W3CDTF">2022-10-21T06:26:00Z</dcterms:modified>
</cp:coreProperties>
</file>