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C10B09">
      <w:pPr>
        <w:spacing w:line="360" w:lineRule="auto"/>
        <w:ind w:firstLine="709"/>
        <w:jc w:val="both"/>
        <w:rPr>
          <w:sz w:val="28"/>
          <w:u w:val="none"/>
        </w:rPr>
      </w:pP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постановления</w:t>
      </w:r>
      <w:r w:rsidRPr="00CB615D">
        <w:rPr>
          <w:sz w:val="28"/>
          <w:u w:val="none"/>
        </w:rPr>
        <w:t xml:space="preserve"> </w:t>
      </w:r>
      <w:r w:rsidR="00C10B09" w:rsidRPr="00C10B09">
        <w:rPr>
          <w:sz w:val="28"/>
          <w:u w:val="none"/>
        </w:rPr>
        <w:t xml:space="preserve">администрации городского округа Тольятти </w:t>
      </w:r>
      <w:r w:rsidR="00C10B09">
        <w:rPr>
          <w:sz w:val="28"/>
          <w:u w:val="none"/>
        </w:rPr>
        <w:t xml:space="preserve"> </w:t>
      </w:r>
      <w:r w:rsidR="00C10B09" w:rsidRPr="00C10B09">
        <w:rPr>
          <w:sz w:val="28"/>
          <w:u w:val="none"/>
        </w:rPr>
        <w:t>«Об утверждении административного регламента предоставления муниципальной услуги «Предоставление места для захоронения (</w:t>
      </w:r>
      <w:proofErr w:type="spellStart"/>
      <w:r w:rsidR="00C10B09" w:rsidRPr="00C10B09">
        <w:rPr>
          <w:sz w:val="28"/>
          <w:u w:val="none"/>
        </w:rPr>
        <w:t>подзахоронения</w:t>
      </w:r>
      <w:proofErr w:type="spellEnd"/>
      <w:r w:rsidR="00C10B09" w:rsidRPr="00C10B09">
        <w:rPr>
          <w:sz w:val="28"/>
          <w:u w:val="none"/>
        </w:rPr>
        <w:t>) умершего на кладбищах, находящихся в собственности городского округа Тольятти либо на ином вещном праве»</w:t>
      </w:r>
      <w:r>
        <w:rPr>
          <w:sz w:val="28"/>
          <w:u w:val="none"/>
        </w:rPr>
        <w:t>.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>. 11</w:t>
      </w:r>
      <w:r w:rsidR="00B45834">
        <w:rPr>
          <w:sz w:val="28"/>
          <w:u w:val="none"/>
        </w:rPr>
        <w:t>9</w:t>
      </w:r>
      <w:r>
        <w:rPr>
          <w:sz w:val="28"/>
          <w:u w:val="none"/>
        </w:rPr>
        <w:t xml:space="preserve">, а также по  адресу электронной почты: </w:t>
      </w:r>
      <w:proofErr w:type="spellStart"/>
      <w:r>
        <w:rPr>
          <w:sz w:val="28"/>
          <w:u w:val="none"/>
          <w:lang w:val="en-US"/>
        </w:rPr>
        <w:t>strazhec</w:t>
      </w:r>
      <w:proofErr w:type="spellEnd"/>
      <w:r w:rsidRPr="00CB615D">
        <w:rPr>
          <w:sz w:val="28"/>
          <w:u w:val="none"/>
        </w:rPr>
        <w:t>.</w:t>
      </w:r>
      <w:r>
        <w:rPr>
          <w:sz w:val="28"/>
          <w:u w:val="none"/>
          <w:lang w:val="en-US"/>
        </w:rPr>
        <w:t>ns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7B77DC" w:rsidRPr="007B77DC">
        <w:rPr>
          <w:sz w:val="28"/>
          <w:u w:val="none"/>
        </w:rPr>
        <w:t>16</w:t>
      </w:r>
      <w:r>
        <w:rPr>
          <w:sz w:val="28"/>
          <w:u w:val="none"/>
        </w:rPr>
        <w:t xml:space="preserve">. 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2. </w:t>
      </w:r>
      <w:r w:rsidR="00D37AD5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Срок приема предложений: с </w:t>
      </w:r>
      <w:r w:rsidR="00C340C1">
        <w:rPr>
          <w:sz w:val="28"/>
          <w:u w:val="none"/>
        </w:rPr>
        <w:t>31</w:t>
      </w:r>
      <w:r>
        <w:rPr>
          <w:sz w:val="28"/>
          <w:u w:val="none"/>
        </w:rPr>
        <w:t xml:space="preserve"> </w:t>
      </w:r>
      <w:r w:rsidR="00C340C1">
        <w:rPr>
          <w:sz w:val="28"/>
          <w:u w:val="none"/>
        </w:rPr>
        <w:t xml:space="preserve">июля </w:t>
      </w:r>
      <w:r>
        <w:rPr>
          <w:sz w:val="28"/>
          <w:u w:val="none"/>
        </w:rPr>
        <w:t xml:space="preserve"> 20</w:t>
      </w:r>
      <w:r w:rsidR="00830FA9">
        <w:rPr>
          <w:sz w:val="28"/>
          <w:u w:val="none"/>
        </w:rPr>
        <w:t>20</w:t>
      </w:r>
      <w:r w:rsidR="004F12DF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года </w:t>
      </w:r>
      <w:r w:rsidR="00774C67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по </w:t>
      </w:r>
      <w:r w:rsidR="00C340C1">
        <w:rPr>
          <w:sz w:val="28"/>
          <w:u w:val="none"/>
        </w:rPr>
        <w:t>14</w:t>
      </w:r>
      <w:r w:rsidR="00DF6EF3">
        <w:rPr>
          <w:sz w:val="28"/>
          <w:u w:val="none"/>
        </w:rPr>
        <w:t xml:space="preserve"> </w:t>
      </w:r>
      <w:r w:rsidR="00C340C1">
        <w:rPr>
          <w:sz w:val="28"/>
          <w:u w:val="none"/>
        </w:rPr>
        <w:t>августа</w:t>
      </w:r>
      <w:r w:rsidR="004F12DF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20</w:t>
      </w:r>
      <w:r w:rsidR="00DF6EF3">
        <w:rPr>
          <w:sz w:val="28"/>
          <w:u w:val="none"/>
        </w:rPr>
        <w:t>20</w:t>
      </w:r>
      <w:r>
        <w:rPr>
          <w:sz w:val="28"/>
          <w:u w:val="none"/>
        </w:rPr>
        <w:t xml:space="preserve"> года. 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>
        <w:rPr>
          <w:sz w:val="28"/>
          <w:u w:val="none"/>
          <w:lang w:val="en-US"/>
        </w:rPr>
        <w:t>I</w:t>
      </w:r>
      <w:r w:rsidR="001364D4">
        <w:rPr>
          <w:sz w:val="28"/>
          <w:u w:val="none"/>
          <w:lang w:val="en-US"/>
        </w:rPr>
        <w:t>I</w:t>
      </w:r>
      <w:r w:rsidR="00941C6C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</w:t>
      </w:r>
      <w:r w:rsidR="00EC7FD5">
        <w:rPr>
          <w:sz w:val="28"/>
          <w:u w:val="none"/>
        </w:rPr>
        <w:t>20</w:t>
      </w:r>
      <w:r>
        <w:rPr>
          <w:sz w:val="28"/>
          <w:u w:val="none"/>
        </w:rPr>
        <w:t xml:space="preserve"> года.</w:t>
      </w:r>
      <w:proofErr w:type="gramEnd"/>
    </w:p>
    <w:p w:rsidR="00FD1A14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2D2D2D"/>
          <w:spacing w:val="2"/>
          <w:sz w:val="28"/>
          <w:u w:val="none"/>
          <w:lang w:eastAsia="ru-RU"/>
        </w:rPr>
      </w:pPr>
      <w:r>
        <w:rPr>
          <w:sz w:val="28"/>
          <w:u w:val="none"/>
        </w:rPr>
        <w:t xml:space="preserve">4. Цель правового регулирования муниципального нормативного правового акта: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>издание НПА, соответствующего целям обеспечения</w:t>
      </w:r>
      <w:r w:rsid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A454D7" w:rsidRPr="00A454D7">
        <w:rPr>
          <w:rFonts w:eastAsia="Times New Roman"/>
          <w:color w:val="2D2D2D"/>
          <w:spacing w:val="2"/>
          <w:sz w:val="28"/>
          <w:u w:val="none"/>
          <w:lang w:eastAsia="ru-RU"/>
        </w:rPr>
        <w:t>качества предоставления и доступности муниципальной услуги, удовлетворение потребностей населения по захор</w:t>
      </w:r>
      <w:r w:rsidR="00A454D7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онению умершего, в том числе путем предоставления муниципальной услуги в электронной форме,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 снижение коррупционных рисков при осуществлении деятельности ОМС. </w:t>
      </w:r>
    </w:p>
    <w:p w:rsidR="001D6C3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 w:rsidRPr="00873C5B">
        <w:rPr>
          <w:sz w:val="28"/>
          <w:u w:val="none"/>
        </w:rPr>
        <w:t xml:space="preserve">5. Описание  проблемы, на решение которой направлен муниципальный нормативный правовой акт: </w:t>
      </w:r>
    </w:p>
    <w:p w:rsidR="00A16CCF" w:rsidRDefault="00A454D7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proofErr w:type="gramStart"/>
      <w:r>
        <w:rPr>
          <w:sz w:val="28"/>
          <w:u w:val="none"/>
        </w:rPr>
        <w:t xml:space="preserve">Несоответствие действующего нормативного правового акта </w:t>
      </w:r>
      <w:r w:rsidR="00A16CCF">
        <w:rPr>
          <w:sz w:val="28"/>
          <w:u w:val="none"/>
        </w:rPr>
        <w:t xml:space="preserve">постановлению администрации городского округа Тольятти от 23.04.2020 № 1201-п/1 «Об утверждении Положения о погребении и похоронном деле на территории городского округа Тольятти», постановлению администрации городского округа Тольятти от </w:t>
      </w:r>
      <w:r w:rsidR="00A16CCF" w:rsidRPr="00A16CCF">
        <w:rPr>
          <w:sz w:val="28"/>
          <w:u w:val="none"/>
        </w:rPr>
        <w:t xml:space="preserve"> 18.06.2019  № 1641-п/1 «О предоставлении в </w:t>
      </w:r>
      <w:r w:rsidR="00A16CCF" w:rsidRPr="00A16CCF">
        <w:rPr>
          <w:sz w:val="28"/>
          <w:u w:val="none"/>
        </w:rPr>
        <w:lastRenderedPageBreak/>
        <w:t>электронной форме муниципальных услуг (функций) и услуг, предоставляемых муниципальными учреждениями городского округа Тольятти»</w:t>
      </w:r>
      <w:r w:rsidR="00A56D64">
        <w:rPr>
          <w:sz w:val="28"/>
          <w:u w:val="none"/>
        </w:rPr>
        <w:t>, отсутствие регламента предоставления муниципальной услуги в электронной форме</w:t>
      </w:r>
      <w:r w:rsidR="00F7701A">
        <w:rPr>
          <w:sz w:val="28"/>
          <w:u w:val="none"/>
        </w:rPr>
        <w:t xml:space="preserve">. </w:t>
      </w:r>
      <w:proofErr w:type="gramEnd"/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786159" w:rsidRDefault="00786159" w:rsidP="00570929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периода: не требуется.</w:t>
      </w:r>
    </w:p>
    <w:p w:rsidR="00786159" w:rsidRDefault="00786159" w:rsidP="0078615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653F81" w:rsidRDefault="00653F81">
      <w:bookmarkStart w:id="0" w:name="_GoBack"/>
      <w:bookmarkEnd w:id="0"/>
    </w:p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103864"/>
    <w:rsid w:val="001364D4"/>
    <w:rsid w:val="001D6C3D"/>
    <w:rsid w:val="001E463B"/>
    <w:rsid w:val="002B41DE"/>
    <w:rsid w:val="003A7C9D"/>
    <w:rsid w:val="003D4972"/>
    <w:rsid w:val="003E228E"/>
    <w:rsid w:val="004F12DF"/>
    <w:rsid w:val="00570929"/>
    <w:rsid w:val="005755E1"/>
    <w:rsid w:val="00653F81"/>
    <w:rsid w:val="00774C67"/>
    <w:rsid w:val="00786159"/>
    <w:rsid w:val="007B77DC"/>
    <w:rsid w:val="00830FA9"/>
    <w:rsid w:val="00865783"/>
    <w:rsid w:val="00873C5B"/>
    <w:rsid w:val="008F4C5E"/>
    <w:rsid w:val="00905B26"/>
    <w:rsid w:val="0091064A"/>
    <w:rsid w:val="0094084F"/>
    <w:rsid w:val="00941C6C"/>
    <w:rsid w:val="00987C57"/>
    <w:rsid w:val="009D0B49"/>
    <w:rsid w:val="00A16CCF"/>
    <w:rsid w:val="00A454D7"/>
    <w:rsid w:val="00A56D64"/>
    <w:rsid w:val="00AF10DD"/>
    <w:rsid w:val="00B45834"/>
    <w:rsid w:val="00B51354"/>
    <w:rsid w:val="00C10B09"/>
    <w:rsid w:val="00C340C1"/>
    <w:rsid w:val="00CB615D"/>
    <w:rsid w:val="00CC1990"/>
    <w:rsid w:val="00D37AD5"/>
    <w:rsid w:val="00D440A8"/>
    <w:rsid w:val="00DB512F"/>
    <w:rsid w:val="00DF6EF3"/>
    <w:rsid w:val="00E61FD4"/>
    <w:rsid w:val="00EC23E4"/>
    <w:rsid w:val="00EC28BE"/>
    <w:rsid w:val="00EC7FD5"/>
    <w:rsid w:val="00F1718B"/>
    <w:rsid w:val="00F7701A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paragraph" w:styleId="1">
    <w:name w:val="heading 1"/>
    <w:basedOn w:val="a"/>
    <w:next w:val="a"/>
    <w:link w:val="10"/>
    <w:qFormat/>
    <w:rsid w:val="007861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615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paragraph" w:styleId="1">
    <w:name w:val="heading 1"/>
    <w:basedOn w:val="a"/>
    <w:next w:val="a"/>
    <w:link w:val="10"/>
    <w:qFormat/>
    <w:rsid w:val="007861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615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53</cp:revision>
  <dcterms:created xsi:type="dcterms:W3CDTF">2017-09-27T05:58:00Z</dcterms:created>
  <dcterms:modified xsi:type="dcterms:W3CDTF">2020-07-31T06:34:00Z</dcterms:modified>
</cp:coreProperties>
</file>