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CF" w:rsidRPr="00AE2F8B" w:rsidRDefault="00FC62CF" w:rsidP="00FC62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F8B">
        <w:rPr>
          <w:rFonts w:ascii="Times New Roman" w:hAnsi="Times New Roman" w:cs="Times New Roman"/>
          <w:b/>
          <w:bCs/>
          <w:sz w:val="28"/>
          <w:szCs w:val="28"/>
        </w:rPr>
        <w:t>МЭРИЯ ГОРОДСКОГО ОКРУГА ТОЛЬЯТТИ</w:t>
      </w:r>
    </w:p>
    <w:p w:rsidR="00FC62CF" w:rsidRPr="00AE2F8B" w:rsidRDefault="00FC62CF" w:rsidP="00FC62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F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C62CF" w:rsidRPr="00AE2F8B" w:rsidRDefault="00FC62CF" w:rsidP="00FC62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F8B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 № ____________________</w:t>
      </w:r>
    </w:p>
    <w:p w:rsidR="003C683D" w:rsidRPr="00AE2F8B" w:rsidRDefault="00FC62CF" w:rsidP="003C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8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C683D" w:rsidRPr="00AE2F8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3C683D" w:rsidRPr="00AE2F8B">
        <w:rPr>
          <w:rFonts w:ascii="Times New Roman" w:hAnsi="Times New Roman" w:cs="Times New Roman"/>
          <w:b/>
          <w:sz w:val="28"/>
          <w:szCs w:val="28"/>
        </w:rPr>
        <w:t xml:space="preserve">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</w:t>
      </w:r>
    </w:p>
    <w:p w:rsidR="00FC62CF" w:rsidRPr="00AE2F8B" w:rsidRDefault="003C683D" w:rsidP="003C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F8B">
        <w:rPr>
          <w:rFonts w:ascii="Times New Roman" w:hAnsi="Times New Roman" w:cs="Times New Roman"/>
          <w:b/>
          <w:sz w:val="28"/>
          <w:szCs w:val="28"/>
        </w:rPr>
        <w:t>казенные учреждения городского округа Тольятти)</w:t>
      </w:r>
    </w:p>
    <w:p w:rsidR="00FC62CF" w:rsidRPr="00AE2F8B" w:rsidRDefault="00FC62CF" w:rsidP="00FC62CF">
      <w:pPr>
        <w:autoSpaceDE w:val="0"/>
        <w:autoSpaceDN w:val="0"/>
        <w:adjustRightInd w:val="0"/>
        <w:spacing w:before="240"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C62CF" w:rsidRPr="00AE2F8B" w:rsidRDefault="00FC62CF" w:rsidP="003C683D">
      <w:pPr>
        <w:pStyle w:val="ConsPlusNormal"/>
        <w:spacing w:line="360" w:lineRule="auto"/>
        <w:ind w:firstLine="709"/>
        <w:jc w:val="both"/>
      </w:pPr>
      <w:r w:rsidRPr="00AE2F8B">
        <w:t xml:space="preserve">В соответствии </w:t>
      </w:r>
      <w:r w:rsidR="003C683D" w:rsidRPr="00AE2F8B">
        <w:t>с пунктом 2 части 4 статьи 19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3C683D" w:rsidRPr="00AE2F8B">
        <w:rPr>
          <w:color w:val="000000" w:themeColor="text1"/>
        </w:rPr>
        <w:t xml:space="preserve">, </w:t>
      </w:r>
      <w:r w:rsidRPr="00AE2F8B">
        <w:t xml:space="preserve">руководствуясь </w:t>
      </w:r>
      <w:hyperlink r:id="rId5" w:history="1">
        <w:r w:rsidRPr="00AE2F8B">
          <w:t>Уставом</w:t>
        </w:r>
      </w:hyperlink>
      <w:r w:rsidRPr="00AE2F8B">
        <w:t xml:space="preserve"> городского округа Тольятти, мэрия городского округа Тольятти постановляет:</w:t>
      </w:r>
    </w:p>
    <w:p w:rsidR="00FC62CF" w:rsidRPr="00AE2F8B" w:rsidRDefault="00FC62CF" w:rsidP="003C68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B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3C683D" w:rsidRPr="00AE2F8B">
        <w:rPr>
          <w:rFonts w:ascii="Times New Roman" w:hAnsi="Times New Roman" w:cs="Times New Roman"/>
          <w:sz w:val="28"/>
          <w:szCs w:val="28"/>
        </w:rPr>
        <w:t xml:space="preserve"> </w:t>
      </w:r>
      <w:r w:rsidR="00EB1BD0" w:rsidRPr="00AE2F8B">
        <w:rPr>
          <w:rFonts w:ascii="Times New Roman" w:hAnsi="Times New Roman" w:cs="Times New Roman"/>
          <w:sz w:val="28"/>
          <w:szCs w:val="28"/>
        </w:rPr>
        <w:t>П</w:t>
      </w:r>
      <w:r w:rsidR="003C683D" w:rsidRPr="00AE2F8B">
        <w:rPr>
          <w:rFonts w:ascii="Times New Roman" w:hAnsi="Times New Roman" w:cs="Times New Roman"/>
          <w:sz w:val="28"/>
          <w:szCs w:val="28"/>
        </w:rPr>
        <w:t>равила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</w:t>
      </w:r>
      <w:r w:rsidRPr="00AE2F8B">
        <w:rPr>
          <w:rFonts w:ascii="Times New Roman" w:hAnsi="Times New Roman" w:cs="Times New Roman"/>
          <w:sz w:val="28"/>
          <w:szCs w:val="28"/>
        </w:rPr>
        <w:t>.</w:t>
      </w:r>
    </w:p>
    <w:p w:rsidR="003C683D" w:rsidRPr="00AE2F8B" w:rsidRDefault="003C683D" w:rsidP="003C683D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2F8B">
        <w:rPr>
          <w:rFonts w:ascii="Times New Roman" w:hAnsi="Times New Roman" w:cs="Times New Roman"/>
          <w:b w:val="0"/>
          <w:sz w:val="28"/>
          <w:szCs w:val="28"/>
        </w:rPr>
        <w:t>Органам мэрии городского округа Тольятти, выполняющим функции муниципального заказчика в рамках их компетенции, и (или) в ведомственном подчинении которых находятся муниципальные казенные учреждения городского округа Тольятти, являющиеся заказчиками</w:t>
      </w:r>
      <w:r w:rsidR="00FD080F" w:rsidRPr="00AE2F8B">
        <w:rPr>
          <w:rFonts w:ascii="Times New Roman" w:hAnsi="Times New Roman" w:cs="Times New Roman"/>
          <w:b w:val="0"/>
          <w:sz w:val="28"/>
          <w:szCs w:val="28"/>
        </w:rPr>
        <w:t xml:space="preserve">, в целях обеспечения функций мэрии городского округа Тольятти (включая </w:t>
      </w:r>
      <w:r w:rsidR="007A4F30" w:rsidRPr="00AE2F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соответствующие </w:t>
      </w:r>
      <w:r w:rsidR="00FD080F" w:rsidRPr="00AE2F8B">
        <w:rPr>
          <w:rFonts w:ascii="Times New Roman" w:hAnsi="Times New Roman" w:cs="Times New Roman"/>
          <w:b w:val="0"/>
          <w:sz w:val="28"/>
          <w:szCs w:val="28"/>
        </w:rPr>
        <w:t>муниципальные казенные учреждения городского округа Тольятти)</w:t>
      </w:r>
      <w:r w:rsidR="0061119D" w:rsidRPr="00AE2F8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C683D" w:rsidRPr="00AE2F8B" w:rsidRDefault="003C683D" w:rsidP="0086516E">
      <w:pPr>
        <w:pStyle w:val="ConsPlusTitle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F8B">
        <w:rPr>
          <w:rFonts w:ascii="Times New Roman" w:hAnsi="Times New Roman" w:cs="Times New Roman"/>
          <w:b w:val="0"/>
          <w:sz w:val="28"/>
          <w:szCs w:val="28"/>
        </w:rPr>
        <w:t>2.1. обеспечить издание постановлений мэрии городского округа Тольятти, предусматривающих утверждение</w:t>
      </w:r>
      <w:r w:rsidRPr="00AE2F8B">
        <w:rPr>
          <w:rFonts w:ascii="Times New Roman" w:hAnsi="Times New Roman" w:cs="Times New Roman"/>
          <w:sz w:val="28"/>
          <w:szCs w:val="28"/>
        </w:rPr>
        <w:t xml:space="preserve"> </w:t>
      </w:r>
      <w:r w:rsidR="00FD080F" w:rsidRPr="00AE2F8B">
        <w:rPr>
          <w:rFonts w:ascii="Times New Roman" w:hAnsi="Times New Roman" w:cs="Times New Roman"/>
          <w:b w:val="0"/>
          <w:sz w:val="28"/>
          <w:szCs w:val="28"/>
        </w:rPr>
        <w:t>соответствующих</w:t>
      </w:r>
      <w:r w:rsidR="00FD080F" w:rsidRPr="00AE2F8B">
        <w:rPr>
          <w:rFonts w:ascii="Times New Roman" w:hAnsi="Times New Roman" w:cs="Times New Roman"/>
          <w:sz w:val="28"/>
          <w:szCs w:val="28"/>
        </w:rPr>
        <w:t xml:space="preserve"> </w:t>
      </w:r>
      <w:r w:rsidRPr="00AE2F8B">
        <w:rPr>
          <w:rFonts w:ascii="Times New Roman" w:hAnsi="Times New Roman" w:cs="Times New Roman"/>
          <w:b w:val="0"/>
          <w:sz w:val="28"/>
          <w:szCs w:val="28"/>
        </w:rPr>
        <w:t>нормативных затрат</w:t>
      </w:r>
      <w:r w:rsidR="00FD080F" w:rsidRPr="00AE2F8B">
        <w:rPr>
          <w:rFonts w:ascii="Times New Roman" w:hAnsi="Times New Roman" w:cs="Times New Roman"/>
          <w:b w:val="0"/>
          <w:sz w:val="28"/>
          <w:szCs w:val="28"/>
        </w:rPr>
        <w:t>,</w:t>
      </w:r>
      <w:r w:rsidRPr="00AE2F8B">
        <w:rPr>
          <w:rFonts w:ascii="Times New Roman" w:hAnsi="Times New Roman" w:cs="Times New Roman"/>
          <w:b w:val="0"/>
          <w:sz w:val="28"/>
          <w:szCs w:val="28"/>
        </w:rPr>
        <w:t xml:space="preserve"> до 1 августа 2016 года;</w:t>
      </w:r>
    </w:p>
    <w:p w:rsidR="003C683D" w:rsidRPr="00AE2F8B" w:rsidRDefault="003C683D" w:rsidP="003C683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 Пред</w:t>
      </w:r>
      <w:r w:rsid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ставить указанные постановления</w:t>
      </w:r>
      <w:r w:rsidRPr="00AE2F8B">
        <w:rPr>
          <w:rFonts w:ascii="Times New Roman" w:hAnsi="Times New Roman" w:cs="Times New Roman"/>
          <w:b w:val="0"/>
          <w:sz w:val="28"/>
          <w:szCs w:val="28"/>
        </w:rPr>
        <w:t xml:space="preserve"> мэрии городского округа Тольятти в департамент эконо</w:t>
      </w:r>
      <w:bookmarkStart w:id="0" w:name="_GoBack"/>
      <w:bookmarkEnd w:id="0"/>
      <w:r w:rsidRPr="00AE2F8B">
        <w:rPr>
          <w:rFonts w:ascii="Times New Roman" w:hAnsi="Times New Roman" w:cs="Times New Roman"/>
          <w:b w:val="0"/>
          <w:sz w:val="28"/>
          <w:szCs w:val="28"/>
        </w:rPr>
        <w:t xml:space="preserve">мического развития мэрии городского округа Тольятти </w:t>
      </w:r>
      <w:r w:rsidRP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размещения в единой информационной системе в сфере закупок в течение 2 рабочих дней после дня их издания.</w:t>
      </w:r>
    </w:p>
    <w:p w:rsidR="003C683D" w:rsidRPr="00AE2F8B" w:rsidRDefault="003C683D" w:rsidP="003C683D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Управлению по оргработе и связям с общественностью мэрии городского округа Тольятти (Алексеев А.А.) опубликовать настоящее постановление в газете «Городские Ведомости».</w:t>
      </w:r>
    </w:p>
    <w:p w:rsidR="003C683D" w:rsidRPr="00AE2F8B" w:rsidRDefault="003C683D" w:rsidP="003C683D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 первого</w:t>
      </w:r>
      <w:proofErr w:type="gramEnd"/>
      <w:r w:rsidRPr="00AE2F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заместителя мэра Бузинного А.Ю.</w:t>
      </w:r>
    </w:p>
    <w:p w:rsidR="00FC62CF" w:rsidRPr="00AE2F8B" w:rsidRDefault="00FC62CF" w:rsidP="003C683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62CF" w:rsidRPr="00AE2F8B" w:rsidRDefault="00FC62CF" w:rsidP="00FC62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2CF" w:rsidRPr="00AE2F8B" w:rsidRDefault="00FC62CF" w:rsidP="00FC62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2CF" w:rsidRPr="00C527BE" w:rsidRDefault="00FC62CF" w:rsidP="00FC62CF">
      <w:pPr>
        <w:widowControl w:val="0"/>
        <w:autoSpaceDE w:val="0"/>
        <w:autoSpaceDN w:val="0"/>
        <w:adjustRightInd w:val="0"/>
        <w:spacing w:after="0" w:line="360" w:lineRule="auto"/>
      </w:pPr>
      <w:r w:rsidRPr="00AE2F8B">
        <w:rPr>
          <w:rFonts w:ascii="Times New Roman" w:hAnsi="Times New Roman" w:cs="Times New Roman"/>
          <w:sz w:val="28"/>
          <w:szCs w:val="28"/>
        </w:rPr>
        <w:t>Мэр                                                                                                       С.И.Андреев</w:t>
      </w:r>
    </w:p>
    <w:p w:rsidR="00744A8F" w:rsidRDefault="00744A8F"/>
    <w:sectPr w:rsidR="00744A8F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079"/>
    <w:multiLevelType w:val="hybridMultilevel"/>
    <w:tmpl w:val="A4E8EFE6"/>
    <w:lvl w:ilvl="0" w:tplc="7022392C">
      <w:start w:val="1"/>
      <w:numFmt w:val="decimal"/>
      <w:lvlText w:val="%1."/>
      <w:lvlJc w:val="left"/>
      <w:pPr>
        <w:ind w:left="1048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CF"/>
    <w:rsid w:val="000F4AF9"/>
    <w:rsid w:val="001A10E2"/>
    <w:rsid w:val="003C683D"/>
    <w:rsid w:val="0061119D"/>
    <w:rsid w:val="00744A8F"/>
    <w:rsid w:val="007857CE"/>
    <w:rsid w:val="007A4F30"/>
    <w:rsid w:val="00806A1C"/>
    <w:rsid w:val="0086516E"/>
    <w:rsid w:val="009E36BC"/>
    <w:rsid w:val="009F4DEA"/>
    <w:rsid w:val="00A67336"/>
    <w:rsid w:val="00AE2F8B"/>
    <w:rsid w:val="00EB1BD0"/>
    <w:rsid w:val="00F131F9"/>
    <w:rsid w:val="00F64395"/>
    <w:rsid w:val="00FC62CF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67CD2-E284-420F-9FF2-0B2AEA7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CF"/>
    <w:pPr>
      <w:ind w:left="720"/>
      <w:contextualSpacing/>
    </w:pPr>
  </w:style>
  <w:style w:type="paragraph" w:customStyle="1" w:styleId="ConsPlusNormal">
    <w:name w:val="ConsPlusNormal"/>
    <w:rsid w:val="003C6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C6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F7B85D6EFC6C306D6C11B851C86B3F806B398B210EE3D5551E2253F877AF85B713322CE40BEA4F39CF53c87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Дидык Екатерина Игоревна</cp:lastModifiedBy>
  <cp:revision>2</cp:revision>
  <cp:lastPrinted>2016-06-22T11:35:00Z</cp:lastPrinted>
  <dcterms:created xsi:type="dcterms:W3CDTF">2016-06-22T11:36:00Z</dcterms:created>
  <dcterms:modified xsi:type="dcterms:W3CDTF">2016-06-22T11:36:00Z</dcterms:modified>
</cp:coreProperties>
</file>