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F62DB6" w:rsidRDefault="00F62DB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2DB6" w:rsidRPr="00CF1569" w:rsidRDefault="00F62DB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Pr="00EB1873">
        <w:rPr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EF6585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="00AD1E85">
        <w:rPr>
          <w:b w:val="0"/>
          <w:sz w:val="28"/>
          <w:lang w:eastAsia="en-US"/>
        </w:rPr>
        <w:t>«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EF6585">
        <w:rPr>
          <w:b w:val="0"/>
          <w:sz w:val="28"/>
          <w:szCs w:val="28"/>
        </w:rPr>
        <w:t>:</w:t>
      </w:r>
    </w:p>
    <w:p w:rsidR="009E0723" w:rsidRDefault="00EF6585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7A322E">
        <w:rPr>
          <w:b w:val="0"/>
          <w:sz w:val="28"/>
          <w:szCs w:val="28"/>
        </w:rPr>
        <w:t xml:space="preserve"> приложени</w:t>
      </w:r>
      <w:r>
        <w:rPr>
          <w:b w:val="0"/>
          <w:sz w:val="28"/>
          <w:szCs w:val="28"/>
        </w:rPr>
        <w:t>и</w:t>
      </w:r>
      <w:r w:rsidR="007A322E">
        <w:rPr>
          <w:b w:val="0"/>
          <w:sz w:val="28"/>
          <w:szCs w:val="28"/>
        </w:rPr>
        <w:t xml:space="preserve"> № 1</w:t>
      </w:r>
      <w:r w:rsidR="009E0723">
        <w:rPr>
          <w:b w:val="0"/>
          <w:sz w:val="28"/>
          <w:szCs w:val="28"/>
        </w:rPr>
        <w:t>:</w:t>
      </w:r>
    </w:p>
    <w:p w:rsidR="00BE488D" w:rsidRPr="00046A23" w:rsidRDefault="00F62DB6" w:rsidP="00046A23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</w:rPr>
        <w:t>т</w:t>
      </w:r>
      <w:r w:rsidR="00BE488D" w:rsidRPr="00046A23">
        <w:rPr>
          <w:rFonts w:ascii="Times New Roman" w:hAnsi="Times New Roman"/>
          <w:bCs/>
          <w:sz w:val="28"/>
          <w:szCs w:val="28"/>
        </w:rPr>
        <w:t>аблиц</w:t>
      </w:r>
      <w:r>
        <w:rPr>
          <w:rFonts w:ascii="Times New Roman" w:hAnsi="Times New Roman"/>
          <w:bCs/>
          <w:sz w:val="28"/>
          <w:szCs w:val="28"/>
        </w:rPr>
        <w:t>е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 </w:t>
      </w:r>
      <w:r w:rsidR="00D77D07">
        <w:rPr>
          <w:rFonts w:ascii="Times New Roman" w:hAnsi="Times New Roman"/>
          <w:bCs/>
          <w:sz w:val="28"/>
          <w:szCs w:val="28"/>
        </w:rPr>
        <w:t>1</w:t>
      </w:r>
      <w:r w:rsidR="004E6435">
        <w:rPr>
          <w:rFonts w:ascii="Times New Roman" w:hAnsi="Times New Roman"/>
          <w:bCs/>
          <w:sz w:val="28"/>
          <w:szCs w:val="28"/>
        </w:rPr>
        <w:t>8</w:t>
      </w:r>
      <w:proofErr w:type="gramEnd"/>
      <w:r w:rsidR="004E6435">
        <w:rPr>
          <w:rFonts w:ascii="Times New Roman" w:hAnsi="Times New Roman"/>
          <w:bCs/>
          <w:sz w:val="28"/>
          <w:szCs w:val="28"/>
        </w:rPr>
        <w:t xml:space="preserve"> в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раздел</w:t>
      </w:r>
      <w:r w:rsidR="004E6435">
        <w:rPr>
          <w:rFonts w:ascii="Times New Roman" w:hAnsi="Times New Roman"/>
          <w:bCs/>
          <w:sz w:val="28"/>
          <w:szCs w:val="28"/>
        </w:rPr>
        <w:t>е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 </w:t>
      </w:r>
      <w:r w:rsidR="00AD1E85">
        <w:rPr>
          <w:rFonts w:ascii="Times New Roman" w:hAnsi="Times New Roman"/>
          <w:bCs/>
          <w:sz w:val="28"/>
          <w:szCs w:val="28"/>
        </w:rPr>
        <w:t>«</w:t>
      </w:r>
      <w:r w:rsidR="00BE488D" w:rsidRPr="00046A23">
        <w:rPr>
          <w:rFonts w:ascii="Times New Roman" w:hAnsi="Times New Roman"/>
          <w:bCs/>
          <w:sz w:val="28"/>
          <w:szCs w:val="28"/>
        </w:rPr>
        <w:t xml:space="preserve">МКУ </w:t>
      </w:r>
      <w:proofErr w:type="spellStart"/>
      <w:r w:rsidR="00BE488D" w:rsidRPr="00046A23">
        <w:rPr>
          <w:rFonts w:ascii="Times New Roman" w:hAnsi="Times New Roman"/>
          <w:bCs/>
          <w:sz w:val="28"/>
          <w:szCs w:val="28"/>
        </w:rPr>
        <w:t>г.о</w:t>
      </w:r>
      <w:proofErr w:type="spellEnd"/>
      <w:r w:rsidR="00BE488D" w:rsidRPr="00046A23">
        <w:rPr>
          <w:rFonts w:ascii="Times New Roman" w:hAnsi="Times New Roman"/>
          <w:bCs/>
          <w:sz w:val="28"/>
          <w:szCs w:val="28"/>
        </w:rPr>
        <w:t xml:space="preserve">. </w:t>
      </w:r>
      <w:r w:rsidR="004E6435">
        <w:rPr>
          <w:rFonts w:ascii="Times New Roman" w:hAnsi="Times New Roman"/>
          <w:bCs/>
          <w:sz w:val="28"/>
          <w:szCs w:val="28"/>
        </w:rPr>
        <w:t>ЦХТО</w:t>
      </w:r>
      <w:r w:rsidR="00BE488D" w:rsidRPr="00046A23">
        <w:rPr>
          <w:rFonts w:ascii="Times New Roman" w:hAnsi="Times New Roman"/>
          <w:bCs/>
          <w:sz w:val="28"/>
          <w:szCs w:val="28"/>
        </w:rPr>
        <w:t>»</w:t>
      </w:r>
      <w:r w:rsidR="000423B9">
        <w:rPr>
          <w:rFonts w:ascii="Times New Roman" w:hAnsi="Times New Roman"/>
          <w:bCs/>
          <w:sz w:val="28"/>
          <w:szCs w:val="28"/>
        </w:rPr>
        <w:t xml:space="preserve"> в столбце 5 пункта 1 цифры «8,5» заменить цифрами «8.74».</w:t>
      </w:r>
    </w:p>
    <w:p w:rsidR="00351006" w:rsidRDefault="00351006" w:rsidP="001A13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423B9" w:rsidRDefault="000423B9" w:rsidP="001A1393">
      <w:pPr>
        <w:spacing w:line="360" w:lineRule="auto"/>
        <w:jc w:val="both"/>
        <w:rPr>
          <w:bCs/>
          <w:sz w:val="28"/>
          <w:szCs w:val="28"/>
        </w:rPr>
      </w:pPr>
    </w:p>
    <w:p w:rsidR="000423B9" w:rsidRDefault="000423B9" w:rsidP="001A1393">
      <w:pPr>
        <w:spacing w:line="360" w:lineRule="auto"/>
        <w:jc w:val="both"/>
        <w:rPr>
          <w:bCs/>
          <w:sz w:val="28"/>
          <w:szCs w:val="28"/>
        </w:rPr>
      </w:pPr>
    </w:p>
    <w:p w:rsidR="000423B9" w:rsidRDefault="000423B9" w:rsidP="001A1393">
      <w:pPr>
        <w:spacing w:line="360" w:lineRule="auto"/>
        <w:jc w:val="both"/>
        <w:rPr>
          <w:bCs/>
          <w:sz w:val="28"/>
          <w:szCs w:val="28"/>
        </w:rPr>
      </w:pPr>
    </w:p>
    <w:p w:rsidR="000423B9" w:rsidRDefault="000423B9" w:rsidP="001A1393">
      <w:pPr>
        <w:spacing w:line="360" w:lineRule="auto"/>
        <w:jc w:val="both"/>
        <w:rPr>
          <w:bCs/>
          <w:sz w:val="28"/>
          <w:szCs w:val="28"/>
        </w:rPr>
      </w:pPr>
      <w:bookmarkStart w:id="0" w:name="_GoBack"/>
      <w:bookmarkEnd w:id="0"/>
    </w:p>
    <w:p w:rsidR="00680988" w:rsidRPr="00680988" w:rsidRDefault="00680988" w:rsidP="00680988">
      <w:pPr>
        <w:pStyle w:val="aa"/>
        <w:numPr>
          <w:ilvl w:val="2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80988">
        <w:rPr>
          <w:rFonts w:ascii="Times New Roman" w:hAnsi="Times New Roman"/>
          <w:bCs/>
          <w:sz w:val="28"/>
          <w:szCs w:val="28"/>
        </w:rPr>
        <w:lastRenderedPageBreak/>
        <w:t>Таблицу 54 изложить в следующей редакции:</w:t>
      </w:r>
    </w:p>
    <w:p w:rsidR="00680988" w:rsidRPr="00680988" w:rsidRDefault="00680988" w:rsidP="00680988">
      <w:pPr>
        <w:jc w:val="right"/>
        <w:rPr>
          <w:sz w:val="28"/>
          <w:szCs w:val="28"/>
        </w:rPr>
      </w:pPr>
      <w:r w:rsidRPr="00680988">
        <w:rPr>
          <w:sz w:val="28"/>
          <w:szCs w:val="28"/>
        </w:rPr>
        <w:t>Таблица 54</w:t>
      </w:r>
    </w:p>
    <w:p w:rsidR="00680988" w:rsidRDefault="00680988" w:rsidP="006809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80988" w:rsidRPr="00680988" w:rsidRDefault="00680988" w:rsidP="00680988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680988">
        <w:rPr>
          <w:sz w:val="28"/>
          <w:szCs w:val="28"/>
        </w:rPr>
        <w:t>Норматив</w:t>
      </w:r>
      <w:r w:rsidRPr="00680988">
        <w:rPr>
          <w:bCs/>
          <w:sz w:val="28"/>
          <w:szCs w:val="28"/>
        </w:rPr>
        <w:t xml:space="preserve"> затрат на приобретение горюче-смазочных материалов </w:t>
      </w:r>
    </w:p>
    <w:p w:rsidR="00680988" w:rsidRPr="00341099" w:rsidRDefault="00680988" w:rsidP="00680988">
      <w:pPr>
        <w:autoSpaceDE w:val="0"/>
        <w:autoSpaceDN w:val="0"/>
        <w:adjustRightInd w:val="0"/>
        <w:ind w:firstLine="540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36"/>
        <w:gridCol w:w="1475"/>
        <w:gridCol w:w="1090"/>
        <w:gridCol w:w="992"/>
        <w:gridCol w:w="1602"/>
        <w:gridCol w:w="1134"/>
        <w:gridCol w:w="1049"/>
        <w:gridCol w:w="1355"/>
      </w:tblGrid>
      <w:tr w:rsidR="00680988" w:rsidRPr="00341099" w:rsidTr="00680988">
        <w:trPr>
          <w:trHeight w:val="1130"/>
        </w:trPr>
        <w:tc>
          <w:tcPr>
            <w:tcW w:w="347" w:type="pct"/>
            <w:gridSpan w:val="2"/>
            <w:shd w:val="clear" w:color="auto" w:fill="auto"/>
            <w:vAlign w:val="center"/>
            <w:hideMark/>
          </w:tcPr>
          <w:p w:rsidR="00680988" w:rsidRPr="00341099" w:rsidRDefault="00680988" w:rsidP="003E6B5D">
            <w:pPr>
              <w:jc w:val="center"/>
            </w:pPr>
            <w:r w:rsidRPr="00341099">
              <w:t>№ п/п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proofErr w:type="spellStart"/>
            <w:r w:rsidRPr="00680988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680988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 xml:space="preserve">Единица </w:t>
            </w:r>
            <w:proofErr w:type="spellStart"/>
            <w:r w:rsidRPr="00680988">
              <w:rPr>
                <w:sz w:val="22"/>
                <w:szCs w:val="22"/>
              </w:rPr>
              <w:t>изм</w:t>
            </w:r>
            <w:proofErr w:type="spellEnd"/>
            <w:r w:rsidRPr="00680988">
              <w:rPr>
                <w:sz w:val="22"/>
                <w:szCs w:val="22"/>
              </w:rPr>
              <w:t>-я</w:t>
            </w:r>
          </w:p>
        </w:tc>
        <w:tc>
          <w:tcPr>
            <w:tcW w:w="531" w:type="pct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Норма расхода топлива на 100 км пробега</w:t>
            </w:r>
          </w:p>
        </w:tc>
        <w:tc>
          <w:tcPr>
            <w:tcW w:w="857" w:type="pct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 xml:space="preserve">Километраж </w:t>
            </w:r>
            <w:proofErr w:type="spellStart"/>
            <w:r w:rsidRPr="00680988">
              <w:rPr>
                <w:sz w:val="22"/>
                <w:szCs w:val="22"/>
              </w:rPr>
              <w:t>использова</w:t>
            </w:r>
            <w:r>
              <w:rPr>
                <w:sz w:val="22"/>
                <w:szCs w:val="22"/>
              </w:rPr>
              <w:t>-</w:t>
            </w:r>
            <w:r w:rsidRPr="00680988">
              <w:rPr>
                <w:sz w:val="22"/>
                <w:szCs w:val="22"/>
              </w:rPr>
              <w:t>ния</w:t>
            </w:r>
            <w:proofErr w:type="spellEnd"/>
            <w:r w:rsidRPr="00680988">
              <w:rPr>
                <w:sz w:val="22"/>
                <w:szCs w:val="22"/>
              </w:rPr>
              <w:t xml:space="preserve"> транспортного средства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 xml:space="preserve">Предельное кол-во на один </w:t>
            </w:r>
            <w:proofErr w:type="spellStart"/>
            <w:r w:rsidRPr="00680988">
              <w:rPr>
                <w:sz w:val="22"/>
                <w:szCs w:val="22"/>
              </w:rPr>
              <w:t>автомо</w:t>
            </w:r>
            <w:r>
              <w:rPr>
                <w:sz w:val="22"/>
                <w:szCs w:val="22"/>
              </w:rPr>
              <w:t>-</w:t>
            </w:r>
            <w:r w:rsidRPr="00680988">
              <w:rPr>
                <w:sz w:val="22"/>
                <w:szCs w:val="22"/>
              </w:rPr>
              <w:t>биль</w:t>
            </w:r>
            <w:proofErr w:type="spellEnd"/>
            <w:r w:rsidRPr="00680988">
              <w:rPr>
                <w:sz w:val="22"/>
                <w:szCs w:val="22"/>
              </w:rPr>
              <w:t xml:space="preserve"> в год, л.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680988" w:rsidRPr="00680988" w:rsidRDefault="00680988" w:rsidP="00680988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Нормативная цена за единицу,</w:t>
            </w:r>
            <w:r w:rsidRPr="00680988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Нормативная сумма на один автомобиль в год, руб.</w:t>
            </w:r>
          </w:p>
        </w:tc>
      </w:tr>
      <w:tr w:rsidR="00680988" w:rsidRPr="00341099" w:rsidTr="003E6B5D">
        <w:trPr>
          <w:trHeight w:val="75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 xml:space="preserve">МКУ </w:t>
            </w:r>
            <w:proofErr w:type="spellStart"/>
            <w:r w:rsidRPr="00680988">
              <w:rPr>
                <w:sz w:val="22"/>
                <w:szCs w:val="22"/>
              </w:rPr>
              <w:t>г.о</w:t>
            </w:r>
            <w:proofErr w:type="spellEnd"/>
            <w:r w:rsidRPr="00680988">
              <w:rPr>
                <w:sz w:val="22"/>
                <w:szCs w:val="22"/>
              </w:rPr>
              <w:t>. Тольятти «ЦХТО»</w:t>
            </w:r>
          </w:p>
        </w:tc>
      </w:tr>
      <w:tr w:rsidR="00680988" w:rsidRPr="00341099" w:rsidTr="00680988">
        <w:trPr>
          <w:trHeight w:val="280"/>
        </w:trPr>
        <w:tc>
          <w:tcPr>
            <w:tcW w:w="274" w:type="pct"/>
            <w:vAlign w:val="center"/>
          </w:tcPr>
          <w:p w:rsidR="00680988" w:rsidRPr="00CD288E" w:rsidRDefault="00680988" w:rsidP="003E6B5D">
            <w:pPr>
              <w:jc w:val="center"/>
            </w:pPr>
            <w:r w:rsidRPr="00CD288E">
              <w:t>1.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Бензин АИ-92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л.</w:t>
            </w:r>
          </w:p>
        </w:tc>
        <w:tc>
          <w:tcPr>
            <w:tcW w:w="531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10,7</w:t>
            </w:r>
          </w:p>
        </w:tc>
        <w:tc>
          <w:tcPr>
            <w:tcW w:w="857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30 276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3 240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45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color w:val="000000"/>
                <w:sz w:val="22"/>
                <w:szCs w:val="22"/>
              </w:rPr>
            </w:pPr>
            <w:r w:rsidRPr="00680988">
              <w:rPr>
                <w:color w:val="000000"/>
                <w:sz w:val="22"/>
                <w:szCs w:val="22"/>
              </w:rPr>
              <w:t>136 080</w:t>
            </w:r>
          </w:p>
        </w:tc>
      </w:tr>
      <w:tr w:rsidR="00680988" w:rsidRPr="00341099" w:rsidTr="00680988">
        <w:trPr>
          <w:trHeight w:val="315"/>
        </w:trPr>
        <w:tc>
          <w:tcPr>
            <w:tcW w:w="274" w:type="pct"/>
            <w:vAlign w:val="center"/>
          </w:tcPr>
          <w:p w:rsidR="00680988" w:rsidRPr="00CD288E" w:rsidRDefault="00680988" w:rsidP="003E6B5D">
            <w:pPr>
              <w:jc w:val="center"/>
            </w:pPr>
            <w:r w:rsidRPr="00CD288E">
              <w:t>2.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Бензин АИ-95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л.</w:t>
            </w:r>
          </w:p>
        </w:tc>
        <w:tc>
          <w:tcPr>
            <w:tcW w:w="531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10,7</w:t>
            </w:r>
          </w:p>
        </w:tc>
        <w:tc>
          <w:tcPr>
            <w:tcW w:w="857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30 276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3 240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50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color w:val="000000"/>
                <w:sz w:val="22"/>
                <w:szCs w:val="22"/>
              </w:rPr>
            </w:pPr>
            <w:r w:rsidRPr="00680988">
              <w:rPr>
                <w:color w:val="000000"/>
                <w:sz w:val="22"/>
                <w:szCs w:val="22"/>
              </w:rPr>
              <w:t>152 280</w:t>
            </w:r>
          </w:p>
        </w:tc>
      </w:tr>
      <w:tr w:rsidR="00680988" w:rsidRPr="00341099" w:rsidTr="00680988">
        <w:trPr>
          <w:trHeight w:val="315"/>
        </w:trPr>
        <w:tc>
          <w:tcPr>
            <w:tcW w:w="274" w:type="pct"/>
            <w:vAlign w:val="center"/>
          </w:tcPr>
          <w:p w:rsidR="00680988" w:rsidRPr="00CD288E" w:rsidRDefault="00680988" w:rsidP="003E6B5D">
            <w:pPr>
              <w:jc w:val="center"/>
            </w:pPr>
            <w:r w:rsidRPr="00CD288E">
              <w:t>3.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Топливо дизельное летнее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л.</w:t>
            </w:r>
          </w:p>
        </w:tc>
        <w:tc>
          <w:tcPr>
            <w:tcW w:w="531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25</w:t>
            </w:r>
          </w:p>
        </w:tc>
        <w:tc>
          <w:tcPr>
            <w:tcW w:w="857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30 276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7 570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50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color w:val="000000"/>
                <w:sz w:val="22"/>
                <w:szCs w:val="22"/>
              </w:rPr>
            </w:pPr>
            <w:r w:rsidRPr="00680988">
              <w:rPr>
                <w:color w:val="000000"/>
                <w:sz w:val="22"/>
                <w:szCs w:val="22"/>
              </w:rPr>
              <w:t>348 220</w:t>
            </w:r>
          </w:p>
        </w:tc>
      </w:tr>
      <w:tr w:rsidR="00680988" w:rsidRPr="00341099" w:rsidTr="00680988">
        <w:trPr>
          <w:trHeight w:val="315"/>
        </w:trPr>
        <w:tc>
          <w:tcPr>
            <w:tcW w:w="274" w:type="pct"/>
            <w:vAlign w:val="center"/>
          </w:tcPr>
          <w:p w:rsidR="00680988" w:rsidRPr="00CD288E" w:rsidRDefault="00680988" w:rsidP="003E6B5D">
            <w:pPr>
              <w:jc w:val="center"/>
            </w:pPr>
            <w:r w:rsidRPr="00CD288E">
              <w:t>4.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Топливо дизельное зимнее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л.</w:t>
            </w:r>
          </w:p>
        </w:tc>
        <w:tc>
          <w:tcPr>
            <w:tcW w:w="531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30</w:t>
            </w:r>
          </w:p>
        </w:tc>
        <w:tc>
          <w:tcPr>
            <w:tcW w:w="857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30 276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9 083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 w:rsidRPr="00680988">
              <w:rPr>
                <w:sz w:val="22"/>
                <w:szCs w:val="22"/>
              </w:rPr>
              <w:t>55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color w:val="000000"/>
                <w:sz w:val="22"/>
                <w:szCs w:val="22"/>
              </w:rPr>
            </w:pPr>
            <w:r w:rsidRPr="00680988">
              <w:rPr>
                <w:color w:val="000000"/>
                <w:sz w:val="22"/>
                <w:szCs w:val="22"/>
              </w:rPr>
              <w:t>454 150</w:t>
            </w:r>
          </w:p>
        </w:tc>
      </w:tr>
      <w:tr w:rsidR="00680988" w:rsidRPr="00341099" w:rsidTr="00680988">
        <w:trPr>
          <w:trHeight w:val="315"/>
        </w:trPr>
        <w:tc>
          <w:tcPr>
            <w:tcW w:w="274" w:type="pct"/>
            <w:vAlign w:val="center"/>
          </w:tcPr>
          <w:p w:rsidR="00680988" w:rsidRPr="00CD288E" w:rsidRDefault="00680988" w:rsidP="003E6B5D">
            <w:pPr>
              <w:jc w:val="center"/>
            </w:pPr>
            <w:r>
              <w:t>5.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горючий природный компримированный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31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857" w:type="pct"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30 276</w:t>
            </w:r>
          </w:p>
        </w:tc>
        <w:tc>
          <w:tcPr>
            <w:tcW w:w="607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680988" w:rsidRPr="00680988" w:rsidRDefault="00680988" w:rsidP="003E6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52 812</w:t>
            </w:r>
          </w:p>
        </w:tc>
      </w:tr>
    </w:tbl>
    <w:p w:rsidR="00680988" w:rsidRDefault="00680988" w:rsidP="00680988">
      <w:pPr>
        <w:pStyle w:val="aa"/>
        <w:spacing w:line="360" w:lineRule="auto"/>
        <w:ind w:left="504"/>
        <w:jc w:val="both"/>
        <w:rPr>
          <w:rFonts w:ascii="Times New Roman" w:hAnsi="Times New Roman"/>
          <w:bCs/>
          <w:sz w:val="28"/>
          <w:szCs w:val="28"/>
        </w:rPr>
      </w:pPr>
    </w:p>
    <w:p w:rsidR="002D302F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F62DB6" w:rsidRDefault="00F62DB6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245DE8">
      <w:headerReference w:type="even" r:id="rId8"/>
      <w:headerReference w:type="default" r:id="rId9"/>
      <w:pgSz w:w="11907" w:h="16840" w:code="9"/>
      <w:pgMar w:top="1134" w:right="851" w:bottom="851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3C" w:rsidRDefault="0091353C" w:rsidP="00745CFE">
      <w:r>
        <w:separator/>
      </w:r>
    </w:p>
  </w:endnote>
  <w:endnote w:type="continuationSeparator" w:id="0">
    <w:p w:rsidR="0091353C" w:rsidRDefault="0091353C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3C" w:rsidRDefault="0091353C" w:rsidP="00745CFE">
      <w:r>
        <w:separator/>
      </w:r>
    </w:p>
  </w:footnote>
  <w:footnote w:type="continuationSeparator" w:id="0">
    <w:p w:rsidR="0091353C" w:rsidRDefault="0091353C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3B9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in;height:3in;visibility:visible" o:bullet="t">
        <v:imagedata r:id="rId1" o:title=""/>
      </v:shape>
    </w:pict>
  </w:numPicBullet>
  <w:numPicBullet w:numPicBulletId="1">
    <w:pict>
      <v:shape id="_x0000_i1123" type="#_x0000_t75" style="width:3in;height:3in;visibility:visible" o:bullet="t">
        <v:imagedata r:id="rId2" o:title=""/>
      </v:shape>
    </w:pict>
  </w:numPicBullet>
  <w:numPicBullet w:numPicBulletId="2">
    <w:pict>
      <v:shape id="_x0000_i1124" type="#_x0000_t75" style="width:3in;height:3in;visibility:visible" o:bullet="t">
        <v:imagedata r:id="rId3" o:title=""/>
      </v:shape>
    </w:pict>
  </w:numPicBullet>
  <w:numPicBullet w:numPicBulletId="3">
    <w:pict>
      <v:shape id="_x0000_i1125" type="#_x0000_t75" style="width:3in;height:3in;visibility:visible" o:bullet="t">
        <v:imagedata r:id="rId4" o:title=""/>
      </v:shape>
    </w:pict>
  </w:numPicBullet>
  <w:numPicBullet w:numPicBulletId="4">
    <w:pict>
      <v:shape id="_x0000_i1126" type="#_x0000_t75" style="width:3in;height:3in;visibility:visible" o:bullet="t">
        <v:imagedata r:id="rId5" o:title=""/>
      </v:shape>
    </w:pict>
  </w:numPicBullet>
  <w:numPicBullet w:numPicBulletId="5">
    <w:pict>
      <v:shape id="_x0000_i112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25"/>
  </w:num>
  <w:num w:numId="18">
    <w:abstractNumId w:val="23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14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12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6F70"/>
    <w:rsid w:val="002B7096"/>
    <w:rsid w:val="002C4060"/>
    <w:rsid w:val="002C5263"/>
    <w:rsid w:val="002C589D"/>
    <w:rsid w:val="002C59E2"/>
    <w:rsid w:val="002C6406"/>
    <w:rsid w:val="002D03AA"/>
    <w:rsid w:val="002D2F6F"/>
    <w:rsid w:val="002D302F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E6435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5B61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2C70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663C"/>
    <w:rsid w:val="009100D3"/>
    <w:rsid w:val="00910DD6"/>
    <w:rsid w:val="0091353C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584D"/>
    <w:rsid w:val="00B867DF"/>
    <w:rsid w:val="00B92384"/>
    <w:rsid w:val="00B93378"/>
    <w:rsid w:val="00B93810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3F87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31A3"/>
    <w:rsid w:val="00E45335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5739A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FD47-6C23-48D1-81D2-50E8EFC8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3</cp:revision>
  <cp:lastPrinted>2019-10-04T11:58:00Z</cp:lastPrinted>
  <dcterms:created xsi:type="dcterms:W3CDTF">2019-12-26T04:34:00Z</dcterms:created>
  <dcterms:modified xsi:type="dcterms:W3CDTF">2019-12-26T04:39:00Z</dcterms:modified>
</cp:coreProperties>
</file>