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80" w:rsidRPr="00802787" w:rsidRDefault="007A6880" w:rsidP="007A68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2787">
        <w:rPr>
          <w:rFonts w:ascii="Times New Roman" w:hAnsi="Times New Roman"/>
          <w:sz w:val="24"/>
          <w:szCs w:val="24"/>
        </w:rPr>
        <w:t>ПОЯСНИТЕЛЬНАЯ ЗАПИСКА</w:t>
      </w:r>
    </w:p>
    <w:p w:rsidR="00081139" w:rsidRPr="00802787" w:rsidRDefault="006F126F" w:rsidP="00081139">
      <w:pPr>
        <w:pStyle w:val="ConsPlusNormal"/>
        <w:jc w:val="center"/>
        <w:rPr>
          <w:sz w:val="24"/>
          <w:szCs w:val="24"/>
        </w:rPr>
      </w:pPr>
      <w:r w:rsidRPr="00802787">
        <w:rPr>
          <w:sz w:val="24"/>
          <w:szCs w:val="24"/>
        </w:rPr>
        <w:t>к проекту постановления администрации</w:t>
      </w:r>
      <w:r w:rsidR="00081139" w:rsidRPr="00802787">
        <w:rPr>
          <w:sz w:val="24"/>
          <w:szCs w:val="24"/>
        </w:rPr>
        <w:t xml:space="preserve"> «О внесении изменений в постановление администрации городского округа Тольятти от 20.09.2018 № 2778-п/1 «О  порядке осуществления закупок малого объема для обеспечения муниципальных нужд городского округа Тольятти»</w:t>
      </w:r>
    </w:p>
    <w:p w:rsidR="006F126F" w:rsidRPr="00802787" w:rsidRDefault="006F126F" w:rsidP="006F126F">
      <w:pPr>
        <w:pStyle w:val="ConsPlusNonformat"/>
        <w:jc w:val="center"/>
        <w:rPr>
          <w:rFonts w:ascii="Times New Roman" w:hAnsi="Times New Roman" w:cs="Times New Roman"/>
          <w:bCs/>
          <w:sz w:val="22"/>
          <w:szCs w:val="24"/>
        </w:rPr>
      </w:pPr>
    </w:p>
    <w:p w:rsidR="005D57F3" w:rsidRPr="00802787" w:rsidRDefault="005D57F3" w:rsidP="00AA29D8">
      <w:pPr>
        <w:pStyle w:val="ConsPlusTitle"/>
        <w:spacing w:line="25" w:lineRule="atLeast"/>
        <w:jc w:val="center"/>
        <w:rPr>
          <w:rFonts w:ascii="Times New Roman" w:hAnsi="Times New Roman" w:cs="Times New Roman"/>
          <w:b w:val="0"/>
          <w:color w:val="000000" w:themeColor="text1"/>
          <w:szCs w:val="24"/>
        </w:rPr>
      </w:pPr>
    </w:p>
    <w:p w:rsidR="00402B09" w:rsidRPr="007C340F" w:rsidRDefault="001B0948" w:rsidP="00E50319">
      <w:pPr>
        <w:pStyle w:val="a8"/>
        <w:numPr>
          <w:ilvl w:val="0"/>
          <w:numId w:val="1"/>
        </w:numPr>
        <w:spacing w:after="0" w:line="25" w:lineRule="atLeas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C340F">
        <w:rPr>
          <w:rFonts w:ascii="Times New Roman" w:hAnsi="Times New Roman"/>
          <w:bCs/>
          <w:sz w:val="28"/>
          <w:szCs w:val="28"/>
          <w:lang w:val="ru-RU"/>
        </w:rPr>
        <w:t>В целях совершенствования</w:t>
      </w:r>
      <w:r w:rsidR="00BB23DD" w:rsidRPr="007C340F">
        <w:rPr>
          <w:rFonts w:ascii="Times New Roman" w:hAnsi="Times New Roman"/>
          <w:sz w:val="28"/>
          <w:szCs w:val="28"/>
        </w:rPr>
        <w:t xml:space="preserve"> </w:t>
      </w:r>
      <w:r w:rsidR="00BB23DD" w:rsidRPr="007C340F">
        <w:rPr>
          <w:rFonts w:ascii="Times New Roman" w:hAnsi="Times New Roman"/>
          <w:bCs/>
          <w:sz w:val="28"/>
          <w:szCs w:val="28"/>
        </w:rPr>
        <w:t>работы электронного магазина</w:t>
      </w:r>
      <w:r w:rsidR="00BB23DD" w:rsidRPr="007C340F">
        <w:rPr>
          <w:rFonts w:ascii="Times New Roman" w:hAnsi="Times New Roman"/>
          <w:bCs/>
          <w:sz w:val="28"/>
          <w:szCs w:val="28"/>
          <w:lang w:val="ru-RU"/>
        </w:rPr>
        <w:t xml:space="preserve"> (далее - </w:t>
      </w:r>
      <w:r w:rsidR="00BB23DD" w:rsidRPr="007C340F">
        <w:rPr>
          <w:rFonts w:ascii="Times New Roman" w:hAnsi="Times New Roman"/>
          <w:bCs/>
          <w:sz w:val="28"/>
          <w:szCs w:val="28"/>
          <w:lang w:val="en-US"/>
        </w:rPr>
        <w:t>OTC</w:t>
      </w:r>
      <w:r w:rsidR="00BB23DD" w:rsidRPr="007C340F">
        <w:rPr>
          <w:rFonts w:ascii="Times New Roman" w:hAnsi="Times New Roman"/>
          <w:bCs/>
          <w:sz w:val="28"/>
          <w:szCs w:val="28"/>
          <w:lang w:val="ru-RU"/>
        </w:rPr>
        <w:t>-</w:t>
      </w:r>
      <w:r w:rsidR="00BB23DD" w:rsidRPr="007C340F">
        <w:rPr>
          <w:rFonts w:ascii="Times New Roman" w:hAnsi="Times New Roman"/>
          <w:bCs/>
          <w:sz w:val="28"/>
          <w:szCs w:val="28"/>
          <w:lang w:val="en-US"/>
        </w:rPr>
        <w:t>market</w:t>
      </w:r>
      <w:r w:rsidR="00BB23DD" w:rsidRPr="007C340F">
        <w:rPr>
          <w:rFonts w:ascii="Times New Roman" w:hAnsi="Times New Roman"/>
          <w:bCs/>
          <w:sz w:val="28"/>
          <w:szCs w:val="28"/>
          <w:lang w:val="ru-RU"/>
        </w:rPr>
        <w:t xml:space="preserve">), повышения эффективности </w:t>
      </w:r>
      <w:r w:rsidR="007C340F" w:rsidRPr="007C340F">
        <w:rPr>
          <w:rFonts w:ascii="Times New Roman" w:hAnsi="Times New Roman"/>
          <w:bCs/>
          <w:sz w:val="28"/>
          <w:szCs w:val="28"/>
          <w:lang w:val="ru-RU"/>
        </w:rPr>
        <w:t xml:space="preserve">использования средств на закупки в </w:t>
      </w:r>
      <w:r w:rsidR="00BB23DD" w:rsidRPr="007C340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340F">
        <w:rPr>
          <w:rFonts w:ascii="Times New Roman" w:hAnsi="Times New Roman"/>
          <w:sz w:val="28"/>
          <w:szCs w:val="28"/>
        </w:rPr>
        <w:t>П</w:t>
      </w:r>
      <w:r w:rsidR="00BB23DD" w:rsidRPr="007C340F">
        <w:rPr>
          <w:rFonts w:ascii="Times New Roman" w:hAnsi="Times New Roman"/>
          <w:sz w:val="28"/>
          <w:szCs w:val="28"/>
        </w:rPr>
        <w:t>оряд</w:t>
      </w:r>
      <w:r w:rsidR="007C340F" w:rsidRPr="007C340F">
        <w:rPr>
          <w:rFonts w:ascii="Times New Roman" w:hAnsi="Times New Roman"/>
          <w:sz w:val="28"/>
          <w:szCs w:val="28"/>
          <w:lang w:val="ru-RU"/>
        </w:rPr>
        <w:t>ок</w:t>
      </w:r>
      <w:r w:rsidR="00BB23DD" w:rsidRPr="007C340F">
        <w:rPr>
          <w:rFonts w:ascii="Times New Roman" w:hAnsi="Times New Roman"/>
          <w:sz w:val="28"/>
          <w:szCs w:val="28"/>
        </w:rPr>
        <w:t xml:space="preserve"> осуществления закупок малого объема для обеспечения муниципальных нужд городского округа Тольятти</w:t>
      </w:r>
      <w:r w:rsidR="007C340F">
        <w:rPr>
          <w:rFonts w:ascii="Times New Roman" w:hAnsi="Times New Roman"/>
          <w:sz w:val="28"/>
          <w:szCs w:val="28"/>
          <w:lang w:val="ru-RU"/>
        </w:rPr>
        <w:t xml:space="preserve"> (далее – Порядок)</w:t>
      </w:r>
      <w:r w:rsidR="007C340F" w:rsidRPr="007C340F">
        <w:rPr>
          <w:rFonts w:ascii="Times New Roman" w:hAnsi="Times New Roman"/>
          <w:bCs/>
          <w:sz w:val="28"/>
          <w:szCs w:val="28"/>
          <w:lang w:val="ru-RU"/>
        </w:rPr>
        <w:t xml:space="preserve"> внесены следующие изменения</w:t>
      </w:r>
      <w:r w:rsidR="00402B09" w:rsidRPr="007C340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7C340F" w:rsidRDefault="00A20678" w:rsidP="007C340F">
      <w:pPr>
        <w:autoSpaceDE w:val="0"/>
        <w:autoSpaceDN w:val="0"/>
        <w:adjustRightInd w:val="0"/>
        <w:spacing w:after="0" w:line="25" w:lineRule="atLeast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12086D" w:rsidRPr="007C340F">
        <w:rPr>
          <w:rFonts w:ascii="Times New Roman" w:hAnsi="Times New Roman"/>
          <w:bCs/>
          <w:sz w:val="28"/>
          <w:szCs w:val="28"/>
        </w:rPr>
        <w:t xml:space="preserve">роектом постановления предлагается </w:t>
      </w:r>
      <w:r w:rsidR="00340CBE" w:rsidRPr="007C340F">
        <w:rPr>
          <w:rFonts w:ascii="Times New Roman" w:hAnsi="Times New Roman"/>
          <w:bCs/>
          <w:sz w:val="28"/>
          <w:szCs w:val="28"/>
        </w:rPr>
        <w:t xml:space="preserve">реализовать возможность осуществления закупок </w:t>
      </w:r>
      <w:r w:rsidR="00C14480" w:rsidRPr="007C340F">
        <w:rPr>
          <w:rFonts w:ascii="Times New Roman" w:hAnsi="Times New Roman"/>
          <w:bCs/>
          <w:sz w:val="28"/>
          <w:szCs w:val="28"/>
        </w:rPr>
        <w:t xml:space="preserve"> через</w:t>
      </w:r>
      <w:r w:rsidR="006C0D5A" w:rsidRPr="007C340F">
        <w:rPr>
          <w:rFonts w:ascii="Times New Roman" w:hAnsi="Times New Roman"/>
          <w:bCs/>
          <w:sz w:val="28"/>
          <w:szCs w:val="28"/>
        </w:rPr>
        <w:t xml:space="preserve"> </w:t>
      </w:r>
      <w:r w:rsidR="006C0D5A" w:rsidRPr="007C340F">
        <w:rPr>
          <w:rFonts w:ascii="Times New Roman" w:hAnsi="Times New Roman"/>
          <w:bCs/>
          <w:sz w:val="28"/>
          <w:szCs w:val="28"/>
          <w:lang w:val="en-US"/>
        </w:rPr>
        <w:t>OTC</w:t>
      </w:r>
      <w:r w:rsidR="006C0D5A" w:rsidRPr="007C340F">
        <w:rPr>
          <w:rFonts w:ascii="Times New Roman" w:hAnsi="Times New Roman"/>
          <w:bCs/>
          <w:sz w:val="28"/>
          <w:szCs w:val="28"/>
        </w:rPr>
        <w:t>-</w:t>
      </w:r>
      <w:r w:rsidR="006C0D5A" w:rsidRPr="007C340F">
        <w:rPr>
          <w:rFonts w:ascii="Times New Roman" w:hAnsi="Times New Roman"/>
          <w:bCs/>
          <w:sz w:val="28"/>
          <w:szCs w:val="28"/>
          <w:lang w:val="en-US"/>
        </w:rPr>
        <w:t>market</w:t>
      </w:r>
      <w:r w:rsidR="00C14480" w:rsidRPr="007C340F">
        <w:rPr>
          <w:rFonts w:ascii="Times New Roman" w:hAnsi="Times New Roman"/>
          <w:bCs/>
          <w:sz w:val="28"/>
          <w:szCs w:val="28"/>
        </w:rPr>
        <w:t xml:space="preserve"> </w:t>
      </w:r>
      <w:r w:rsidR="00B45C58" w:rsidRPr="007C340F">
        <w:rPr>
          <w:rFonts w:ascii="Times New Roman" w:hAnsi="Times New Roman"/>
          <w:bCs/>
          <w:sz w:val="28"/>
          <w:szCs w:val="28"/>
        </w:rPr>
        <w:t>в случае,</w:t>
      </w:r>
      <w:r w:rsidR="00340CBE" w:rsidRPr="007C340F">
        <w:rPr>
          <w:rFonts w:ascii="Times New Roman" w:hAnsi="Times New Roman"/>
          <w:bCs/>
          <w:sz w:val="28"/>
          <w:szCs w:val="28"/>
        </w:rPr>
        <w:t xml:space="preserve"> </w:t>
      </w:r>
      <w:r w:rsidR="00B45C58" w:rsidRPr="007C340F">
        <w:rPr>
          <w:rFonts w:ascii="Times New Roman" w:eastAsiaTheme="minorHAnsi" w:hAnsi="Times New Roman"/>
          <w:sz w:val="28"/>
          <w:szCs w:val="28"/>
        </w:rPr>
        <w:t>если невозможно определить количество тре</w:t>
      </w:r>
      <w:r w:rsidR="006C0D5A" w:rsidRPr="007C340F">
        <w:rPr>
          <w:rFonts w:ascii="Times New Roman" w:eastAsiaTheme="minorHAnsi" w:hAnsi="Times New Roman"/>
          <w:sz w:val="28"/>
          <w:szCs w:val="28"/>
        </w:rPr>
        <w:t xml:space="preserve">буемого </w:t>
      </w:r>
      <w:r w:rsidR="007C340F">
        <w:rPr>
          <w:rFonts w:ascii="Times New Roman" w:eastAsiaTheme="minorHAnsi" w:hAnsi="Times New Roman"/>
          <w:sz w:val="28"/>
          <w:szCs w:val="28"/>
        </w:rPr>
        <w:t>товара (работы, услуги)</w:t>
      </w:r>
      <w:r w:rsidR="008F49E4">
        <w:rPr>
          <w:rFonts w:ascii="Times New Roman" w:eastAsiaTheme="minorHAnsi" w:hAnsi="Times New Roman"/>
          <w:sz w:val="28"/>
          <w:szCs w:val="28"/>
        </w:rPr>
        <w:t>,</w:t>
      </w:r>
      <w:r w:rsidR="007C340F">
        <w:rPr>
          <w:rFonts w:ascii="Times New Roman" w:eastAsiaTheme="minorHAnsi" w:hAnsi="Times New Roman"/>
          <w:sz w:val="28"/>
          <w:szCs w:val="28"/>
        </w:rPr>
        <w:t xml:space="preserve"> в соответствии со статьей  22 </w:t>
      </w:r>
      <w:r w:rsidR="007C340F" w:rsidRPr="007C340F">
        <w:rPr>
          <w:rFonts w:ascii="Times New Roman" w:hAnsi="Times New Roman"/>
          <w:bCs/>
          <w:sz w:val="28"/>
          <w:szCs w:val="28"/>
        </w:rPr>
        <w:t>Федерального закона № 44-Ф</w:t>
      </w:r>
      <w:r w:rsidR="007C340F">
        <w:rPr>
          <w:rFonts w:ascii="Times New Roman" w:eastAsiaTheme="minorHAnsi" w:hAnsi="Times New Roman"/>
          <w:sz w:val="28"/>
          <w:szCs w:val="28"/>
        </w:rPr>
        <w:t>З.</w:t>
      </w:r>
    </w:p>
    <w:p w:rsidR="00A20678" w:rsidRDefault="00A20678" w:rsidP="00A20678">
      <w:pPr>
        <w:autoSpaceDE w:val="0"/>
        <w:autoSpaceDN w:val="0"/>
        <w:adjustRightInd w:val="0"/>
        <w:spacing w:after="0" w:line="25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B45C58" w:rsidRPr="007C340F">
        <w:rPr>
          <w:rFonts w:ascii="Times New Roman" w:hAnsi="Times New Roman"/>
          <w:bCs/>
          <w:sz w:val="28"/>
          <w:szCs w:val="28"/>
        </w:rPr>
        <w:t xml:space="preserve"> Порядок внесены изменения, направленные на </w:t>
      </w:r>
      <w:r>
        <w:rPr>
          <w:rFonts w:ascii="Times New Roman" w:hAnsi="Times New Roman"/>
          <w:bCs/>
          <w:sz w:val="28"/>
          <w:szCs w:val="28"/>
        </w:rPr>
        <w:t xml:space="preserve">сокращение </w:t>
      </w:r>
      <w:r w:rsidR="00B45C58" w:rsidRPr="007C340F">
        <w:rPr>
          <w:rFonts w:ascii="Times New Roman" w:hAnsi="Times New Roman"/>
          <w:bCs/>
          <w:sz w:val="28"/>
          <w:szCs w:val="28"/>
        </w:rPr>
        <w:t>срока осуществления закупки. Так</w:t>
      </w:r>
      <w:r w:rsidR="006C0D5A" w:rsidRPr="007C340F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установлен единый минимальный срок </w:t>
      </w:r>
      <w:r w:rsidR="00B45C58" w:rsidRPr="007C340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подачи </w:t>
      </w:r>
      <w:r w:rsidR="00B45C58" w:rsidRPr="007C340F">
        <w:rPr>
          <w:rFonts w:ascii="Times New Roman" w:hAnsi="Times New Roman"/>
          <w:bCs/>
          <w:sz w:val="28"/>
          <w:szCs w:val="28"/>
        </w:rPr>
        <w:t xml:space="preserve"> заявки на закупку </w:t>
      </w:r>
      <w:r>
        <w:rPr>
          <w:rFonts w:ascii="Times New Roman" w:hAnsi="Times New Roman"/>
          <w:bCs/>
          <w:sz w:val="28"/>
          <w:szCs w:val="28"/>
        </w:rPr>
        <w:t>(</w:t>
      </w:r>
      <w:r w:rsidR="00B45C58" w:rsidRPr="007C340F">
        <w:rPr>
          <w:rFonts w:ascii="Times New Roman" w:hAnsi="Times New Roman"/>
          <w:bCs/>
          <w:sz w:val="28"/>
          <w:szCs w:val="28"/>
        </w:rPr>
        <w:t>24  час</w:t>
      </w:r>
      <w:r>
        <w:rPr>
          <w:rFonts w:ascii="Times New Roman" w:hAnsi="Times New Roman"/>
          <w:bCs/>
          <w:sz w:val="28"/>
          <w:szCs w:val="28"/>
        </w:rPr>
        <w:t>а)</w:t>
      </w:r>
      <w:r w:rsidR="00B45C58" w:rsidRPr="007C340F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тем самым исключено деление на срочную закупку и  закупку, осуществляемую в обязательном порядке. </w:t>
      </w:r>
    </w:p>
    <w:p w:rsidR="00971900" w:rsidRPr="007C340F" w:rsidRDefault="00B45C58" w:rsidP="00A20678">
      <w:pPr>
        <w:autoSpaceDE w:val="0"/>
        <w:autoSpaceDN w:val="0"/>
        <w:adjustRightInd w:val="0"/>
        <w:spacing w:after="0" w:line="25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340F">
        <w:rPr>
          <w:rFonts w:ascii="Times New Roman" w:hAnsi="Times New Roman"/>
          <w:bCs/>
          <w:sz w:val="28"/>
          <w:szCs w:val="28"/>
        </w:rPr>
        <w:t>С</w:t>
      </w:r>
      <w:r w:rsidR="00507338" w:rsidRPr="007C340F">
        <w:rPr>
          <w:rFonts w:ascii="Times New Roman" w:hAnsi="Times New Roman"/>
          <w:bCs/>
          <w:sz w:val="28"/>
          <w:szCs w:val="28"/>
        </w:rPr>
        <w:t xml:space="preserve"> учетом поступивших предложений заказчиков и участников закупок</w:t>
      </w:r>
      <w:r w:rsidR="00A20678">
        <w:rPr>
          <w:rFonts w:ascii="Times New Roman" w:hAnsi="Times New Roman"/>
          <w:bCs/>
          <w:sz w:val="28"/>
          <w:szCs w:val="28"/>
        </w:rPr>
        <w:t>,</w:t>
      </w:r>
      <w:r w:rsidR="00507338" w:rsidRPr="007C340F">
        <w:rPr>
          <w:rFonts w:ascii="Times New Roman" w:hAnsi="Times New Roman"/>
          <w:bCs/>
          <w:sz w:val="28"/>
          <w:szCs w:val="28"/>
        </w:rPr>
        <w:t xml:space="preserve"> в Порядк</w:t>
      </w:r>
      <w:r w:rsidR="00A20678">
        <w:rPr>
          <w:rFonts w:ascii="Times New Roman" w:hAnsi="Times New Roman"/>
          <w:bCs/>
          <w:sz w:val="28"/>
          <w:szCs w:val="28"/>
        </w:rPr>
        <w:t>е</w:t>
      </w:r>
      <w:r w:rsidR="00507338" w:rsidRPr="007C340F">
        <w:rPr>
          <w:rFonts w:ascii="Times New Roman" w:hAnsi="Times New Roman"/>
          <w:bCs/>
          <w:sz w:val="28"/>
          <w:szCs w:val="28"/>
        </w:rPr>
        <w:t xml:space="preserve"> </w:t>
      </w:r>
      <w:r w:rsidR="00971900" w:rsidRPr="007C340F">
        <w:rPr>
          <w:rFonts w:ascii="Times New Roman" w:hAnsi="Times New Roman"/>
          <w:bCs/>
          <w:sz w:val="28"/>
          <w:szCs w:val="28"/>
        </w:rPr>
        <w:t>уточнены случаи, когда заказчики могут не использовать электронную торговую систему при осущ</w:t>
      </w:r>
      <w:r w:rsidR="00A501CE" w:rsidRPr="007C340F">
        <w:rPr>
          <w:rFonts w:ascii="Times New Roman" w:hAnsi="Times New Roman"/>
          <w:bCs/>
          <w:sz w:val="28"/>
          <w:szCs w:val="28"/>
        </w:rPr>
        <w:t>ествлении закупок малого объема</w:t>
      </w:r>
      <w:r w:rsidR="00AA29D8" w:rsidRPr="007C340F">
        <w:rPr>
          <w:rFonts w:ascii="Times New Roman" w:hAnsi="Times New Roman"/>
          <w:bCs/>
          <w:sz w:val="28"/>
          <w:szCs w:val="28"/>
        </w:rPr>
        <w:t xml:space="preserve"> (</w:t>
      </w:r>
      <w:r w:rsidR="006C0D5A" w:rsidRPr="007C340F">
        <w:rPr>
          <w:rFonts w:ascii="Times New Roman" w:hAnsi="Times New Roman"/>
          <w:bCs/>
          <w:sz w:val="28"/>
          <w:szCs w:val="28"/>
        </w:rPr>
        <w:t>п</w:t>
      </w:r>
      <w:r w:rsidR="00A501CE" w:rsidRPr="007C340F">
        <w:rPr>
          <w:rFonts w:ascii="Times New Roman" w:hAnsi="Times New Roman"/>
          <w:bCs/>
          <w:sz w:val="28"/>
          <w:szCs w:val="28"/>
        </w:rPr>
        <w:t>риложение</w:t>
      </w:r>
      <w:r w:rsidR="00AA29D8" w:rsidRPr="007C340F">
        <w:rPr>
          <w:rFonts w:ascii="Times New Roman" w:hAnsi="Times New Roman"/>
          <w:bCs/>
          <w:sz w:val="28"/>
          <w:szCs w:val="28"/>
        </w:rPr>
        <w:t xml:space="preserve"> №</w:t>
      </w:r>
      <w:r w:rsidR="00A501CE" w:rsidRPr="007C340F">
        <w:rPr>
          <w:rFonts w:ascii="Times New Roman" w:hAnsi="Times New Roman"/>
          <w:bCs/>
          <w:sz w:val="28"/>
          <w:szCs w:val="28"/>
        </w:rPr>
        <w:t>2</w:t>
      </w:r>
      <w:r w:rsidR="006C0D5A" w:rsidRPr="007C340F">
        <w:rPr>
          <w:rFonts w:ascii="Times New Roman" w:hAnsi="Times New Roman"/>
          <w:bCs/>
          <w:sz w:val="28"/>
          <w:szCs w:val="28"/>
        </w:rPr>
        <w:t xml:space="preserve"> к Постановлению</w:t>
      </w:r>
      <w:r w:rsidR="00A501CE" w:rsidRPr="007C340F">
        <w:rPr>
          <w:rFonts w:ascii="Times New Roman" w:hAnsi="Times New Roman"/>
          <w:bCs/>
          <w:sz w:val="28"/>
          <w:szCs w:val="28"/>
        </w:rPr>
        <w:t>).</w:t>
      </w:r>
      <w:r w:rsidR="00971900" w:rsidRPr="007C340F">
        <w:rPr>
          <w:rFonts w:ascii="Times New Roman" w:hAnsi="Times New Roman"/>
          <w:bCs/>
          <w:sz w:val="28"/>
          <w:szCs w:val="28"/>
        </w:rPr>
        <w:tab/>
      </w:r>
    </w:p>
    <w:p w:rsidR="00A501CE" w:rsidRPr="007C340F" w:rsidRDefault="00A20678" w:rsidP="00AA29D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Следует заметить</w:t>
      </w:r>
      <w:r w:rsidR="00F35845">
        <w:rPr>
          <w:rFonts w:ascii="Times New Roman" w:hAnsi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что </w:t>
      </w:r>
      <w:r w:rsidR="00507338" w:rsidRPr="007C34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>предложени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 xml:space="preserve"> департамента городског</w:t>
      </w:r>
      <w:r>
        <w:rPr>
          <w:rFonts w:ascii="Times New Roman" w:hAnsi="Times New Roman"/>
          <w:bCs/>
          <w:sz w:val="28"/>
          <w:szCs w:val="28"/>
          <w:lang w:val="ru-RU"/>
        </w:rPr>
        <w:t>о хозяйства в отношении закупок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 xml:space="preserve"> по организации  мероприятий при осуществлении деятельности по обращению с животными без владельцев; предоставлении  информации о состоянии окружающей среды по данным передвижной экологической  лаборатории</w:t>
      </w:r>
      <w:r w:rsidR="006C0D5A" w:rsidRPr="007C340F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 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>включени</w:t>
      </w:r>
      <w:r>
        <w:rPr>
          <w:rFonts w:ascii="Times New Roman" w:hAnsi="Times New Roman"/>
          <w:bCs/>
          <w:sz w:val="28"/>
          <w:szCs w:val="28"/>
          <w:lang w:val="ru-RU"/>
        </w:rPr>
        <w:t>и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 xml:space="preserve"> данных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видов 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 xml:space="preserve">закупок в </w:t>
      </w:r>
      <w:r w:rsidR="006C0D5A" w:rsidRPr="007C340F">
        <w:rPr>
          <w:rFonts w:ascii="Times New Roman" w:hAnsi="Times New Roman"/>
          <w:bCs/>
          <w:sz w:val="28"/>
          <w:szCs w:val="28"/>
          <w:lang w:val="ru-RU"/>
        </w:rPr>
        <w:t>приложение</w:t>
      </w:r>
      <w:r w:rsidR="00AA29D8" w:rsidRPr="007C340F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 w:rsidR="006C0D5A" w:rsidRPr="007C340F">
        <w:rPr>
          <w:rFonts w:ascii="Times New Roman" w:hAnsi="Times New Roman"/>
          <w:bCs/>
          <w:sz w:val="28"/>
          <w:szCs w:val="28"/>
          <w:lang w:val="ru-RU"/>
        </w:rPr>
        <w:t>2  к Постановлению,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/>
        </w:rPr>
        <w:t>не учтены</w:t>
      </w:r>
      <w:r w:rsidR="00F35845">
        <w:rPr>
          <w:rFonts w:ascii="Times New Roman" w:hAnsi="Times New Roman"/>
          <w:bCs/>
          <w:sz w:val="28"/>
          <w:szCs w:val="28"/>
          <w:lang w:val="ru-RU"/>
        </w:rPr>
        <w:t>,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>ввиду отсутствия обосновани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>я невозможности или нецелесообразности их осуществления с использованием электронного магазина</w:t>
      </w:r>
      <w:r w:rsidR="00A501CE" w:rsidRPr="007C340F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AA29D8" w:rsidRPr="007C340F" w:rsidRDefault="009E4870" w:rsidP="002F5A96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4870">
        <w:rPr>
          <w:rFonts w:ascii="Times New Roman" w:hAnsi="Times New Roman"/>
          <w:bCs/>
          <w:sz w:val="28"/>
          <w:szCs w:val="28"/>
          <w:lang w:val="ru-RU"/>
        </w:rPr>
        <w:t>Закупки у</w:t>
      </w:r>
      <w:r w:rsidR="00A501CE" w:rsidRPr="009E4870">
        <w:rPr>
          <w:rFonts w:ascii="Times New Roman" w:hAnsi="Times New Roman"/>
          <w:bCs/>
          <w:sz w:val="28"/>
          <w:szCs w:val="28"/>
          <w:lang w:val="ru-RU"/>
        </w:rPr>
        <w:t>слуги по аналитическому обеспечению регионального государственного экологического надзора с выдачей протоколов испытаний и экспертных заключений соответствия установленным требованиям санитарно-гигиенически</w:t>
      </w:r>
      <w:r w:rsidRPr="009E4870">
        <w:rPr>
          <w:rFonts w:ascii="Times New Roman" w:hAnsi="Times New Roman"/>
          <w:bCs/>
          <w:sz w:val="28"/>
          <w:szCs w:val="28"/>
          <w:lang w:val="ru-RU"/>
        </w:rPr>
        <w:t>х</w:t>
      </w:r>
      <w:r w:rsidR="00A501CE" w:rsidRPr="009E4870">
        <w:rPr>
          <w:rFonts w:ascii="Times New Roman" w:hAnsi="Times New Roman"/>
          <w:bCs/>
          <w:sz w:val="28"/>
          <w:szCs w:val="28"/>
          <w:lang w:val="ru-RU"/>
        </w:rPr>
        <w:t xml:space="preserve"> нормативо</w:t>
      </w:r>
      <w:r w:rsidRPr="009E4870">
        <w:rPr>
          <w:rFonts w:ascii="Times New Roman" w:hAnsi="Times New Roman"/>
          <w:bCs/>
          <w:sz w:val="28"/>
          <w:szCs w:val="28"/>
          <w:lang w:val="ru-RU"/>
        </w:rPr>
        <w:t>в</w:t>
      </w:r>
      <w:r w:rsidR="00A501CE" w:rsidRPr="009E4870">
        <w:rPr>
          <w:rFonts w:ascii="Times New Roman" w:hAnsi="Times New Roman"/>
          <w:bCs/>
          <w:sz w:val="28"/>
          <w:szCs w:val="28"/>
          <w:lang w:val="ru-RU"/>
        </w:rPr>
        <w:t xml:space="preserve"> и предельно-допустимым концентрациям </w:t>
      </w:r>
      <w:r w:rsidR="00C14480" w:rsidRPr="009E4870">
        <w:rPr>
          <w:rFonts w:ascii="Times New Roman" w:hAnsi="Times New Roman"/>
          <w:bCs/>
          <w:sz w:val="28"/>
          <w:szCs w:val="28"/>
          <w:lang w:val="ru-RU"/>
        </w:rPr>
        <w:t xml:space="preserve"> могут быть </w:t>
      </w:r>
      <w:r w:rsidRPr="009E4870">
        <w:rPr>
          <w:rFonts w:ascii="Times New Roman" w:hAnsi="Times New Roman"/>
          <w:bCs/>
          <w:sz w:val="28"/>
          <w:szCs w:val="28"/>
          <w:lang w:val="ru-RU"/>
        </w:rPr>
        <w:t xml:space="preserve">осуществлены </w:t>
      </w:r>
      <w:r w:rsidR="00C14480" w:rsidRPr="009E4870">
        <w:rPr>
          <w:rFonts w:ascii="Times New Roman" w:hAnsi="Times New Roman"/>
          <w:bCs/>
          <w:sz w:val="28"/>
          <w:szCs w:val="28"/>
          <w:lang w:val="ru-RU"/>
        </w:rPr>
        <w:t xml:space="preserve">без </w:t>
      </w:r>
      <w:r w:rsidR="00E80AD8" w:rsidRPr="009E4870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C14480" w:rsidRPr="009E4870">
        <w:rPr>
          <w:rFonts w:ascii="Times New Roman" w:hAnsi="Times New Roman"/>
          <w:bCs/>
          <w:sz w:val="28"/>
          <w:szCs w:val="28"/>
          <w:lang w:val="ru-RU"/>
        </w:rPr>
        <w:t xml:space="preserve">спользования </w:t>
      </w:r>
      <w:r w:rsidR="00E80AD8" w:rsidRPr="009E4870">
        <w:rPr>
          <w:rFonts w:ascii="Times New Roman" w:hAnsi="Times New Roman"/>
          <w:bCs/>
          <w:sz w:val="28"/>
          <w:szCs w:val="28"/>
          <w:lang w:val="en-US"/>
        </w:rPr>
        <w:t>OTC</w:t>
      </w:r>
      <w:r w:rsidR="00E80AD8" w:rsidRPr="009E4870">
        <w:rPr>
          <w:rFonts w:ascii="Times New Roman" w:hAnsi="Times New Roman"/>
          <w:bCs/>
          <w:sz w:val="28"/>
          <w:szCs w:val="28"/>
          <w:lang w:val="ru-RU"/>
        </w:rPr>
        <w:t>-</w:t>
      </w:r>
      <w:r w:rsidR="00E80AD8" w:rsidRPr="009E4870">
        <w:rPr>
          <w:rFonts w:ascii="Times New Roman" w:hAnsi="Times New Roman"/>
          <w:bCs/>
          <w:sz w:val="28"/>
          <w:szCs w:val="28"/>
          <w:lang w:val="en-US"/>
        </w:rPr>
        <w:t>market</w:t>
      </w:r>
      <w:r w:rsidR="00E80AD8" w:rsidRPr="009E4870">
        <w:rPr>
          <w:rFonts w:ascii="Times New Roman" w:hAnsi="Times New Roman"/>
          <w:bCs/>
          <w:sz w:val="28"/>
          <w:szCs w:val="28"/>
        </w:rPr>
        <w:t xml:space="preserve"> </w:t>
      </w:r>
      <w:r w:rsidR="00E80AD8" w:rsidRPr="009E4870">
        <w:rPr>
          <w:rFonts w:ascii="Times New Roman" w:hAnsi="Times New Roman"/>
          <w:bCs/>
          <w:sz w:val="28"/>
          <w:szCs w:val="28"/>
          <w:lang w:val="ru-RU"/>
        </w:rPr>
        <w:t xml:space="preserve">на </w:t>
      </w:r>
      <w:r w:rsidR="008F49E4" w:rsidRPr="009E4870">
        <w:rPr>
          <w:rFonts w:ascii="Times New Roman" w:hAnsi="Times New Roman"/>
          <w:bCs/>
          <w:sz w:val="28"/>
          <w:szCs w:val="28"/>
          <w:lang w:val="ru-RU"/>
        </w:rPr>
        <w:t xml:space="preserve"> основании пункта </w:t>
      </w:r>
      <w:r w:rsidR="00C14480" w:rsidRPr="009E4870">
        <w:rPr>
          <w:rFonts w:ascii="Times New Roman" w:hAnsi="Times New Roman"/>
          <w:bCs/>
          <w:sz w:val="28"/>
          <w:szCs w:val="28"/>
          <w:lang w:val="ru-RU"/>
        </w:rPr>
        <w:t xml:space="preserve">7 </w:t>
      </w:r>
      <w:r w:rsidR="00E80AD8" w:rsidRPr="009E4870">
        <w:rPr>
          <w:rFonts w:ascii="Times New Roman" w:hAnsi="Times New Roman"/>
          <w:bCs/>
          <w:sz w:val="28"/>
          <w:szCs w:val="28"/>
          <w:lang w:val="ru-RU"/>
        </w:rPr>
        <w:t>п</w:t>
      </w:r>
      <w:r w:rsidR="00C14480" w:rsidRPr="009E4870">
        <w:rPr>
          <w:rFonts w:ascii="Times New Roman" w:hAnsi="Times New Roman"/>
          <w:bCs/>
          <w:sz w:val="28"/>
          <w:szCs w:val="28"/>
          <w:lang w:val="ru-RU"/>
        </w:rPr>
        <w:t xml:space="preserve">риложения </w:t>
      </w:r>
      <w:r w:rsidR="00AA29D8" w:rsidRPr="009E4870">
        <w:rPr>
          <w:rFonts w:ascii="Times New Roman" w:hAnsi="Times New Roman"/>
          <w:bCs/>
          <w:sz w:val="28"/>
          <w:szCs w:val="28"/>
          <w:lang w:val="ru-RU"/>
        </w:rPr>
        <w:t>№</w:t>
      </w:r>
      <w:r w:rsidR="00C14480" w:rsidRPr="009E4870">
        <w:rPr>
          <w:rFonts w:ascii="Times New Roman" w:hAnsi="Times New Roman"/>
          <w:bCs/>
          <w:sz w:val="28"/>
          <w:szCs w:val="28"/>
          <w:lang w:val="ru-RU"/>
        </w:rPr>
        <w:t>2</w:t>
      </w:r>
      <w:r w:rsidR="00E80AD8" w:rsidRPr="009E4870">
        <w:rPr>
          <w:rFonts w:ascii="Times New Roman" w:hAnsi="Times New Roman"/>
          <w:bCs/>
          <w:sz w:val="28"/>
          <w:szCs w:val="28"/>
          <w:lang w:val="ru-RU"/>
        </w:rPr>
        <w:t xml:space="preserve"> к Постановлению</w:t>
      </w:r>
      <w:r w:rsidRPr="009E4870">
        <w:rPr>
          <w:rFonts w:ascii="Times New Roman" w:hAnsi="Times New Roman"/>
          <w:bCs/>
          <w:sz w:val="28"/>
          <w:szCs w:val="28"/>
          <w:lang w:val="ru-RU"/>
        </w:rPr>
        <w:t>.</w:t>
      </w:r>
      <w:r w:rsidR="00C14480" w:rsidRPr="009E487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AA29D8" w:rsidRPr="007C340F" w:rsidRDefault="00AA29D8" w:rsidP="00AA29D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C340F">
        <w:rPr>
          <w:rFonts w:ascii="Times New Roman" w:hAnsi="Times New Roman"/>
          <w:bCs/>
          <w:sz w:val="28"/>
          <w:szCs w:val="28"/>
          <w:lang w:val="ru-RU"/>
        </w:rPr>
        <w:t>Предложение МБОУ «Гимнази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7C340F">
        <w:rPr>
          <w:rFonts w:ascii="Times New Roman" w:hAnsi="Times New Roman"/>
          <w:bCs/>
          <w:sz w:val="28"/>
          <w:szCs w:val="28"/>
          <w:lang w:val="ru-RU"/>
        </w:rPr>
        <w:t xml:space="preserve"> №9» о включении в перечень  закупок  товаров, работ, услуг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>,</w:t>
      </w:r>
      <w:r w:rsidRPr="007C340F">
        <w:rPr>
          <w:rFonts w:ascii="Times New Roman" w:hAnsi="Times New Roman"/>
          <w:bCs/>
          <w:sz w:val="28"/>
          <w:szCs w:val="28"/>
          <w:lang w:val="ru-RU"/>
        </w:rPr>
        <w:t xml:space="preserve"> при осуществлении которых заказчик имеет право не использовать </w:t>
      </w:r>
      <w:r w:rsidRPr="007C340F">
        <w:rPr>
          <w:rFonts w:ascii="Times New Roman" w:hAnsi="Times New Roman"/>
          <w:bCs/>
          <w:sz w:val="28"/>
          <w:szCs w:val="28"/>
          <w:lang w:val="en-US"/>
        </w:rPr>
        <w:t>OTC</w:t>
      </w:r>
      <w:r w:rsidRPr="007C340F">
        <w:rPr>
          <w:rFonts w:ascii="Times New Roman" w:hAnsi="Times New Roman"/>
          <w:bCs/>
          <w:sz w:val="28"/>
          <w:szCs w:val="28"/>
          <w:lang w:val="ru-RU"/>
        </w:rPr>
        <w:t>-</w:t>
      </w:r>
      <w:r w:rsidRPr="007C340F">
        <w:rPr>
          <w:rFonts w:ascii="Times New Roman" w:hAnsi="Times New Roman"/>
          <w:bCs/>
          <w:sz w:val="28"/>
          <w:szCs w:val="28"/>
          <w:lang w:val="en-US"/>
        </w:rPr>
        <w:t>market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>,</w:t>
      </w:r>
      <w:r w:rsidR="00442297" w:rsidRPr="007C340F">
        <w:rPr>
          <w:rFonts w:ascii="Times New Roman" w:hAnsi="Times New Roman"/>
          <w:bCs/>
          <w:sz w:val="28"/>
          <w:szCs w:val="28"/>
          <w:lang w:val="ru-RU"/>
        </w:rPr>
        <w:t xml:space="preserve"> закупк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>и</w:t>
      </w:r>
      <w:r w:rsidR="00442297" w:rsidRPr="007C340F">
        <w:rPr>
          <w:rFonts w:ascii="Times New Roman" w:hAnsi="Times New Roman"/>
          <w:bCs/>
          <w:sz w:val="28"/>
          <w:szCs w:val="28"/>
          <w:lang w:val="ru-RU"/>
        </w:rPr>
        <w:t xml:space="preserve"> услуг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 xml:space="preserve"> по дезинсекции, дератизации, а</w:t>
      </w:r>
      <w:r w:rsidR="00442297" w:rsidRPr="007C340F">
        <w:rPr>
          <w:rFonts w:ascii="Times New Roman" w:hAnsi="Times New Roman"/>
          <w:bCs/>
          <w:sz w:val="28"/>
          <w:szCs w:val="28"/>
          <w:lang w:val="ru-RU"/>
        </w:rPr>
        <w:t xml:space="preserve">карицидной обработке 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>также отклонено</w:t>
      </w:r>
      <w:r w:rsidR="00F35845">
        <w:rPr>
          <w:rFonts w:ascii="Times New Roman" w:hAnsi="Times New Roman"/>
          <w:bCs/>
          <w:sz w:val="28"/>
          <w:szCs w:val="28"/>
          <w:lang w:val="ru-RU"/>
        </w:rPr>
        <w:t>,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 xml:space="preserve"> в связи с </w:t>
      </w:r>
      <w:r w:rsidR="00442297" w:rsidRPr="007C340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442297" w:rsidRPr="007C340F">
        <w:rPr>
          <w:rFonts w:ascii="Times New Roman" w:hAnsi="Times New Roman"/>
          <w:bCs/>
          <w:sz w:val="28"/>
          <w:szCs w:val="28"/>
          <w:lang w:val="ru-RU"/>
        </w:rPr>
        <w:t>тсутстви</w:t>
      </w:r>
      <w:r w:rsidR="009E4870">
        <w:rPr>
          <w:rFonts w:ascii="Times New Roman" w:hAnsi="Times New Roman"/>
          <w:bCs/>
          <w:sz w:val="28"/>
          <w:szCs w:val="28"/>
          <w:lang w:val="ru-RU"/>
        </w:rPr>
        <w:t>ем надлежащего обоснования.</w:t>
      </w:r>
    </w:p>
    <w:p w:rsidR="00B0076C" w:rsidRPr="007C340F" w:rsidRDefault="00B0076C" w:rsidP="00AA29D8">
      <w:pPr>
        <w:autoSpaceDE w:val="0"/>
        <w:autoSpaceDN w:val="0"/>
        <w:adjustRightInd w:val="0"/>
        <w:spacing w:after="0" w:line="25" w:lineRule="atLeas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340F">
        <w:rPr>
          <w:rFonts w:ascii="Times New Roman" w:eastAsiaTheme="minorHAnsi" w:hAnsi="Times New Roman"/>
          <w:sz w:val="28"/>
          <w:szCs w:val="28"/>
        </w:rPr>
        <w:t xml:space="preserve">В целях осуществления общественного контроля проект постановления  подлежит обязательному обсуждению на официальном портале администрации </w:t>
      </w:r>
      <w:r w:rsidRPr="007C340F">
        <w:rPr>
          <w:rFonts w:ascii="Times New Roman" w:eastAsiaTheme="minorHAnsi" w:hAnsi="Times New Roman"/>
          <w:sz w:val="28"/>
          <w:szCs w:val="28"/>
        </w:rPr>
        <w:lastRenderedPageBreak/>
        <w:t>городского округа Тольятти в информационно-телекоммуникационной сети Интернет.</w:t>
      </w:r>
    </w:p>
    <w:p w:rsidR="00653F59" w:rsidRPr="007C340F" w:rsidRDefault="00865B0A" w:rsidP="00AA29D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C340F">
        <w:rPr>
          <w:rFonts w:ascii="Times New Roman" w:hAnsi="Times New Roman"/>
          <w:bCs/>
          <w:sz w:val="28"/>
          <w:szCs w:val="28"/>
          <w:lang w:val="ru-RU"/>
        </w:rPr>
        <w:t>В связи с тем, что принятие постановления не влечет дополнительных расходов бюджета,  финансово-экономического обоснования не требуется.</w:t>
      </w:r>
    </w:p>
    <w:p w:rsidR="00977AA1" w:rsidRPr="007C340F" w:rsidRDefault="00977AA1" w:rsidP="00AA29D8">
      <w:pPr>
        <w:autoSpaceDE w:val="0"/>
        <w:autoSpaceDN w:val="0"/>
        <w:adjustRightInd w:val="0"/>
        <w:spacing w:after="0" w:line="25" w:lineRule="atLeast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802787" w:rsidRPr="00865B0A" w:rsidRDefault="00802787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</w:p>
    <w:p w:rsidR="007A6880" w:rsidRPr="00E25D89" w:rsidRDefault="00B0076C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eastAsiaTheme="minorHAnsi" w:hAnsi="Times New Roman"/>
          <w:sz w:val="28"/>
          <w:szCs w:val="24"/>
        </w:rPr>
        <w:t>Р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>уководител</w:t>
      </w:r>
      <w:r>
        <w:rPr>
          <w:rFonts w:ascii="Times New Roman" w:eastAsiaTheme="minorHAnsi" w:hAnsi="Times New Roman"/>
          <w:sz w:val="28"/>
          <w:szCs w:val="24"/>
        </w:rPr>
        <w:t>ь</w:t>
      </w:r>
      <w:r w:rsidR="007A6880" w:rsidRPr="00E25D89">
        <w:rPr>
          <w:rFonts w:ascii="Times New Roman" w:eastAsiaTheme="minorHAnsi" w:hAnsi="Times New Roman"/>
          <w:sz w:val="28"/>
          <w:szCs w:val="24"/>
        </w:rPr>
        <w:t xml:space="preserve"> департамента </w:t>
      </w:r>
    </w:p>
    <w:p w:rsidR="007A6880" w:rsidRPr="00E25D89" w:rsidRDefault="007A6880" w:rsidP="00977A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4"/>
        </w:rPr>
      </w:pPr>
      <w:r w:rsidRPr="00E25D89">
        <w:rPr>
          <w:rFonts w:ascii="Times New Roman" w:eastAsiaTheme="minorHAnsi" w:hAnsi="Times New Roman"/>
          <w:sz w:val="28"/>
          <w:szCs w:val="24"/>
        </w:rPr>
        <w:t>экономического развития</w:t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Pr="00E25D89">
        <w:rPr>
          <w:rFonts w:ascii="Times New Roman" w:eastAsiaTheme="minorHAnsi" w:hAnsi="Times New Roman"/>
          <w:sz w:val="28"/>
          <w:szCs w:val="24"/>
        </w:rPr>
        <w:tab/>
      </w:r>
      <w:r w:rsidR="00982234" w:rsidRPr="00E25D89">
        <w:rPr>
          <w:rFonts w:ascii="Times New Roman" w:eastAsiaTheme="minorHAnsi" w:hAnsi="Times New Roman"/>
          <w:sz w:val="28"/>
          <w:szCs w:val="24"/>
        </w:rPr>
        <w:t xml:space="preserve">   </w:t>
      </w:r>
      <w:r w:rsidR="002A72D0" w:rsidRPr="00E25D89">
        <w:rPr>
          <w:rFonts w:ascii="Times New Roman" w:eastAsiaTheme="minorHAnsi" w:hAnsi="Times New Roman"/>
          <w:sz w:val="28"/>
          <w:szCs w:val="24"/>
        </w:rPr>
        <w:t xml:space="preserve"> 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 xml:space="preserve">                        </w:t>
      </w:r>
      <w:r w:rsidR="00B0076C">
        <w:rPr>
          <w:rFonts w:ascii="Times New Roman" w:eastAsiaTheme="minorHAnsi" w:hAnsi="Times New Roman"/>
          <w:sz w:val="28"/>
          <w:szCs w:val="24"/>
        </w:rPr>
        <w:t>Д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>.</w:t>
      </w:r>
      <w:r w:rsidR="00B0076C">
        <w:rPr>
          <w:rFonts w:ascii="Times New Roman" w:eastAsiaTheme="minorHAnsi" w:hAnsi="Times New Roman"/>
          <w:sz w:val="28"/>
          <w:szCs w:val="24"/>
        </w:rPr>
        <w:t>Н</w:t>
      </w:r>
      <w:r w:rsidR="00802787" w:rsidRPr="00E25D89">
        <w:rPr>
          <w:rFonts w:ascii="Times New Roman" w:eastAsiaTheme="minorHAnsi" w:hAnsi="Times New Roman"/>
          <w:sz w:val="28"/>
          <w:szCs w:val="24"/>
        </w:rPr>
        <w:t>.</w:t>
      </w:r>
      <w:r w:rsidR="00B0076C">
        <w:rPr>
          <w:rFonts w:ascii="Times New Roman" w:eastAsiaTheme="minorHAnsi" w:hAnsi="Times New Roman"/>
          <w:sz w:val="28"/>
          <w:szCs w:val="24"/>
        </w:rPr>
        <w:t>Терновский</w:t>
      </w:r>
    </w:p>
    <w:p w:rsidR="00B10CB8" w:rsidRPr="00802787" w:rsidRDefault="00B10CB8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65B0A" w:rsidRDefault="00865B0A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802787" w:rsidRDefault="00802787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AD31F0" w:rsidRDefault="00AD31F0" w:rsidP="00977AA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:rsidR="001772BB" w:rsidRDefault="001E5ECC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A6880" w:rsidRPr="008027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7A6880" w:rsidRPr="0080278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Атаманкина</w:t>
      </w:r>
      <w:r w:rsidR="00865B0A" w:rsidRPr="008027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EE1CFC" w:rsidRDefault="007A6880" w:rsidP="00977AA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2787">
        <w:rPr>
          <w:rFonts w:ascii="Times New Roman" w:eastAsia="Times New Roman" w:hAnsi="Times New Roman"/>
          <w:sz w:val="24"/>
          <w:szCs w:val="24"/>
          <w:lang w:eastAsia="ru-RU"/>
        </w:rPr>
        <w:t>54</w:t>
      </w:r>
      <w:r w:rsidR="00EE1C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5ECC">
        <w:rPr>
          <w:rFonts w:ascii="Times New Roman" w:eastAsia="Times New Roman" w:hAnsi="Times New Roman"/>
          <w:sz w:val="24"/>
          <w:szCs w:val="24"/>
          <w:lang w:eastAsia="ru-RU"/>
        </w:rPr>
        <w:t>32</w:t>
      </w:r>
      <w:r w:rsidR="00EE1C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E5ECC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35729D" w:rsidRPr="008027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4A8F" w:rsidRPr="00802787" w:rsidRDefault="0035729D" w:rsidP="00977AA1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802787">
        <w:rPr>
          <w:rFonts w:ascii="Times New Roman" w:eastAsia="Times New Roman" w:hAnsi="Times New Roman"/>
          <w:sz w:val="24"/>
          <w:szCs w:val="24"/>
          <w:lang w:eastAsia="ru-RU"/>
        </w:rPr>
        <w:t>(вн.</w:t>
      </w:r>
      <w:r w:rsidR="000A3B44">
        <w:rPr>
          <w:rFonts w:ascii="Times New Roman" w:eastAsia="Times New Roman" w:hAnsi="Times New Roman"/>
          <w:sz w:val="24"/>
          <w:szCs w:val="24"/>
          <w:lang w:eastAsia="ru-RU"/>
        </w:rPr>
        <w:t>3215</w:t>
      </w:r>
      <w:r w:rsidRPr="00802787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sectPr w:rsidR="00744A8F" w:rsidRPr="00802787" w:rsidSect="00A076CD">
      <w:headerReference w:type="default" r:id="rId7"/>
      <w:pgSz w:w="11906" w:h="16838"/>
      <w:pgMar w:top="993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92" w:rsidRDefault="00601D92">
      <w:pPr>
        <w:spacing w:after="0" w:line="240" w:lineRule="auto"/>
      </w:pPr>
      <w:r>
        <w:separator/>
      </w:r>
    </w:p>
  </w:endnote>
  <w:endnote w:type="continuationSeparator" w:id="0">
    <w:p w:rsidR="00601D92" w:rsidRDefault="0060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92" w:rsidRDefault="00601D92">
      <w:pPr>
        <w:spacing w:after="0" w:line="240" w:lineRule="auto"/>
      </w:pPr>
      <w:r>
        <w:separator/>
      </w:r>
    </w:p>
  </w:footnote>
  <w:footnote w:type="continuationSeparator" w:id="0">
    <w:p w:rsidR="00601D92" w:rsidRDefault="0060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51" w:rsidRDefault="00F572D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6FA4">
      <w:rPr>
        <w:noProof/>
      </w:rPr>
      <w:t>2</w:t>
    </w:r>
    <w:r>
      <w:fldChar w:fldCharType="end"/>
    </w:r>
  </w:p>
  <w:p w:rsidR="00E14E51" w:rsidRDefault="00601D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42"/>
    <w:rsid w:val="00044514"/>
    <w:rsid w:val="000503F4"/>
    <w:rsid w:val="00054FA4"/>
    <w:rsid w:val="00081139"/>
    <w:rsid w:val="00092028"/>
    <w:rsid w:val="00093DBC"/>
    <w:rsid w:val="00093F7A"/>
    <w:rsid w:val="000A3B44"/>
    <w:rsid w:val="000C74C3"/>
    <w:rsid w:val="000D001E"/>
    <w:rsid w:val="000D3A89"/>
    <w:rsid w:val="000E4DBF"/>
    <w:rsid w:val="000F05CE"/>
    <w:rsid w:val="0012086D"/>
    <w:rsid w:val="001211BB"/>
    <w:rsid w:val="00144EF6"/>
    <w:rsid w:val="00152959"/>
    <w:rsid w:val="001772BB"/>
    <w:rsid w:val="001B0948"/>
    <w:rsid w:val="001B708E"/>
    <w:rsid w:val="001C03CF"/>
    <w:rsid w:val="001C4126"/>
    <w:rsid w:val="001D3494"/>
    <w:rsid w:val="001E5ECC"/>
    <w:rsid w:val="001E7641"/>
    <w:rsid w:val="002278BB"/>
    <w:rsid w:val="002719B4"/>
    <w:rsid w:val="00272CDD"/>
    <w:rsid w:val="00294367"/>
    <w:rsid w:val="00295F18"/>
    <w:rsid w:val="002A72D0"/>
    <w:rsid w:val="002F10D1"/>
    <w:rsid w:val="00314273"/>
    <w:rsid w:val="0031539D"/>
    <w:rsid w:val="00331B03"/>
    <w:rsid w:val="00333E55"/>
    <w:rsid w:val="00340CBE"/>
    <w:rsid w:val="0035729D"/>
    <w:rsid w:val="00387034"/>
    <w:rsid w:val="003A3670"/>
    <w:rsid w:val="003A5E01"/>
    <w:rsid w:val="003A67B3"/>
    <w:rsid w:val="003C1D7B"/>
    <w:rsid w:val="003E6731"/>
    <w:rsid w:val="00400AE9"/>
    <w:rsid w:val="00402B09"/>
    <w:rsid w:val="0040722E"/>
    <w:rsid w:val="004128AB"/>
    <w:rsid w:val="00437CC5"/>
    <w:rsid w:val="00442297"/>
    <w:rsid w:val="004432AC"/>
    <w:rsid w:val="00450B15"/>
    <w:rsid w:val="00475A5B"/>
    <w:rsid w:val="00477373"/>
    <w:rsid w:val="00477A60"/>
    <w:rsid w:val="00485963"/>
    <w:rsid w:val="004B2FA2"/>
    <w:rsid w:val="004C590A"/>
    <w:rsid w:val="004E4EFE"/>
    <w:rsid w:val="004E7679"/>
    <w:rsid w:val="004F2D22"/>
    <w:rsid w:val="00507338"/>
    <w:rsid w:val="00525C0D"/>
    <w:rsid w:val="005569BD"/>
    <w:rsid w:val="00571C5C"/>
    <w:rsid w:val="00596DA3"/>
    <w:rsid w:val="005A08D6"/>
    <w:rsid w:val="005D57F3"/>
    <w:rsid w:val="005E2A4E"/>
    <w:rsid w:val="005F2106"/>
    <w:rsid w:val="00601D92"/>
    <w:rsid w:val="00613B70"/>
    <w:rsid w:val="00617579"/>
    <w:rsid w:val="00651D3B"/>
    <w:rsid w:val="00653F59"/>
    <w:rsid w:val="00657B90"/>
    <w:rsid w:val="00670622"/>
    <w:rsid w:val="00680675"/>
    <w:rsid w:val="006828B7"/>
    <w:rsid w:val="0068793E"/>
    <w:rsid w:val="006B1C0D"/>
    <w:rsid w:val="006C0D5A"/>
    <w:rsid w:val="006C47D5"/>
    <w:rsid w:val="006E58F1"/>
    <w:rsid w:val="006F126F"/>
    <w:rsid w:val="00744A8F"/>
    <w:rsid w:val="00752CA7"/>
    <w:rsid w:val="0075380C"/>
    <w:rsid w:val="00770953"/>
    <w:rsid w:val="007857CE"/>
    <w:rsid w:val="0079216E"/>
    <w:rsid w:val="00794DF0"/>
    <w:rsid w:val="007A6880"/>
    <w:rsid w:val="007B09FC"/>
    <w:rsid w:val="007B571C"/>
    <w:rsid w:val="007B5AE1"/>
    <w:rsid w:val="007C340F"/>
    <w:rsid w:val="007D74C1"/>
    <w:rsid w:val="007F71F2"/>
    <w:rsid w:val="00800693"/>
    <w:rsid w:val="00801E7B"/>
    <w:rsid w:val="00802787"/>
    <w:rsid w:val="00843C84"/>
    <w:rsid w:val="00857F89"/>
    <w:rsid w:val="00865337"/>
    <w:rsid w:val="00865B0A"/>
    <w:rsid w:val="00871A86"/>
    <w:rsid w:val="00880957"/>
    <w:rsid w:val="008B6012"/>
    <w:rsid w:val="008B72DC"/>
    <w:rsid w:val="008F49E4"/>
    <w:rsid w:val="00907F42"/>
    <w:rsid w:val="00950591"/>
    <w:rsid w:val="00951E09"/>
    <w:rsid w:val="00971900"/>
    <w:rsid w:val="00977AA1"/>
    <w:rsid w:val="00982234"/>
    <w:rsid w:val="00991496"/>
    <w:rsid w:val="009966CB"/>
    <w:rsid w:val="009C5495"/>
    <w:rsid w:val="009E4870"/>
    <w:rsid w:val="009E5D05"/>
    <w:rsid w:val="009F55BB"/>
    <w:rsid w:val="00A06D69"/>
    <w:rsid w:val="00A076CD"/>
    <w:rsid w:val="00A20678"/>
    <w:rsid w:val="00A501CE"/>
    <w:rsid w:val="00A50DBD"/>
    <w:rsid w:val="00A55DF7"/>
    <w:rsid w:val="00A860EC"/>
    <w:rsid w:val="00AA29D8"/>
    <w:rsid w:val="00AA591B"/>
    <w:rsid w:val="00AB24C8"/>
    <w:rsid w:val="00AC4CA2"/>
    <w:rsid w:val="00AC761F"/>
    <w:rsid w:val="00AD31F0"/>
    <w:rsid w:val="00AE4B1E"/>
    <w:rsid w:val="00B0076C"/>
    <w:rsid w:val="00B05F36"/>
    <w:rsid w:val="00B10CB8"/>
    <w:rsid w:val="00B31742"/>
    <w:rsid w:val="00B45C58"/>
    <w:rsid w:val="00B94437"/>
    <w:rsid w:val="00BA6CDD"/>
    <w:rsid w:val="00BB23DD"/>
    <w:rsid w:val="00BE3B67"/>
    <w:rsid w:val="00C07E75"/>
    <w:rsid w:val="00C14480"/>
    <w:rsid w:val="00C17924"/>
    <w:rsid w:val="00CF638D"/>
    <w:rsid w:val="00D044B7"/>
    <w:rsid w:val="00D128A4"/>
    <w:rsid w:val="00D224C0"/>
    <w:rsid w:val="00D537B4"/>
    <w:rsid w:val="00D75562"/>
    <w:rsid w:val="00D76DE9"/>
    <w:rsid w:val="00D80BEA"/>
    <w:rsid w:val="00D83E92"/>
    <w:rsid w:val="00D868A5"/>
    <w:rsid w:val="00DA1A60"/>
    <w:rsid w:val="00DC2411"/>
    <w:rsid w:val="00DE11FF"/>
    <w:rsid w:val="00DF3FA0"/>
    <w:rsid w:val="00E25D89"/>
    <w:rsid w:val="00E3093B"/>
    <w:rsid w:val="00E51DFE"/>
    <w:rsid w:val="00E5493C"/>
    <w:rsid w:val="00E80AD8"/>
    <w:rsid w:val="00E82BAB"/>
    <w:rsid w:val="00E90B6D"/>
    <w:rsid w:val="00EA1E56"/>
    <w:rsid w:val="00EC0DEC"/>
    <w:rsid w:val="00EC7FD3"/>
    <w:rsid w:val="00EE1CFC"/>
    <w:rsid w:val="00EE6FA4"/>
    <w:rsid w:val="00F139F1"/>
    <w:rsid w:val="00F35845"/>
    <w:rsid w:val="00F368BE"/>
    <w:rsid w:val="00F44868"/>
    <w:rsid w:val="00F50A89"/>
    <w:rsid w:val="00F5393A"/>
    <w:rsid w:val="00F572DF"/>
    <w:rsid w:val="00F7518A"/>
    <w:rsid w:val="00F83800"/>
    <w:rsid w:val="00F94E33"/>
    <w:rsid w:val="00F951AE"/>
    <w:rsid w:val="00FB5CA6"/>
    <w:rsid w:val="00FC4C58"/>
    <w:rsid w:val="00F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51D8D-78B7-451B-A50E-D3A7214B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8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A6880"/>
    <w:rPr>
      <w:spacing w:val="-10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7A6880"/>
    <w:pPr>
      <w:shd w:val="clear" w:color="auto" w:fill="FFFFFF"/>
      <w:spacing w:before="300" w:after="840" w:line="240" w:lineRule="atLeast"/>
    </w:pPr>
    <w:rPr>
      <w:rFonts w:asciiTheme="minorHAnsi" w:eastAsiaTheme="minorHAnsi" w:hAnsiTheme="minorHAnsi" w:cstheme="minorBidi"/>
      <w:spacing w:val="-1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A68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6880"/>
    <w:rPr>
      <w:rFonts w:ascii="Calibri" w:eastAsia="Calibri" w:hAnsi="Calibri" w:cs="Times New Roman"/>
    </w:rPr>
  </w:style>
  <w:style w:type="paragraph" w:customStyle="1" w:styleId="ConsPlusNormal">
    <w:name w:val="ConsPlusNormal"/>
    <w:rsid w:val="007A68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A68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688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688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12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aliases w:val="Абзац списка основной"/>
    <w:basedOn w:val="a"/>
    <w:link w:val="a9"/>
    <w:uiPriority w:val="34"/>
    <w:qFormat/>
    <w:rsid w:val="00A50DBD"/>
    <w:pPr>
      <w:ind w:left="708"/>
    </w:pPr>
    <w:rPr>
      <w:lang w:val="x-none"/>
    </w:rPr>
  </w:style>
  <w:style w:type="character" w:customStyle="1" w:styleId="a9">
    <w:name w:val="Абзац списка Знак"/>
    <w:aliases w:val="Абзац списка основной Знак"/>
    <w:link w:val="a8"/>
    <w:uiPriority w:val="34"/>
    <w:rsid w:val="00A50DBD"/>
    <w:rPr>
      <w:rFonts w:ascii="Calibri" w:eastAsia="Calibri" w:hAnsi="Calibri" w:cs="Times New Roman"/>
      <w:lang w:val="x-none"/>
    </w:rPr>
  </w:style>
  <w:style w:type="character" w:styleId="aa">
    <w:name w:val="Hyperlink"/>
    <w:basedOn w:val="a0"/>
    <w:uiPriority w:val="99"/>
    <w:semiHidden/>
    <w:unhideWhenUsed/>
    <w:rsid w:val="00120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46</cp:revision>
  <cp:lastPrinted>2020-06-10T11:50:00Z</cp:lastPrinted>
  <dcterms:created xsi:type="dcterms:W3CDTF">2019-01-16T06:05:00Z</dcterms:created>
  <dcterms:modified xsi:type="dcterms:W3CDTF">2020-06-10T11:54:00Z</dcterms:modified>
</cp:coreProperties>
</file>