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33" w:rsidRPr="00A30FCD" w:rsidRDefault="00103C95" w:rsidP="001C6A71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:rsidR="00DB0579" w:rsidRPr="00A30FCD" w:rsidRDefault="00293133" w:rsidP="001C6A71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к</w:t>
      </w:r>
      <w:r w:rsidR="00685DA9">
        <w:rPr>
          <w:sz w:val="28"/>
          <w:szCs w:val="28"/>
        </w:rPr>
        <w:t xml:space="preserve"> проекту постановления </w:t>
      </w:r>
      <w:r w:rsidR="00631AD8">
        <w:rPr>
          <w:sz w:val="28"/>
          <w:szCs w:val="28"/>
        </w:rPr>
        <w:t>администрации</w:t>
      </w:r>
    </w:p>
    <w:p w:rsidR="00B238D0" w:rsidRPr="00EB582B" w:rsidRDefault="001C6A71" w:rsidP="001C6A71">
      <w:pPr>
        <w:jc w:val="center"/>
        <w:rPr>
          <w:bCs/>
          <w:sz w:val="28"/>
        </w:rPr>
      </w:pPr>
      <w:r>
        <w:rPr>
          <w:bCs/>
          <w:sz w:val="28"/>
        </w:rPr>
        <w:t>«</w:t>
      </w:r>
      <w:r w:rsidR="00B238D0" w:rsidRPr="00EB582B">
        <w:rPr>
          <w:bCs/>
          <w:sz w:val="28"/>
        </w:rPr>
        <w:t>О внесении изменений в постановление мэрии от 10.10.2016</w:t>
      </w:r>
      <w:r w:rsidR="00B238D0">
        <w:rPr>
          <w:bCs/>
          <w:sz w:val="28"/>
        </w:rPr>
        <w:t xml:space="preserve"> </w:t>
      </w:r>
      <w:r w:rsidR="00B238D0" w:rsidRPr="00EB582B">
        <w:rPr>
          <w:bCs/>
          <w:sz w:val="28"/>
        </w:rPr>
        <w:t>№ 3166-п/1</w:t>
      </w:r>
    </w:p>
    <w:p w:rsidR="00B238D0" w:rsidRPr="00717BD5" w:rsidRDefault="00B238D0" w:rsidP="001C6A71">
      <w:pPr>
        <w:jc w:val="center"/>
        <w:rPr>
          <w:bCs/>
          <w:sz w:val="28"/>
        </w:rPr>
      </w:pPr>
      <w:r w:rsidRPr="00D269C7">
        <w:rPr>
          <w:bCs/>
          <w:sz w:val="28"/>
        </w:rPr>
        <w:t xml:space="preserve">«Об утверждении нормативных затрат на обеспечение функций </w:t>
      </w:r>
      <w:r w:rsidRPr="00D269C7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D269C7">
        <w:rPr>
          <w:bCs/>
          <w:sz w:val="28"/>
        </w:rPr>
        <w:t xml:space="preserve">находящегося в ведомственном подчинении департамента образования </w:t>
      </w:r>
      <w:r>
        <w:rPr>
          <w:bCs/>
          <w:sz w:val="28"/>
        </w:rPr>
        <w:t>администрации</w:t>
      </w:r>
      <w:r w:rsidRPr="00D269C7">
        <w:rPr>
          <w:bCs/>
          <w:sz w:val="28"/>
        </w:rPr>
        <w:t xml:space="preserve"> городского округа Тольятти»</w:t>
      </w:r>
    </w:p>
    <w:p w:rsidR="00B238D0" w:rsidRDefault="00B238D0" w:rsidP="00B238D0">
      <w:pPr>
        <w:jc w:val="center"/>
        <w:rPr>
          <w:sz w:val="28"/>
          <w:szCs w:val="28"/>
        </w:rPr>
      </w:pPr>
    </w:p>
    <w:p w:rsidR="00210218" w:rsidRDefault="00210218" w:rsidP="00B238D0">
      <w:pPr>
        <w:jc w:val="center"/>
        <w:rPr>
          <w:sz w:val="28"/>
          <w:szCs w:val="28"/>
        </w:rPr>
      </w:pPr>
    </w:p>
    <w:p w:rsidR="001C6A71" w:rsidRPr="00B0213E" w:rsidRDefault="00714774" w:rsidP="006217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79F2">
        <w:rPr>
          <w:sz w:val="28"/>
          <w:szCs w:val="28"/>
        </w:rPr>
        <w:t xml:space="preserve">целях </w:t>
      </w:r>
      <w:r w:rsidR="00436495">
        <w:rPr>
          <w:sz w:val="28"/>
          <w:szCs w:val="28"/>
        </w:rPr>
        <w:t>изменения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B0213E">
        <w:rPr>
          <w:sz w:val="28"/>
          <w:szCs w:val="28"/>
        </w:rPr>
        <w:t xml:space="preserve">, согласно пункту 1.6 </w:t>
      </w:r>
      <w:r w:rsidR="005F1838">
        <w:rPr>
          <w:sz w:val="28"/>
          <w:szCs w:val="28"/>
        </w:rPr>
        <w:t>Т</w:t>
      </w:r>
      <w:r w:rsidR="00B0213E" w:rsidRPr="00B0213E">
        <w:rPr>
          <w:sz w:val="28"/>
          <w:szCs w:val="28"/>
        </w:rPr>
        <w:t xml:space="preserve">ребований к порядку разработки и принятия правовых актов о нормировании в сфере закупок для обеспечения муниципальных нужд городского округа </w:t>
      </w:r>
      <w:r w:rsidR="00621766">
        <w:rPr>
          <w:sz w:val="28"/>
          <w:szCs w:val="28"/>
        </w:rPr>
        <w:t>Т</w:t>
      </w:r>
      <w:r w:rsidR="00B0213E" w:rsidRPr="00B0213E">
        <w:rPr>
          <w:sz w:val="28"/>
          <w:szCs w:val="28"/>
        </w:rPr>
        <w:t>ольятти, содержанию указанных актов и обеспечению их исполнения</w:t>
      </w:r>
      <w:r w:rsidR="00621766">
        <w:rPr>
          <w:sz w:val="28"/>
          <w:szCs w:val="28"/>
        </w:rPr>
        <w:t xml:space="preserve">, </w:t>
      </w:r>
      <w:r w:rsidR="00621766" w:rsidRPr="00DF62B9">
        <w:rPr>
          <w:sz w:val="28"/>
          <w:szCs w:val="28"/>
        </w:rPr>
        <w:t>утвержденн</w:t>
      </w:r>
      <w:r w:rsidR="00621766">
        <w:rPr>
          <w:sz w:val="28"/>
          <w:szCs w:val="28"/>
        </w:rPr>
        <w:t>ых</w:t>
      </w:r>
      <w:r w:rsidR="00621766" w:rsidRPr="00DF62B9">
        <w:rPr>
          <w:sz w:val="28"/>
          <w:szCs w:val="28"/>
        </w:rPr>
        <w:t xml:space="preserve"> постановлением мэрии городского округа Тольятти от </w:t>
      </w:r>
      <w:r w:rsidR="00621766">
        <w:rPr>
          <w:sz w:val="28"/>
          <w:szCs w:val="28"/>
        </w:rPr>
        <w:t>02</w:t>
      </w:r>
      <w:r w:rsidR="00621766" w:rsidRPr="00E13C75">
        <w:rPr>
          <w:sz w:val="28"/>
          <w:szCs w:val="28"/>
        </w:rPr>
        <w:t xml:space="preserve">.06.2016 № </w:t>
      </w:r>
      <w:r w:rsidR="00621766">
        <w:rPr>
          <w:sz w:val="28"/>
          <w:szCs w:val="28"/>
        </w:rPr>
        <w:t>1762</w:t>
      </w:r>
      <w:r w:rsidR="00621766" w:rsidRPr="00E13C75">
        <w:rPr>
          <w:sz w:val="28"/>
          <w:szCs w:val="28"/>
        </w:rPr>
        <w:t>-п/1</w:t>
      </w:r>
      <w:r w:rsidR="00621766">
        <w:rPr>
          <w:sz w:val="28"/>
          <w:szCs w:val="28"/>
        </w:rPr>
        <w:t xml:space="preserve">, </w:t>
      </w:r>
      <w:r w:rsidR="00621766" w:rsidRPr="00612679">
        <w:rPr>
          <w:sz w:val="28"/>
          <w:szCs w:val="28"/>
        </w:rPr>
        <w:t xml:space="preserve">предлагается внести </w:t>
      </w:r>
      <w:r w:rsidR="00621766">
        <w:rPr>
          <w:sz w:val="28"/>
          <w:szCs w:val="28"/>
        </w:rPr>
        <w:t>изменения в</w:t>
      </w:r>
      <w:r w:rsidR="00621766" w:rsidRPr="004224DA">
        <w:rPr>
          <w:sz w:val="28"/>
          <w:szCs w:val="28"/>
        </w:rPr>
        <w:t xml:space="preserve"> постановление мэрии городского округа Тольятти </w:t>
      </w:r>
      <w:r w:rsidR="00621766" w:rsidRPr="00685DA9">
        <w:rPr>
          <w:bCs/>
          <w:sz w:val="28"/>
        </w:rPr>
        <w:t>от 10.10.2016 №</w:t>
      </w:r>
      <w:r w:rsidR="00621766">
        <w:rPr>
          <w:bCs/>
          <w:sz w:val="28"/>
        </w:rPr>
        <w:t> </w:t>
      </w:r>
      <w:r w:rsidR="00621766" w:rsidRPr="00685DA9">
        <w:rPr>
          <w:bCs/>
          <w:sz w:val="28"/>
        </w:rPr>
        <w:t>3166-п/1</w:t>
      </w:r>
      <w:r w:rsidR="00621766" w:rsidRPr="004224DA">
        <w:rPr>
          <w:sz w:val="28"/>
          <w:szCs w:val="28"/>
        </w:rPr>
        <w:t xml:space="preserve"> «</w:t>
      </w:r>
      <w:r w:rsidR="00621766" w:rsidRPr="00685DA9">
        <w:rPr>
          <w:bCs/>
          <w:sz w:val="28"/>
        </w:rPr>
        <w:t xml:space="preserve">Об утверждении нормативных затрат на обеспечение функций </w:t>
      </w:r>
      <w:r w:rsidR="00621766" w:rsidRPr="00685DA9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="00621766" w:rsidRPr="00685DA9">
        <w:rPr>
          <w:bCs/>
          <w:sz w:val="28"/>
        </w:rPr>
        <w:t xml:space="preserve">находящегося в ведомственном подчинении департамента образования </w:t>
      </w:r>
      <w:r w:rsidR="00621766">
        <w:rPr>
          <w:bCs/>
          <w:sz w:val="28"/>
        </w:rPr>
        <w:t>администрации</w:t>
      </w:r>
      <w:r w:rsidR="00621766" w:rsidRPr="00685DA9">
        <w:rPr>
          <w:bCs/>
          <w:sz w:val="28"/>
        </w:rPr>
        <w:t xml:space="preserve"> городского округа Тольятти</w:t>
      </w:r>
      <w:r w:rsidR="00621766" w:rsidRPr="004224DA">
        <w:rPr>
          <w:sz w:val="28"/>
          <w:szCs w:val="28"/>
        </w:rPr>
        <w:t>»</w:t>
      </w:r>
      <w:r w:rsidR="00621766">
        <w:rPr>
          <w:sz w:val="28"/>
          <w:szCs w:val="28"/>
        </w:rPr>
        <w:t>.</w:t>
      </w:r>
    </w:p>
    <w:p w:rsidR="001C6A71" w:rsidRDefault="001C6A71" w:rsidP="001C6A71">
      <w:pPr>
        <w:spacing w:line="360" w:lineRule="auto"/>
        <w:jc w:val="both"/>
        <w:rPr>
          <w:sz w:val="28"/>
          <w:szCs w:val="28"/>
        </w:rPr>
      </w:pPr>
    </w:p>
    <w:p w:rsidR="00E06F51" w:rsidRDefault="00E06F51" w:rsidP="001C6A71">
      <w:pPr>
        <w:spacing w:line="360" w:lineRule="auto"/>
        <w:jc w:val="both"/>
        <w:rPr>
          <w:sz w:val="28"/>
          <w:szCs w:val="28"/>
        </w:rPr>
      </w:pPr>
    </w:p>
    <w:p w:rsidR="009506C5" w:rsidRPr="00685DA9" w:rsidRDefault="00AF47F1" w:rsidP="001C6A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06C5">
        <w:rPr>
          <w:sz w:val="28"/>
          <w:szCs w:val="28"/>
        </w:rPr>
        <w:t xml:space="preserve">       Л</w:t>
      </w:r>
      <w:r w:rsidR="009506C5" w:rsidRPr="00685DA9">
        <w:rPr>
          <w:sz w:val="28"/>
          <w:szCs w:val="28"/>
        </w:rPr>
        <w:t>.</w:t>
      </w:r>
      <w:r w:rsidR="009506C5"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 w:rsidR="009506C5">
        <w:rPr>
          <w:sz w:val="28"/>
          <w:szCs w:val="28"/>
        </w:rPr>
        <w:t>Лебедева</w:t>
      </w:r>
    </w:p>
    <w:p w:rsidR="009271E2" w:rsidRDefault="009271E2" w:rsidP="001C6A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127DF" w:rsidRDefault="00D127DF" w:rsidP="001C6A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17E6" w:rsidRPr="006717E6" w:rsidRDefault="006717E6" w:rsidP="001C6A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717E6" w:rsidRPr="006717E6" w:rsidRDefault="006717E6" w:rsidP="001C6A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:rsidR="006717E6" w:rsidRPr="006717E6" w:rsidRDefault="006717E6" w:rsidP="001C6A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79" w:rsidRDefault="00B41879" w:rsidP="00A84C91">
      <w:r>
        <w:separator/>
      </w:r>
    </w:p>
  </w:endnote>
  <w:endnote w:type="continuationSeparator" w:id="1">
    <w:p w:rsidR="00B41879" w:rsidRDefault="00B41879" w:rsidP="00A8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79" w:rsidRDefault="00B41879" w:rsidP="00A84C91">
      <w:r>
        <w:separator/>
      </w:r>
    </w:p>
  </w:footnote>
  <w:footnote w:type="continuationSeparator" w:id="1">
    <w:p w:rsidR="00B41879" w:rsidRDefault="00B41879" w:rsidP="00A8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BFE"/>
    <w:rsid w:val="001F1745"/>
    <w:rsid w:val="001F3A77"/>
    <w:rsid w:val="001F3B05"/>
    <w:rsid w:val="00210218"/>
    <w:rsid w:val="00210ED4"/>
    <w:rsid w:val="00212422"/>
    <w:rsid w:val="00217A33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74A90"/>
    <w:rsid w:val="003769E9"/>
    <w:rsid w:val="00381322"/>
    <w:rsid w:val="00383BB1"/>
    <w:rsid w:val="00385720"/>
    <w:rsid w:val="00386E5E"/>
    <w:rsid w:val="0039021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36495"/>
    <w:rsid w:val="00444E39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3A4C"/>
    <w:rsid w:val="006F6D68"/>
    <w:rsid w:val="006F7181"/>
    <w:rsid w:val="007049CB"/>
    <w:rsid w:val="007063E6"/>
    <w:rsid w:val="00706C99"/>
    <w:rsid w:val="00714774"/>
    <w:rsid w:val="00721E70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41371"/>
    <w:rsid w:val="00C41FA7"/>
    <w:rsid w:val="00C4225F"/>
    <w:rsid w:val="00C45497"/>
    <w:rsid w:val="00C5497C"/>
    <w:rsid w:val="00C549F1"/>
    <w:rsid w:val="00C57D8A"/>
    <w:rsid w:val="00C63081"/>
    <w:rsid w:val="00C661F9"/>
    <w:rsid w:val="00C76E6B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5346"/>
    <w:rsid w:val="00D85CCC"/>
    <w:rsid w:val="00D925F2"/>
    <w:rsid w:val="00D96845"/>
    <w:rsid w:val="00DB0579"/>
    <w:rsid w:val="00DB31A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litkina.iv</cp:lastModifiedBy>
  <cp:revision>8</cp:revision>
  <cp:lastPrinted>2018-06-18T06:16:00Z</cp:lastPrinted>
  <dcterms:created xsi:type="dcterms:W3CDTF">2019-04-04T07:02:00Z</dcterms:created>
  <dcterms:modified xsi:type="dcterms:W3CDTF">2020-03-19T13:36:00Z</dcterms:modified>
</cp:coreProperties>
</file>