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27F55" w14:textId="739B4F4F" w:rsidR="00DB4B29" w:rsidRDefault="00DB4B29" w:rsidP="00DB4B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ПОЯСНИТЕЛЬНАЯ  ЗАПИСКА</w:t>
      </w:r>
      <w:proofErr w:type="gramEnd"/>
      <w:r>
        <w:rPr>
          <w:sz w:val="28"/>
          <w:szCs w:val="28"/>
        </w:rPr>
        <w:t xml:space="preserve"> </w:t>
      </w:r>
    </w:p>
    <w:p w14:paraId="7C5BC28E" w14:textId="77777777" w:rsidR="00DB4B29" w:rsidRDefault="00DB4B29" w:rsidP="00DB4B29">
      <w:pPr>
        <w:pStyle w:val="a7"/>
        <w:spacing w:line="216" w:lineRule="auto"/>
        <w:ind w:left="1440"/>
        <w:jc w:val="center"/>
        <w:rPr>
          <w:sz w:val="26"/>
          <w:szCs w:val="26"/>
        </w:rPr>
      </w:pPr>
    </w:p>
    <w:p w14:paraId="3C3969A9" w14:textId="67DE0143" w:rsidR="00304556" w:rsidRDefault="00DB4B29" w:rsidP="00304556">
      <w:pPr>
        <w:jc w:val="center"/>
        <w:rPr>
          <w:sz w:val="28"/>
          <w:szCs w:val="24"/>
          <w:lang w:eastAsia="en-US"/>
        </w:rPr>
      </w:pPr>
      <w:r>
        <w:rPr>
          <w:sz w:val="28"/>
          <w:szCs w:val="28"/>
        </w:rPr>
        <w:t xml:space="preserve">к проекту </w:t>
      </w:r>
      <w:r w:rsidR="00304556">
        <w:rPr>
          <w:sz w:val="28"/>
          <w:szCs w:val="28"/>
        </w:rPr>
        <w:t xml:space="preserve">распоряжения заместителя главы </w:t>
      </w:r>
      <w:r w:rsidRPr="00851B75">
        <w:rPr>
          <w:sz w:val="28"/>
          <w:szCs w:val="28"/>
        </w:rPr>
        <w:t>городского округа Тольятти</w:t>
      </w:r>
      <w:r w:rsidR="00304556">
        <w:rPr>
          <w:sz w:val="28"/>
          <w:szCs w:val="28"/>
        </w:rPr>
        <w:t xml:space="preserve"> «</w:t>
      </w:r>
      <w:r w:rsidR="00304556">
        <w:rPr>
          <w:sz w:val="28"/>
          <w:szCs w:val="24"/>
          <w:lang w:eastAsia="en-US"/>
        </w:rPr>
        <w:t>О внесении изменений в распоряжение заместителя главы городского округа Тольятти от 11.04.2022 № 2539-р/3 «</w:t>
      </w:r>
      <w:r w:rsidR="00304556" w:rsidRPr="008E4A38">
        <w:rPr>
          <w:sz w:val="28"/>
          <w:szCs w:val="24"/>
          <w:lang w:eastAsia="en-US"/>
        </w:rPr>
        <w:t>Об утверждении требований к отдельным</w:t>
      </w:r>
      <w:r w:rsidR="00304556">
        <w:rPr>
          <w:sz w:val="28"/>
          <w:szCs w:val="24"/>
          <w:lang w:eastAsia="en-US"/>
        </w:rPr>
        <w:t xml:space="preserve"> </w:t>
      </w:r>
      <w:r w:rsidR="00304556" w:rsidRPr="008E4A38">
        <w:rPr>
          <w:sz w:val="28"/>
          <w:szCs w:val="24"/>
          <w:lang w:eastAsia="en-US"/>
        </w:rPr>
        <w:t>видам товаров, работ, услуг (в том числе</w:t>
      </w:r>
      <w:r w:rsidR="00304556">
        <w:rPr>
          <w:sz w:val="28"/>
          <w:szCs w:val="24"/>
          <w:lang w:eastAsia="en-US"/>
        </w:rPr>
        <w:t xml:space="preserve"> </w:t>
      </w:r>
      <w:r w:rsidR="00304556" w:rsidRPr="008E4A38">
        <w:rPr>
          <w:sz w:val="28"/>
          <w:szCs w:val="24"/>
          <w:lang w:eastAsia="en-US"/>
        </w:rPr>
        <w:t>предельные цены товаров, работ, услуг),</w:t>
      </w:r>
      <w:r w:rsidR="00304556">
        <w:rPr>
          <w:sz w:val="28"/>
          <w:szCs w:val="24"/>
          <w:lang w:eastAsia="en-US"/>
        </w:rPr>
        <w:t xml:space="preserve"> </w:t>
      </w:r>
      <w:r w:rsidR="00304556" w:rsidRPr="008E4A38">
        <w:rPr>
          <w:sz w:val="28"/>
          <w:szCs w:val="24"/>
          <w:lang w:eastAsia="en-US"/>
        </w:rPr>
        <w:t>закупаемым</w:t>
      </w:r>
      <w:r w:rsidR="00304556">
        <w:rPr>
          <w:sz w:val="28"/>
          <w:szCs w:val="24"/>
          <w:lang w:eastAsia="en-US"/>
        </w:rPr>
        <w:t xml:space="preserve"> учреждениями, находящимися в ведомственном подчинении Управления физической культуры и спорта администрации городского округа Тольятти»</w:t>
      </w:r>
    </w:p>
    <w:p w14:paraId="6743CA54" w14:textId="4E876CED" w:rsidR="00DB4B29" w:rsidRDefault="00DB4B29" w:rsidP="00DB4B29">
      <w:pPr>
        <w:jc w:val="center"/>
        <w:rPr>
          <w:sz w:val="28"/>
          <w:szCs w:val="28"/>
        </w:rPr>
      </w:pPr>
    </w:p>
    <w:p w14:paraId="0C7AE97D" w14:textId="0A6D1564" w:rsidR="00DB4B29" w:rsidRDefault="008B75D2" w:rsidP="00554E4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Требования к отдельным видам товаров, работ, услуг (в  том числе предельные цены товаров, работ, услуг), закупаемым учреждениями, находящимися в ведомственном подчинении Управления физической культуры и спорта администрации городского округа Тольятти утверждены  распоряжением заместителя главы городского округа Тольятти от 11.04.2022 № 2539-р/3 «Об</w:t>
      </w:r>
      <w:r w:rsidRPr="008E4A38">
        <w:rPr>
          <w:sz w:val="28"/>
          <w:szCs w:val="24"/>
          <w:lang w:eastAsia="en-US"/>
        </w:rPr>
        <w:t xml:space="preserve"> утверждении требований к отдельным</w:t>
      </w:r>
      <w:r>
        <w:rPr>
          <w:sz w:val="28"/>
          <w:szCs w:val="24"/>
          <w:lang w:eastAsia="en-US"/>
        </w:rPr>
        <w:t xml:space="preserve"> </w:t>
      </w:r>
      <w:r w:rsidRPr="008E4A38">
        <w:rPr>
          <w:sz w:val="28"/>
          <w:szCs w:val="24"/>
          <w:lang w:eastAsia="en-US"/>
        </w:rPr>
        <w:t>видам товаров, работ, услуг (в том числе</w:t>
      </w:r>
      <w:r>
        <w:rPr>
          <w:sz w:val="28"/>
          <w:szCs w:val="24"/>
          <w:lang w:eastAsia="en-US"/>
        </w:rPr>
        <w:t xml:space="preserve"> </w:t>
      </w:r>
      <w:r w:rsidRPr="008E4A38">
        <w:rPr>
          <w:sz w:val="28"/>
          <w:szCs w:val="24"/>
          <w:lang w:eastAsia="en-US"/>
        </w:rPr>
        <w:t>предельные цены товаров, работ, услуг),</w:t>
      </w:r>
      <w:r>
        <w:rPr>
          <w:sz w:val="28"/>
          <w:szCs w:val="24"/>
          <w:lang w:eastAsia="en-US"/>
        </w:rPr>
        <w:t xml:space="preserve"> </w:t>
      </w:r>
      <w:r w:rsidRPr="008E4A38">
        <w:rPr>
          <w:sz w:val="28"/>
          <w:szCs w:val="24"/>
          <w:lang w:eastAsia="en-US"/>
        </w:rPr>
        <w:t>закупаемым</w:t>
      </w:r>
      <w:r>
        <w:rPr>
          <w:sz w:val="28"/>
          <w:szCs w:val="24"/>
          <w:lang w:eastAsia="en-US"/>
        </w:rPr>
        <w:t xml:space="preserve"> учреждениями, находящимися в ведомственном подчинении Управления физической культуры и спорта администрации городского округа Тольятти».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48D70E5" w14:textId="3107CA51" w:rsidR="00554E4A" w:rsidRPr="00554E4A" w:rsidRDefault="00343118" w:rsidP="00554E4A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Принимая во внимание специфику деятельности отрасли «Физическая культура и спорт» в рамках выполнения </w:t>
      </w:r>
      <w:r w:rsidR="009C1D36">
        <w:rPr>
          <w:rFonts w:eastAsiaTheme="minorHAnsi" w:cstheme="minorBidi"/>
          <w:sz w:val="28"/>
          <w:szCs w:val="28"/>
          <w:lang w:eastAsia="en-US"/>
        </w:rPr>
        <w:t>мероприятий календарного плана</w:t>
      </w:r>
      <w:r>
        <w:rPr>
          <w:rFonts w:eastAsiaTheme="minorHAnsi" w:cstheme="minorBidi"/>
          <w:sz w:val="28"/>
          <w:szCs w:val="28"/>
          <w:lang w:eastAsia="en-US"/>
        </w:rPr>
        <w:t xml:space="preserve">, Управление физической культуры и спорта администрации городского округа Тольятти предлагает включить в Перечень по нормированию закупок ноутбук модели 17.3 Ноутбук </w:t>
      </w:r>
      <w:r>
        <w:rPr>
          <w:rFonts w:eastAsiaTheme="minorHAnsi" w:cstheme="minorBidi"/>
          <w:sz w:val="28"/>
          <w:szCs w:val="28"/>
          <w:lang w:val="en-US" w:eastAsia="en-US"/>
        </w:rPr>
        <w:t>MSI</w:t>
      </w:r>
      <w:r w:rsidRPr="00343118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en-US" w:eastAsia="en-US"/>
        </w:rPr>
        <w:t>Katana</w:t>
      </w:r>
      <w:r w:rsidRPr="00343118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en-US" w:eastAsia="en-US"/>
        </w:rPr>
        <w:t>Full</w:t>
      </w:r>
      <w:r w:rsidRPr="00343118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en-US" w:eastAsia="en-US"/>
        </w:rPr>
        <w:t>HD</w:t>
      </w:r>
      <w:r>
        <w:rPr>
          <w:rFonts w:eastAsiaTheme="minorHAnsi" w:cstheme="minorBidi"/>
          <w:sz w:val="28"/>
          <w:szCs w:val="28"/>
          <w:lang w:eastAsia="en-US"/>
        </w:rPr>
        <w:t xml:space="preserve"> (1920*1080), </w:t>
      </w:r>
      <w:r>
        <w:rPr>
          <w:rFonts w:eastAsiaTheme="minorHAnsi" w:cstheme="minorBidi"/>
          <w:sz w:val="28"/>
          <w:szCs w:val="28"/>
          <w:lang w:val="en-US" w:eastAsia="en-US"/>
        </w:rPr>
        <w:t>IPS</w:t>
      </w:r>
      <w:r>
        <w:rPr>
          <w:rFonts w:eastAsiaTheme="minorHAnsi" w:cstheme="minorBidi"/>
          <w:sz w:val="28"/>
          <w:szCs w:val="28"/>
          <w:lang w:eastAsia="en-US"/>
        </w:rPr>
        <w:t xml:space="preserve">, </w:t>
      </w:r>
      <w:r>
        <w:rPr>
          <w:rFonts w:eastAsiaTheme="minorHAnsi" w:cstheme="minorBidi"/>
          <w:sz w:val="28"/>
          <w:szCs w:val="28"/>
          <w:lang w:val="en-US" w:eastAsia="en-US"/>
        </w:rPr>
        <w:t>Intel</w:t>
      </w:r>
      <w:r w:rsidRPr="00343118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en-US" w:eastAsia="en-US"/>
        </w:rPr>
        <w:t>Core</w:t>
      </w:r>
      <w:r w:rsidRPr="00343118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val="en-US" w:eastAsia="en-US"/>
        </w:rPr>
        <w:t>i</w:t>
      </w:r>
      <w:proofErr w:type="spellEnd"/>
      <w:r w:rsidRPr="00343118">
        <w:rPr>
          <w:rFonts w:eastAsiaTheme="minorHAnsi" w:cstheme="minorBidi"/>
          <w:sz w:val="28"/>
          <w:szCs w:val="28"/>
          <w:lang w:eastAsia="en-US"/>
        </w:rPr>
        <w:t>5-11400</w:t>
      </w:r>
      <w:r>
        <w:rPr>
          <w:rFonts w:eastAsiaTheme="minorHAnsi" w:cstheme="minorBidi"/>
          <w:sz w:val="28"/>
          <w:szCs w:val="28"/>
          <w:lang w:val="en-US" w:eastAsia="en-US"/>
        </w:rPr>
        <w:t>H</w:t>
      </w:r>
      <w:r>
        <w:rPr>
          <w:rFonts w:eastAsiaTheme="minorHAnsi" w:cstheme="minorBidi"/>
          <w:sz w:val="28"/>
          <w:szCs w:val="28"/>
          <w:lang w:eastAsia="en-US"/>
        </w:rPr>
        <w:t xml:space="preserve">, ядра: 6*2.7 ГГц, </w:t>
      </w:r>
      <w:r>
        <w:rPr>
          <w:rFonts w:eastAsiaTheme="minorHAnsi" w:cstheme="minorBidi"/>
          <w:sz w:val="28"/>
          <w:szCs w:val="28"/>
          <w:lang w:val="en-US" w:eastAsia="en-US"/>
        </w:rPr>
        <w:t>RAM</w:t>
      </w:r>
      <w:r w:rsidRPr="00343118">
        <w:rPr>
          <w:rFonts w:eastAsiaTheme="minorHAnsi" w:cstheme="minorBidi"/>
          <w:sz w:val="28"/>
          <w:szCs w:val="28"/>
          <w:lang w:eastAsia="en-US"/>
        </w:rPr>
        <w:t xml:space="preserve"> 16 </w:t>
      </w:r>
      <w:r>
        <w:rPr>
          <w:rFonts w:eastAsiaTheme="minorHAnsi" w:cstheme="minorBidi"/>
          <w:sz w:val="28"/>
          <w:szCs w:val="28"/>
          <w:lang w:eastAsia="en-US"/>
        </w:rPr>
        <w:t xml:space="preserve">ГБ, </w:t>
      </w:r>
      <w:r>
        <w:rPr>
          <w:rFonts w:eastAsiaTheme="minorHAnsi" w:cstheme="minorBidi"/>
          <w:sz w:val="28"/>
          <w:szCs w:val="28"/>
          <w:lang w:val="en-US" w:eastAsia="en-US"/>
        </w:rPr>
        <w:t>SSD</w:t>
      </w:r>
      <w:r w:rsidRPr="00343118">
        <w:rPr>
          <w:rFonts w:eastAsiaTheme="minorHAnsi" w:cstheme="minorBidi"/>
          <w:sz w:val="28"/>
          <w:szCs w:val="28"/>
          <w:lang w:eastAsia="en-US"/>
        </w:rPr>
        <w:t xml:space="preserve"> 512 </w:t>
      </w:r>
      <w:r>
        <w:rPr>
          <w:rFonts w:eastAsiaTheme="minorHAnsi" w:cstheme="minorBidi"/>
          <w:sz w:val="28"/>
          <w:szCs w:val="28"/>
          <w:lang w:eastAsia="en-US"/>
        </w:rPr>
        <w:t xml:space="preserve">ГБ, </w:t>
      </w:r>
      <w:r w:rsidRPr="00343118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en-US" w:eastAsia="en-US"/>
        </w:rPr>
        <w:t>GeForce</w:t>
      </w:r>
      <w:r w:rsidRPr="00343118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en-US" w:eastAsia="en-US"/>
        </w:rPr>
        <w:t>GTX</w:t>
      </w:r>
      <w:r w:rsidRPr="00343118">
        <w:rPr>
          <w:rFonts w:eastAsiaTheme="minorHAnsi" w:cstheme="minorBidi"/>
          <w:sz w:val="28"/>
          <w:szCs w:val="28"/>
          <w:lang w:eastAsia="en-US"/>
        </w:rPr>
        <w:t xml:space="preserve"> 1650 4 </w:t>
      </w:r>
      <w:r>
        <w:rPr>
          <w:rFonts w:eastAsiaTheme="minorHAnsi" w:cstheme="minorBidi"/>
          <w:sz w:val="28"/>
          <w:szCs w:val="28"/>
          <w:lang w:eastAsia="en-US"/>
        </w:rPr>
        <w:t xml:space="preserve">ГБ, </w:t>
      </w:r>
      <w:r>
        <w:rPr>
          <w:rFonts w:eastAsiaTheme="minorHAnsi" w:cstheme="minorBidi"/>
          <w:sz w:val="28"/>
          <w:szCs w:val="28"/>
          <w:lang w:val="en-US" w:eastAsia="en-US"/>
        </w:rPr>
        <w:t>Win</w:t>
      </w:r>
      <w:r w:rsidRPr="00343118">
        <w:rPr>
          <w:rFonts w:eastAsiaTheme="minorHAnsi" w:cstheme="minorBidi"/>
          <w:sz w:val="28"/>
          <w:szCs w:val="28"/>
          <w:lang w:eastAsia="en-US"/>
        </w:rPr>
        <w:t xml:space="preserve"> 10 </w:t>
      </w:r>
      <w:r>
        <w:rPr>
          <w:rFonts w:eastAsiaTheme="minorHAnsi" w:cstheme="minorBidi"/>
          <w:sz w:val="28"/>
          <w:szCs w:val="28"/>
          <w:lang w:val="en-US" w:eastAsia="en-US"/>
        </w:rPr>
        <w:t>Pro</w:t>
      </w:r>
      <w:r>
        <w:rPr>
          <w:rFonts w:eastAsiaTheme="minorHAnsi" w:cstheme="minorBidi"/>
          <w:sz w:val="28"/>
          <w:szCs w:val="28"/>
          <w:lang w:eastAsia="en-US"/>
        </w:rPr>
        <w:t>.</w:t>
      </w:r>
      <w:r w:rsidR="00D3728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54E4A" w:rsidRPr="00554E4A">
        <w:rPr>
          <w:rFonts w:eastAsiaTheme="minorHAnsi"/>
          <w:sz w:val="28"/>
          <w:szCs w:val="28"/>
          <w:lang w:eastAsia="en-US"/>
        </w:rPr>
        <w:t>Н</w:t>
      </w:r>
      <w:r w:rsidR="00554E4A" w:rsidRPr="00554E4A">
        <w:rPr>
          <w:sz w:val="28"/>
          <w:szCs w:val="28"/>
          <w:shd w:val="clear" w:color="auto" w:fill="FFFFFF"/>
        </w:rPr>
        <w:t>оутбук сочетает в себе хорошие технические характеристики, функционал и мобильность. Нужно отметить, что характеристики указывают</w:t>
      </w:r>
      <w:r w:rsidR="00554E4A" w:rsidRPr="00554E4A">
        <w:rPr>
          <w:rStyle w:val="ab"/>
          <w:sz w:val="28"/>
          <w:szCs w:val="28"/>
          <w:shd w:val="clear" w:color="auto" w:fill="FFFFFF"/>
        </w:rPr>
        <w:t xml:space="preserve"> </w:t>
      </w:r>
      <w:r w:rsidR="00554E4A" w:rsidRPr="00554E4A">
        <w:rPr>
          <w:rStyle w:val="ab"/>
          <w:b w:val="0"/>
          <w:sz w:val="28"/>
          <w:szCs w:val="28"/>
          <w:shd w:val="clear" w:color="auto" w:fill="FFFFFF"/>
        </w:rPr>
        <w:t>на возможность работы без подключения к источнику питания длительное время</w:t>
      </w:r>
      <w:r w:rsidR="00505C7B">
        <w:rPr>
          <w:rStyle w:val="ab"/>
          <w:b w:val="0"/>
          <w:sz w:val="28"/>
          <w:szCs w:val="28"/>
          <w:shd w:val="clear" w:color="auto" w:fill="FFFFFF"/>
        </w:rPr>
        <w:t>.</w:t>
      </w:r>
      <w:r w:rsidR="00554E4A" w:rsidRPr="00554E4A">
        <w:rPr>
          <w:rStyle w:val="ab"/>
          <w:b w:val="0"/>
          <w:sz w:val="28"/>
          <w:szCs w:val="28"/>
          <w:shd w:val="clear" w:color="auto" w:fill="FFFFFF"/>
        </w:rPr>
        <w:t xml:space="preserve"> А также </w:t>
      </w:r>
      <w:r w:rsidR="00554E4A" w:rsidRPr="00554E4A">
        <w:rPr>
          <w:sz w:val="28"/>
          <w:szCs w:val="28"/>
          <w:shd w:val="clear" w:color="auto" w:fill="FFFFFF"/>
        </w:rPr>
        <w:t>большой объём памяти, мощный процессор и видеокарт</w:t>
      </w:r>
      <w:r w:rsidR="00E7711D">
        <w:rPr>
          <w:sz w:val="28"/>
          <w:szCs w:val="28"/>
          <w:shd w:val="clear" w:color="auto" w:fill="FFFFFF"/>
        </w:rPr>
        <w:t>у</w:t>
      </w:r>
      <w:r w:rsidR="00554E4A" w:rsidRPr="00554E4A">
        <w:rPr>
          <w:sz w:val="28"/>
          <w:szCs w:val="28"/>
          <w:shd w:val="clear" w:color="auto" w:fill="FFFFFF"/>
        </w:rPr>
        <w:t>.</w:t>
      </w:r>
    </w:p>
    <w:p w14:paraId="0BA18468" w14:textId="204888DE" w:rsidR="00D37284" w:rsidRPr="00343118" w:rsidRDefault="00343118" w:rsidP="00554E4A">
      <w:pPr>
        <w:spacing w:line="360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Закупка ноутбука именно данной модели необходима для проведения </w:t>
      </w:r>
      <w:r w:rsidR="00D37284">
        <w:rPr>
          <w:rFonts w:eastAsiaTheme="minorHAnsi" w:cstheme="minorBidi"/>
          <w:sz w:val="28"/>
          <w:szCs w:val="28"/>
          <w:lang w:eastAsia="en-US"/>
        </w:rPr>
        <w:t xml:space="preserve">МБУДО СШОР № 3 «Легкая атлетика» (далее – Учреждение) </w:t>
      </w:r>
      <w:r>
        <w:rPr>
          <w:rFonts w:eastAsiaTheme="minorHAnsi" w:cstheme="minorBidi"/>
          <w:sz w:val="28"/>
          <w:szCs w:val="28"/>
          <w:lang w:eastAsia="en-US"/>
        </w:rPr>
        <w:t xml:space="preserve">массовых городских мероприятий таких, как традиционная «Общегородская 63-я легкоатлетическая эстафета, посвященная Дню Победы в Великой </w:t>
      </w:r>
      <w:r>
        <w:rPr>
          <w:rFonts w:eastAsiaTheme="minorHAnsi" w:cstheme="minorBidi"/>
          <w:sz w:val="28"/>
          <w:szCs w:val="28"/>
          <w:lang w:eastAsia="en-US"/>
        </w:rPr>
        <w:lastRenderedPageBreak/>
        <w:t>Отечественной войне»</w:t>
      </w:r>
      <w:r w:rsidR="00D37284">
        <w:rPr>
          <w:rFonts w:eastAsiaTheme="minorHAnsi" w:cstheme="minorBidi"/>
          <w:sz w:val="28"/>
          <w:szCs w:val="28"/>
          <w:lang w:eastAsia="en-US"/>
        </w:rPr>
        <w:t xml:space="preserve">. Учреждение планирует провести онлайн-трансляцию </w:t>
      </w:r>
      <w:r w:rsidR="00554E4A">
        <w:rPr>
          <w:rFonts w:eastAsiaTheme="minorHAnsi" w:cstheme="minorBidi"/>
          <w:sz w:val="28"/>
          <w:szCs w:val="28"/>
          <w:lang w:eastAsia="en-US"/>
        </w:rPr>
        <w:t xml:space="preserve">всего мероприятия </w:t>
      </w:r>
      <w:r w:rsidR="00D37284">
        <w:rPr>
          <w:rFonts w:eastAsiaTheme="minorHAnsi" w:cstheme="minorBidi"/>
          <w:sz w:val="28"/>
          <w:szCs w:val="28"/>
          <w:lang w:eastAsia="en-US"/>
        </w:rPr>
        <w:t xml:space="preserve">на большом экране, что привлечет население городского округа Тольятти и гостей города к участию в качестве зрителей и участников эстафеты. </w:t>
      </w:r>
      <w:r w:rsidR="00554E4A">
        <w:rPr>
          <w:rFonts w:eastAsiaTheme="minorHAnsi" w:cstheme="minorBidi"/>
          <w:sz w:val="28"/>
          <w:szCs w:val="28"/>
          <w:lang w:eastAsia="en-US"/>
        </w:rPr>
        <w:t xml:space="preserve">Проведение таких значимых городских мероприятий на достойном уровне формирует положительный имидж города. </w:t>
      </w:r>
    </w:p>
    <w:p w14:paraId="52DCFC3E" w14:textId="610CDC96" w:rsidR="0088752D" w:rsidRDefault="001D575A" w:rsidP="00554E4A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положений,</w:t>
      </w:r>
      <w:r w:rsidR="00554E4A">
        <w:rPr>
          <w:bCs/>
          <w:sz w:val="28"/>
          <w:szCs w:val="28"/>
        </w:rPr>
        <w:t xml:space="preserve"> указанных в настоящем проекте распоряжения</w:t>
      </w:r>
      <w:r w:rsidR="0053662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 приведет к недопущению, ограничению или устранению конкуренции</w:t>
      </w:r>
      <w:r w:rsidR="008875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14:paraId="02C5A6C7" w14:textId="5A83B96B" w:rsidR="00C21E49" w:rsidRDefault="0088752D" w:rsidP="00554E4A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н</w:t>
      </w:r>
      <w:r w:rsidR="001D575A">
        <w:rPr>
          <w:bCs/>
          <w:sz w:val="28"/>
          <w:szCs w:val="28"/>
        </w:rPr>
        <w:t xml:space="preserve">астоящий проект </w:t>
      </w:r>
      <w:r w:rsidR="008B75D2">
        <w:rPr>
          <w:bCs/>
          <w:sz w:val="28"/>
          <w:szCs w:val="28"/>
        </w:rPr>
        <w:t>распоряжения</w:t>
      </w:r>
      <w:r w:rsidR="001D57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разработан</w:t>
      </w:r>
      <w:r w:rsidR="00923D7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том числе, с учетом требований федерального закона от </w:t>
      </w:r>
      <w:r w:rsidR="00F31EB2">
        <w:rPr>
          <w:bCs/>
          <w:sz w:val="28"/>
          <w:szCs w:val="28"/>
        </w:rPr>
        <w:t xml:space="preserve">26.07.2006 № 135-ФЗ «О защите конкуренции» </w:t>
      </w:r>
      <w:r w:rsidR="004964E1">
        <w:rPr>
          <w:bCs/>
          <w:sz w:val="28"/>
          <w:szCs w:val="28"/>
        </w:rPr>
        <w:t xml:space="preserve">и не создает условий к какому-либо ограничению конкуренции.  </w:t>
      </w:r>
    </w:p>
    <w:p w14:paraId="739BC202" w14:textId="77777777" w:rsidR="004D7A2E" w:rsidRPr="006E129D" w:rsidRDefault="004D7A2E" w:rsidP="004D7A2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A2E" w14:paraId="36E1EBCF" w14:textId="77777777" w:rsidTr="004D7A2E">
        <w:tc>
          <w:tcPr>
            <w:tcW w:w="4785" w:type="dxa"/>
          </w:tcPr>
          <w:p w14:paraId="68515277" w14:textId="53AF27AC" w:rsidR="004D7A2E" w:rsidRDefault="004D7A2E" w:rsidP="004D7A2E">
            <w:pPr>
              <w:pStyle w:val="11"/>
              <w:widowControl w:val="0"/>
              <w:ind w:left="-851"/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36A0F83" w14:textId="20D2876F" w:rsidR="004D7A2E" w:rsidRDefault="004D7A2E" w:rsidP="004D7A2E">
            <w:pPr>
              <w:pStyle w:val="11"/>
              <w:widowControl w:val="0"/>
              <w:spacing w:line="360" w:lineRule="auto"/>
              <w:jc w:val="right"/>
              <w:rPr>
                <w:bCs/>
                <w:snapToGrid w:val="0"/>
                <w:sz w:val="28"/>
                <w:szCs w:val="28"/>
              </w:rPr>
            </w:pPr>
          </w:p>
        </w:tc>
      </w:tr>
    </w:tbl>
    <w:p w14:paraId="30B17D12" w14:textId="30AE9FCF" w:rsidR="001A5804" w:rsidRDefault="001A5804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  <w:bookmarkStart w:id="0" w:name="_GoBack"/>
      <w:bookmarkEnd w:id="0"/>
    </w:p>
    <w:p w14:paraId="3635A5DC" w14:textId="4328C4B6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0E0F4127" w14:textId="7A433022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7E9A86AD" w14:textId="092DA4A5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371202EB" w14:textId="4906B4F5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2158EEB3" w14:textId="6BCA1EBE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440A576F" w14:textId="5BC91344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4BF4FEA7" w14:textId="10DA3C8A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1F5134E1" w14:textId="09665ECE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374FA7C1" w14:textId="05E36352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7F65E9D9" w14:textId="03C9185B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54B80B89" w14:textId="339F749E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07498FD1" w14:textId="2C1F042B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3CEFA4C9" w14:textId="2F1136DE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4272B961" w14:textId="463E8E73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68EBA997" w14:textId="33D60190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3406C6E2" w14:textId="19B7793A" w:rsidR="00BE191B" w:rsidRDefault="00BE191B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2EB271F9" w14:textId="0ECB3760" w:rsidR="00597AF5" w:rsidRDefault="00597AF5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25181027" w14:textId="77777777" w:rsidR="00597AF5" w:rsidRDefault="00597AF5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582C98AC" w14:textId="5D7D78A6" w:rsidR="00BE191B" w:rsidRPr="00874CCF" w:rsidRDefault="00BE191B" w:rsidP="00BE191B">
      <w:pPr>
        <w:pStyle w:val="a7"/>
        <w:spacing w:line="360" w:lineRule="auto"/>
        <w:ind w:left="0"/>
        <w:rPr>
          <w:b/>
          <w:sz w:val="24"/>
          <w:szCs w:val="24"/>
        </w:rPr>
      </w:pPr>
      <w:r w:rsidRPr="00BE191B">
        <w:t>Исп.: Е.Н. Пенькова, 54-37-10</w:t>
      </w:r>
    </w:p>
    <w:sectPr w:rsidR="00BE191B" w:rsidRPr="00874CCF" w:rsidSect="00BE19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3F95EA7"/>
    <w:multiLevelType w:val="multilevel"/>
    <w:tmpl w:val="1BE8147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804"/>
    <w:rsid w:val="000534A3"/>
    <w:rsid w:val="000A1430"/>
    <w:rsid w:val="000E2688"/>
    <w:rsid w:val="000E6326"/>
    <w:rsid w:val="00121D99"/>
    <w:rsid w:val="0018784D"/>
    <w:rsid w:val="001A5804"/>
    <w:rsid w:val="001D575A"/>
    <w:rsid w:val="00211213"/>
    <w:rsid w:val="00250FE8"/>
    <w:rsid w:val="002E3B27"/>
    <w:rsid w:val="002F5562"/>
    <w:rsid w:val="00304556"/>
    <w:rsid w:val="00340980"/>
    <w:rsid w:val="00343118"/>
    <w:rsid w:val="00350EB2"/>
    <w:rsid w:val="00352CD2"/>
    <w:rsid w:val="00383E5A"/>
    <w:rsid w:val="00493B9D"/>
    <w:rsid w:val="004964E1"/>
    <w:rsid w:val="004A0212"/>
    <w:rsid w:val="004B76F3"/>
    <w:rsid w:val="004D7A2E"/>
    <w:rsid w:val="004E3AC6"/>
    <w:rsid w:val="00505C7B"/>
    <w:rsid w:val="0053662A"/>
    <w:rsid w:val="0053676E"/>
    <w:rsid w:val="005424B6"/>
    <w:rsid w:val="00554E4A"/>
    <w:rsid w:val="00593C7D"/>
    <w:rsid w:val="00597AF5"/>
    <w:rsid w:val="0062584D"/>
    <w:rsid w:val="0069587F"/>
    <w:rsid w:val="00826479"/>
    <w:rsid w:val="0085660B"/>
    <w:rsid w:val="0088752D"/>
    <w:rsid w:val="008B4C20"/>
    <w:rsid w:val="008B75D2"/>
    <w:rsid w:val="008C19FD"/>
    <w:rsid w:val="00921673"/>
    <w:rsid w:val="00923D76"/>
    <w:rsid w:val="00982D9B"/>
    <w:rsid w:val="00996F00"/>
    <w:rsid w:val="009A3CAB"/>
    <w:rsid w:val="009C1D36"/>
    <w:rsid w:val="009E6702"/>
    <w:rsid w:val="00A417E2"/>
    <w:rsid w:val="00AA19FB"/>
    <w:rsid w:val="00AB0D49"/>
    <w:rsid w:val="00AD0105"/>
    <w:rsid w:val="00AD447A"/>
    <w:rsid w:val="00AD6E86"/>
    <w:rsid w:val="00AE5679"/>
    <w:rsid w:val="00AF7A47"/>
    <w:rsid w:val="00B144F2"/>
    <w:rsid w:val="00B94AA9"/>
    <w:rsid w:val="00BB12E4"/>
    <w:rsid w:val="00BE191B"/>
    <w:rsid w:val="00BF4F99"/>
    <w:rsid w:val="00C068A5"/>
    <w:rsid w:val="00C21E49"/>
    <w:rsid w:val="00C54B4D"/>
    <w:rsid w:val="00C7779E"/>
    <w:rsid w:val="00D37284"/>
    <w:rsid w:val="00D96646"/>
    <w:rsid w:val="00DB42DE"/>
    <w:rsid w:val="00DB4B29"/>
    <w:rsid w:val="00E7523A"/>
    <w:rsid w:val="00E7711D"/>
    <w:rsid w:val="00F31EB2"/>
    <w:rsid w:val="00F364E7"/>
    <w:rsid w:val="00F436F0"/>
    <w:rsid w:val="00F9666D"/>
    <w:rsid w:val="00FD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1CAD"/>
  <w15:docId w15:val="{6B6F70FB-ED7D-4BE7-BFBC-1DA88395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D99"/>
    <w:pPr>
      <w:keepNext/>
      <w:numPr>
        <w:numId w:val="4"/>
      </w:numPr>
      <w:jc w:val="center"/>
      <w:outlineLvl w:val="0"/>
    </w:pPr>
    <w:rPr>
      <w:rFonts w:eastAsia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A580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A58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A58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58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A5804"/>
    <w:pPr>
      <w:ind w:left="720"/>
      <w:contextualSpacing/>
    </w:pPr>
  </w:style>
  <w:style w:type="paragraph" w:customStyle="1" w:styleId="ConsPlusNormal">
    <w:name w:val="ConsPlusNormal"/>
    <w:rsid w:val="004E3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A2E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21D9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3409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Strong"/>
    <w:uiPriority w:val="22"/>
    <w:qFormat/>
    <w:rsid w:val="00554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Пенькова Елена Николаевна</cp:lastModifiedBy>
  <cp:revision>51</cp:revision>
  <cp:lastPrinted>2023-04-11T06:01:00Z</cp:lastPrinted>
  <dcterms:created xsi:type="dcterms:W3CDTF">2021-01-14T12:09:00Z</dcterms:created>
  <dcterms:modified xsi:type="dcterms:W3CDTF">2023-04-11T06:02:00Z</dcterms:modified>
</cp:coreProperties>
</file>