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166FD" w:rsidRPr="00894DE1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F166FD" w:rsidRPr="00D54B3F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D54B3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B3F">
        <w:rPr>
          <w:rFonts w:ascii="Times New Roman" w:hAnsi="Times New Roman" w:cs="Times New Roman"/>
          <w:sz w:val="28"/>
          <w:szCs w:val="28"/>
        </w:rPr>
        <w:t xml:space="preserve"> главы городского округа Тольятти</w:t>
      </w:r>
    </w:p>
    <w:p w:rsidR="005418FA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B3F">
        <w:rPr>
          <w:rFonts w:ascii="Times New Roman" w:hAnsi="Times New Roman" w:cs="Times New Roman"/>
          <w:bCs/>
          <w:sz w:val="28"/>
          <w:szCs w:val="28"/>
        </w:rPr>
        <w:t xml:space="preserve"> «____»___________2022 г. №_____________________</w:t>
      </w:r>
    </w:p>
    <w:p w:rsidR="00F80489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30</w:t>
      </w:r>
      <w:r w:rsidRPr="00D66D3B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03</w:t>
      </w:r>
      <w:r w:rsidRPr="00D66D3B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D6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D3B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2243</w:t>
      </w:r>
      <w:r w:rsidRPr="00D66D3B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р</w:t>
      </w:r>
      <w:r w:rsidRPr="00D66D3B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D66D3B">
        <w:rPr>
          <w:rFonts w:ascii="Times New Roman" w:hAnsi="Times New Roman" w:cs="Times New Roman"/>
          <w:bCs/>
          <w:sz w:val="24"/>
          <w:szCs w:val="24"/>
        </w:rPr>
        <w:t>4</w:t>
      </w:r>
      <w:r w:rsidRPr="00D6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F80489" w:rsidRDefault="00F80489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B80E0F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B80E0F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B432A">
        <w:rPr>
          <w:rFonts w:ascii="Times New Roman" w:hAnsi="Times New Roman" w:cs="Times New Roman"/>
          <w:sz w:val="24"/>
          <w:szCs w:val="24"/>
        </w:rPr>
        <w:t>распоряжение заместителя главы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</w:t>
      </w:r>
      <w:r w:rsidR="001415DC" w:rsidRPr="00894DE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415DC" w:rsidRPr="00D66D3B">
        <w:rPr>
          <w:rFonts w:ascii="Times New Roman" w:hAnsi="Times New Roman" w:cs="Times New Roman"/>
          <w:bCs/>
          <w:sz w:val="24"/>
          <w:szCs w:val="24"/>
        </w:rPr>
        <w:t xml:space="preserve">30.03.2022 г. № 2243-р/4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1A60F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94DE1">
        <w:rPr>
          <w:rFonts w:ascii="Times New Roman" w:hAnsi="Times New Roman" w:cs="Times New Roman"/>
          <w:sz w:val="24"/>
          <w:szCs w:val="24"/>
        </w:rPr>
        <w:t>изменения:</w:t>
      </w:r>
    </w:p>
    <w:p w:rsidR="00E35260" w:rsidRPr="00E35260" w:rsidRDefault="00E35260" w:rsidP="0001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35260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015342">
        <w:rPr>
          <w:rFonts w:ascii="Times New Roman" w:hAnsi="Times New Roman" w:cs="Times New Roman"/>
          <w:sz w:val="24"/>
          <w:szCs w:val="24"/>
        </w:rPr>
        <w:t>3</w:t>
      </w:r>
      <w:r w:rsidRPr="00E35260">
        <w:rPr>
          <w:rFonts w:ascii="Times New Roman" w:hAnsi="Times New Roman" w:cs="Times New Roman"/>
          <w:sz w:val="24"/>
          <w:szCs w:val="24"/>
        </w:rPr>
        <w:t xml:space="preserve"> «</w:t>
      </w:r>
      <w:r w:rsidR="00015342" w:rsidRPr="00015342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техническое </w:t>
      </w:r>
      <w:r w:rsidR="00015342" w:rsidRPr="00015342">
        <w:rPr>
          <w:rFonts w:ascii="Times New Roman" w:eastAsia="Calibri" w:hAnsi="Times New Roman"/>
          <w:sz w:val="24"/>
          <w:szCs w:val="24"/>
          <w:lang w:eastAsia="ru-RU"/>
        </w:rPr>
        <w:t>обслуживание</w:t>
      </w:r>
      <w:r w:rsidR="0001534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15342" w:rsidRPr="00015342">
        <w:rPr>
          <w:rFonts w:ascii="Times New Roman" w:eastAsia="Calibri" w:hAnsi="Times New Roman"/>
          <w:sz w:val="24"/>
          <w:szCs w:val="24"/>
          <w:lang w:eastAsia="ru-RU"/>
        </w:rPr>
        <w:t>и регламентно -</w:t>
      </w:r>
      <w:r w:rsidR="00015342"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="00015342" w:rsidRPr="00015342">
        <w:rPr>
          <w:rFonts w:ascii="Times New Roman" w:eastAsia="Calibri" w:hAnsi="Times New Roman"/>
          <w:sz w:val="24"/>
          <w:szCs w:val="24"/>
          <w:lang w:eastAsia="ru-RU"/>
        </w:rPr>
        <w:t>рофилактический ремонт принтеров, многофункциональных устройств, копировальных аппаратов и иной оргтехники</w:t>
      </w:r>
      <w:r w:rsidRPr="00E35260">
        <w:rPr>
          <w:rFonts w:ascii="Times New Roman" w:hAnsi="Times New Roman" w:cs="Times New Roman"/>
          <w:sz w:val="24"/>
          <w:szCs w:val="24"/>
        </w:rPr>
        <w:t>» приложения № 1 к распоряжению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559"/>
      </w:tblGrid>
      <w:tr w:rsidR="00015342" w:rsidRPr="00015342" w:rsidTr="00C525D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количества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Предельная цена в год, руб.</w:t>
            </w:r>
          </w:p>
        </w:tc>
      </w:tr>
      <w:tr w:rsidR="00015342" w:rsidRPr="00015342" w:rsidTr="00C525DB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Техническое обслуживание и регламентно-профилактический ремонт принтеров, многофункциональных устройств, копировальных аппаратов и иной оргтехники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015342" w:rsidRPr="00015342" w:rsidRDefault="00015342" w:rsidP="00015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342" w:rsidRPr="00015342" w:rsidRDefault="00015342" w:rsidP="00914E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  1</w:t>
            </w:r>
            <w:r w:rsidR="00914E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0153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:rsidR="0041112F" w:rsidRPr="00D8199F" w:rsidRDefault="0041112F" w:rsidP="00B54BCA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2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 </w:t>
      </w:r>
      <w:r w:rsidRPr="00D8199F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Pr="00C601BC">
        <w:rPr>
          <w:rFonts w:ascii="Times New Roman" w:hAnsi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/>
          <w:sz w:val="24"/>
          <w:szCs w:val="24"/>
        </w:rPr>
        <w:t xml:space="preserve">оплату услуг по сопровождению </w:t>
      </w:r>
      <w:r w:rsidRPr="00C601BC">
        <w:rPr>
          <w:rFonts w:ascii="Times New Roman" w:hAnsi="Times New Roman"/>
          <w:sz w:val="24"/>
          <w:szCs w:val="24"/>
        </w:rPr>
        <w:t xml:space="preserve">программного обеспечения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601BC">
        <w:rPr>
          <w:rFonts w:ascii="Times New Roman" w:hAnsi="Times New Roman"/>
          <w:sz w:val="24"/>
          <w:szCs w:val="24"/>
        </w:rPr>
        <w:t>приобретени</w:t>
      </w:r>
      <w:r>
        <w:rPr>
          <w:rFonts w:ascii="Times New Roman" w:hAnsi="Times New Roman"/>
          <w:sz w:val="24"/>
          <w:szCs w:val="24"/>
        </w:rPr>
        <w:t>ю</w:t>
      </w:r>
      <w:r w:rsidRPr="00C601BC">
        <w:rPr>
          <w:rFonts w:ascii="Times New Roman" w:hAnsi="Times New Roman"/>
          <w:sz w:val="24"/>
          <w:szCs w:val="24"/>
        </w:rPr>
        <w:t xml:space="preserve"> простых (неисключительных) лицензий на использование программного обеспечения</w:t>
      </w:r>
      <w:r w:rsidRPr="00D8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1E">
        <w:rPr>
          <w:rFonts w:ascii="Times New Roman" w:hAnsi="Times New Roman" w:cs="Times New Roman"/>
          <w:sz w:val="24"/>
          <w:szCs w:val="24"/>
        </w:rPr>
        <w:t>приложения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D8199F">
        <w:rPr>
          <w:rFonts w:ascii="Times New Roman" w:hAnsi="Times New Roman" w:cs="Times New Roman"/>
          <w:sz w:val="24"/>
          <w:szCs w:val="24"/>
        </w:rPr>
        <w:t>:</w:t>
      </w:r>
    </w:p>
    <w:p w:rsidR="0041112F" w:rsidRPr="006C39C5" w:rsidRDefault="0041112F" w:rsidP="006C39C5">
      <w:pPr>
        <w:spacing w:after="0" w:line="360" w:lineRule="auto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6C39C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843"/>
        <w:gridCol w:w="850"/>
        <w:gridCol w:w="2239"/>
      </w:tblGrid>
      <w:tr w:rsidR="0041112F" w:rsidRPr="00D8199F" w:rsidTr="0041112F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41112F" w:rsidRPr="00D8199F" w:rsidRDefault="0041112F" w:rsidP="0041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1112F" w:rsidRPr="00D8199F" w:rsidRDefault="0041112F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неисключительных прав на получение обновлений и сопровождения программного </w:t>
            </w:r>
            <w:r w:rsidRPr="00BF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продукта для автоматизации бухгалтерского и кадрового учета «Парус-Бюджет 8 </w:t>
            </w:r>
            <w:r w:rsidRPr="00BF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12F" w:rsidRPr="00D8199F" w:rsidRDefault="0041112F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41112F" w:rsidRDefault="0041112F" w:rsidP="0041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12F" w:rsidRPr="00D8199F" w:rsidRDefault="0041112F" w:rsidP="0041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112F" w:rsidRPr="00D8199F" w:rsidRDefault="0041112F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41112F" w:rsidRPr="00D8199F" w:rsidRDefault="0041112F" w:rsidP="0041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329 833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1112F" w:rsidRDefault="00B54BCA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:rsidR="00B54BCA" w:rsidRDefault="00B54BCA" w:rsidP="00B54BCA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42" w:right="-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пункт 2 </w:t>
      </w:r>
      <w:r w:rsidRPr="00D8199F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Pr="00F81E31">
        <w:rPr>
          <w:rFonts w:ascii="Times New Roman" w:hAnsi="Times New Roman"/>
          <w:sz w:val="24"/>
          <w:szCs w:val="24"/>
        </w:rPr>
        <w:t>Норматив затрат на оплату услуг по сопровожде</w:t>
      </w:r>
      <w:r>
        <w:rPr>
          <w:rFonts w:ascii="Times New Roman" w:hAnsi="Times New Roman"/>
          <w:sz w:val="24"/>
          <w:szCs w:val="24"/>
        </w:rPr>
        <w:t>нию справочно-правовых систем</w:t>
      </w:r>
      <w:r w:rsidRPr="00D8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1E">
        <w:rPr>
          <w:rFonts w:ascii="Times New Roman" w:hAnsi="Times New Roman" w:cs="Times New Roman"/>
          <w:sz w:val="24"/>
          <w:szCs w:val="24"/>
        </w:rPr>
        <w:t>приложения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BCA" w:rsidRPr="0041112F" w:rsidRDefault="00B54BCA" w:rsidP="00B54BCA">
      <w:pPr>
        <w:pStyle w:val="a3"/>
        <w:spacing w:after="0" w:line="360" w:lineRule="auto"/>
        <w:ind w:left="1211" w:right="-172"/>
        <w:jc w:val="both"/>
        <w:rPr>
          <w:rFonts w:ascii="Times New Roman" w:hAnsi="Times New Roman" w:cs="Times New Roman"/>
          <w:sz w:val="24"/>
          <w:szCs w:val="24"/>
        </w:rPr>
      </w:pPr>
      <w:r w:rsidRPr="0041112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843"/>
        <w:gridCol w:w="850"/>
        <w:gridCol w:w="2239"/>
      </w:tblGrid>
      <w:tr w:rsidR="00B54BCA" w:rsidRPr="00D8199F" w:rsidTr="00946E57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B54BCA" w:rsidRPr="00D8199F" w:rsidRDefault="00B54BCA" w:rsidP="00B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54BCA" w:rsidRPr="00D8199F" w:rsidRDefault="00B54BCA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с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>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адаптированных экземпляров с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>правочно-правовой системы «КонсультантПлюс»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BCA" w:rsidRPr="00D8199F" w:rsidRDefault="00B54BCA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850" w:type="dxa"/>
            <w:vAlign w:val="center"/>
          </w:tcPr>
          <w:p w:rsidR="00B54BCA" w:rsidRDefault="00B54BCA" w:rsidP="00946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BCA" w:rsidRPr="00D8199F" w:rsidRDefault="00B54BCA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54BCA" w:rsidRPr="00D8199F" w:rsidRDefault="00B54BCA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54BCA" w:rsidRPr="00D8199F" w:rsidRDefault="00B54BCA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8 822,35</w:t>
            </w:r>
          </w:p>
        </w:tc>
      </w:tr>
    </w:tbl>
    <w:p w:rsidR="00B54BCA" w:rsidRDefault="00B54BCA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:rsidR="00AD362C" w:rsidRDefault="00667217" w:rsidP="00AD362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142" w:right="-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D3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 </w:t>
      </w:r>
      <w:r w:rsidR="00AD362C" w:rsidRPr="00D8199F">
        <w:rPr>
          <w:rFonts w:ascii="Times New Roman" w:hAnsi="Times New Roman" w:cs="Times New Roman"/>
          <w:sz w:val="24"/>
          <w:szCs w:val="24"/>
        </w:rPr>
        <w:t>Таблиц</w:t>
      </w:r>
      <w:r w:rsidR="00AD362C">
        <w:rPr>
          <w:rFonts w:ascii="Times New Roman" w:hAnsi="Times New Roman" w:cs="Times New Roman"/>
          <w:sz w:val="24"/>
          <w:szCs w:val="24"/>
        </w:rPr>
        <w:t>ы</w:t>
      </w:r>
      <w:r w:rsidR="00AD362C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AD362C">
        <w:rPr>
          <w:rFonts w:ascii="Times New Roman" w:hAnsi="Times New Roman" w:cs="Times New Roman"/>
          <w:sz w:val="24"/>
          <w:szCs w:val="24"/>
        </w:rPr>
        <w:t xml:space="preserve">10 </w:t>
      </w:r>
      <w:r w:rsidR="00AD362C" w:rsidRPr="00D8199F">
        <w:rPr>
          <w:rFonts w:ascii="Times New Roman" w:hAnsi="Times New Roman" w:cs="Times New Roman"/>
          <w:sz w:val="24"/>
          <w:szCs w:val="24"/>
        </w:rPr>
        <w:t>«</w:t>
      </w:r>
      <w:r w:rsidR="00AD362C" w:rsidRPr="00B73110">
        <w:rPr>
          <w:rFonts w:ascii="Times New Roman" w:hAnsi="Times New Roman"/>
          <w:sz w:val="24"/>
          <w:szCs w:val="24"/>
        </w:rPr>
        <w:t>Норматив затрат на приобретение принтеров, многофункциональных устройств и копировальных аппаратов (оргтехники)</w:t>
      </w:r>
      <w:r w:rsidR="00AD362C" w:rsidRPr="00D8199F">
        <w:rPr>
          <w:rFonts w:ascii="Times New Roman" w:hAnsi="Times New Roman" w:cs="Times New Roman"/>
          <w:sz w:val="24"/>
          <w:szCs w:val="24"/>
        </w:rPr>
        <w:t>»</w:t>
      </w:r>
      <w:r w:rsidR="00AD362C">
        <w:rPr>
          <w:rFonts w:ascii="Times New Roman" w:hAnsi="Times New Roman" w:cs="Times New Roman"/>
          <w:sz w:val="24"/>
          <w:szCs w:val="24"/>
        </w:rPr>
        <w:t xml:space="preserve"> </w:t>
      </w:r>
      <w:r w:rsidR="00AD362C" w:rsidRPr="00F7121E">
        <w:rPr>
          <w:rFonts w:ascii="Times New Roman" w:hAnsi="Times New Roman" w:cs="Times New Roman"/>
          <w:sz w:val="24"/>
          <w:szCs w:val="24"/>
        </w:rPr>
        <w:t>приложения № 1</w:t>
      </w:r>
      <w:r w:rsidR="00AD362C">
        <w:rPr>
          <w:rFonts w:ascii="Times New Roman" w:hAnsi="Times New Roman" w:cs="Times New Roman"/>
          <w:sz w:val="24"/>
          <w:szCs w:val="24"/>
        </w:rPr>
        <w:t xml:space="preserve"> </w:t>
      </w:r>
      <w:r w:rsidR="00AD362C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AD362C">
        <w:rPr>
          <w:rFonts w:ascii="Times New Roman" w:hAnsi="Times New Roman" w:cs="Times New Roman"/>
          <w:sz w:val="24"/>
          <w:szCs w:val="24"/>
        </w:rPr>
        <w:t>распоряжению</w:t>
      </w:r>
      <w:r w:rsidR="00AD362C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AD362C"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D362C">
        <w:rPr>
          <w:rFonts w:ascii="Times New Roman" w:hAnsi="Times New Roman" w:cs="Times New Roman"/>
          <w:sz w:val="24"/>
          <w:szCs w:val="24"/>
        </w:rPr>
        <w:t>:</w:t>
      </w:r>
    </w:p>
    <w:p w:rsidR="00AD362C" w:rsidRPr="0041112F" w:rsidRDefault="00AD362C" w:rsidP="00AD362C">
      <w:pPr>
        <w:pStyle w:val="a3"/>
        <w:spacing w:after="0" w:line="360" w:lineRule="auto"/>
        <w:ind w:left="1211" w:right="-172"/>
        <w:jc w:val="both"/>
        <w:rPr>
          <w:rFonts w:ascii="Times New Roman" w:hAnsi="Times New Roman" w:cs="Times New Roman"/>
          <w:sz w:val="24"/>
          <w:szCs w:val="24"/>
        </w:rPr>
      </w:pPr>
      <w:r w:rsidRPr="0041112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992"/>
        <w:gridCol w:w="2552"/>
        <w:gridCol w:w="992"/>
        <w:gridCol w:w="2097"/>
      </w:tblGrid>
      <w:tr w:rsidR="00AD362C" w:rsidRPr="00D8199F" w:rsidTr="00AD362C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AD362C" w:rsidRPr="00D8199F" w:rsidRDefault="00AD362C" w:rsidP="00AD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362C" w:rsidRPr="00D8199F" w:rsidRDefault="00AD362C" w:rsidP="00AD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62C" w:rsidRPr="00D8199F" w:rsidRDefault="00AD362C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D362C" w:rsidRDefault="00AD362C" w:rsidP="00946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62C" w:rsidRPr="00D8199F" w:rsidRDefault="00AD362C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ед. из расчета на 3-х (трех) работников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362C" w:rsidRPr="00D8199F" w:rsidRDefault="00AD362C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vAlign w:val="center"/>
          </w:tcPr>
          <w:p w:rsidR="00AD362C" w:rsidRPr="00D8199F" w:rsidRDefault="00AD362C" w:rsidP="0094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78 990,00</w:t>
            </w:r>
          </w:p>
        </w:tc>
      </w:tr>
    </w:tbl>
    <w:p w:rsidR="00AD362C" w:rsidRDefault="00AD362C" w:rsidP="00AD362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:rsidR="00DD39D9" w:rsidRPr="00DD39D9" w:rsidRDefault="00DD39D9" w:rsidP="00892ABD">
      <w:pPr>
        <w:widowControl w:val="0"/>
        <w:tabs>
          <w:tab w:val="left" w:pos="8902"/>
        </w:tabs>
        <w:autoSpaceDE w:val="0"/>
        <w:autoSpaceDN w:val="0"/>
        <w:adjustRightInd w:val="0"/>
        <w:ind w:right="11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B72E8" w:rsidRPr="00DB72E8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  <w:r w:rsidRPr="00D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DD39D9">
        <w:rPr>
          <w:rFonts w:ascii="Times New Roman" w:hAnsi="Times New Roman" w:cs="Times New Roman"/>
          <w:sz w:val="24"/>
          <w:szCs w:val="24"/>
        </w:rPr>
        <w:t xml:space="preserve"> приложения № 1 к </w:t>
      </w:r>
      <w:r w:rsidR="0062578C">
        <w:rPr>
          <w:rFonts w:ascii="Times New Roman" w:hAnsi="Times New Roman" w:cs="Times New Roman"/>
          <w:sz w:val="24"/>
          <w:szCs w:val="24"/>
        </w:rPr>
        <w:t>р</w:t>
      </w:r>
      <w:r w:rsidR="00DB72E8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Pr="00DD39D9">
        <w:rPr>
          <w:rFonts w:ascii="Times New Roman" w:eastAsiaTheme="minorEastAsia" w:hAnsi="Times New Roman"/>
          <w:sz w:val="24"/>
          <w:szCs w:val="24"/>
          <w:lang w:eastAsia="ru-RU"/>
        </w:rPr>
        <w:t>дополнить таблицей 1</w:t>
      </w:r>
      <w:r w:rsidR="00DB72E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DD39D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DB72E8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DD39D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следующего содержания:</w:t>
      </w:r>
    </w:p>
    <w:p w:rsidR="00DD39D9" w:rsidRPr="003933FE" w:rsidRDefault="00DD39D9" w:rsidP="00DD39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right="112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933F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="00DB72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B72E8">
        <w:rPr>
          <w:rFonts w:ascii="Times New Roman" w:hAnsi="Times New Roman"/>
          <w:sz w:val="24"/>
          <w:szCs w:val="24"/>
        </w:rPr>
        <w:t>4</w:t>
      </w:r>
    </w:p>
    <w:p w:rsidR="00DD39D9" w:rsidRDefault="00DD39D9" w:rsidP="00DD39D9">
      <w:pPr>
        <w:pStyle w:val="a9"/>
        <w:tabs>
          <w:tab w:val="left" w:pos="993"/>
        </w:tabs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763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Pr="0034401C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риобретение</w:t>
      </w:r>
      <w:r w:rsidRPr="0034401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серверного оборудования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DD39D9" w:rsidRPr="00B676EE" w:rsidTr="00946E5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D39D9" w:rsidRPr="00B676EE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39D9" w:rsidRPr="00B676EE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39D9" w:rsidRPr="00B676EE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DD39D9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  <w:p w:rsidR="00DD39D9" w:rsidRPr="00B676EE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39D9" w:rsidRPr="00B676EE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DD39D9" w:rsidRPr="004B4D9A" w:rsidTr="00946E57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DD39D9" w:rsidRPr="004B4D9A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39D9" w:rsidRPr="004B4D9A" w:rsidRDefault="00DB72E8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39D9" w:rsidRPr="004B4D9A" w:rsidRDefault="00DD39D9" w:rsidP="00946E57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D39D9" w:rsidRPr="004B4D9A" w:rsidRDefault="00DB72E8" w:rsidP="00DB72E8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9D9" w:rsidRPr="004B4D9A" w:rsidRDefault="00DB72E8" w:rsidP="00DB72E8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1 561 119</w:t>
            </w:r>
            <w:r w:rsidR="00DD39D9" w:rsidRPr="004B4D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54BCA" w:rsidRDefault="00DD39D9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1E7E23" w:rsidRPr="00DD39D9" w:rsidRDefault="00C3461A" w:rsidP="001E7E23">
      <w:pPr>
        <w:widowControl w:val="0"/>
        <w:tabs>
          <w:tab w:val="left" w:pos="8902"/>
        </w:tabs>
        <w:autoSpaceDE w:val="0"/>
        <w:autoSpaceDN w:val="0"/>
        <w:adjustRightInd w:val="0"/>
        <w:ind w:right="11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E7E23" w:rsidRPr="00DD39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1E7E23" w:rsidRPr="00DD39D9">
        <w:rPr>
          <w:rFonts w:ascii="Times New Roman" w:hAnsi="Times New Roman" w:cs="Times New Roman"/>
          <w:sz w:val="24"/>
          <w:szCs w:val="24"/>
        </w:rPr>
        <w:t xml:space="preserve">ункт </w:t>
      </w:r>
      <w:r w:rsidR="001E7E23">
        <w:rPr>
          <w:rFonts w:ascii="Times New Roman" w:hAnsi="Times New Roman" w:cs="Times New Roman"/>
          <w:sz w:val="24"/>
          <w:szCs w:val="24"/>
        </w:rPr>
        <w:t>3</w:t>
      </w:r>
      <w:r w:rsidR="001E7E23" w:rsidRPr="001E7E2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E7E23" w:rsidRPr="00602B2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E7E23" w:rsidRPr="00602B25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1E7E23" w:rsidRPr="00B676EE">
        <w:rPr>
          <w:rFonts w:ascii="Times New Roman" w:hAnsi="Times New Roman" w:cs="Times New Roman"/>
          <w:sz w:val="24"/>
          <w:szCs w:val="24"/>
        </w:rPr>
        <w:t>затрат на приобретение составных частей для компьютерного оборудования</w:t>
      </w:r>
      <w:r w:rsidR="001E7E23" w:rsidRPr="00D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E7E23" w:rsidRPr="00DD39D9">
        <w:rPr>
          <w:rFonts w:ascii="Times New Roman" w:hAnsi="Times New Roman" w:cs="Times New Roman"/>
          <w:sz w:val="24"/>
          <w:szCs w:val="24"/>
        </w:rPr>
        <w:t xml:space="preserve"> приложения № 1 к </w:t>
      </w:r>
      <w:r w:rsidR="001E7E23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1E7E23"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1E7E23" w:rsidRPr="00DD39D9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1E7E23" w:rsidRPr="003933FE" w:rsidRDefault="001E7E23" w:rsidP="001E7E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right="112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933F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="00C3461A">
        <w:rPr>
          <w:rFonts w:ascii="Times New Roman" w:hAnsi="Times New Roman"/>
          <w:sz w:val="24"/>
          <w:szCs w:val="24"/>
        </w:rPr>
        <w:t>3</w:t>
      </w:r>
    </w:p>
    <w:p w:rsidR="001E7E23" w:rsidRDefault="00C3461A" w:rsidP="001E7E23">
      <w:pPr>
        <w:pStyle w:val="a9"/>
        <w:tabs>
          <w:tab w:val="left" w:pos="993"/>
        </w:tabs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приобретение составных частей для компьютерного оборудования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013"/>
        <w:gridCol w:w="1559"/>
        <w:gridCol w:w="1134"/>
      </w:tblGrid>
      <w:tr w:rsidR="00C3461A" w:rsidRPr="00B676EE" w:rsidTr="006B173C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3" w:type="dxa"/>
            <w:vAlign w:val="center"/>
          </w:tcPr>
          <w:p w:rsidR="00C3461A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1134" w:type="dxa"/>
          </w:tcPr>
          <w:p w:rsidR="00C3461A" w:rsidRPr="00B676EE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1A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3461A" w:rsidRPr="004B4D9A" w:rsidTr="006B173C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C3461A" w:rsidRPr="004B4D9A" w:rsidRDefault="00C3461A" w:rsidP="00C3461A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461A" w:rsidRPr="004B4D9A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461A" w:rsidRPr="004B4D9A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3" w:type="dxa"/>
            <w:vAlign w:val="center"/>
          </w:tcPr>
          <w:p w:rsidR="00C3461A" w:rsidRPr="004B4D9A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61A" w:rsidRPr="004B4D9A" w:rsidRDefault="00C3461A" w:rsidP="001B6564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461A" w:rsidRDefault="00C3461A" w:rsidP="00C3461A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1A" w:rsidRDefault="00C3461A" w:rsidP="00C3461A">
            <w:pPr>
              <w:pStyle w:val="a9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1 043,33</w:t>
            </w:r>
          </w:p>
        </w:tc>
      </w:tr>
    </w:tbl>
    <w:p w:rsidR="001E7E23" w:rsidRDefault="001E7E23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667217" w:rsidRPr="00A061E9" w:rsidRDefault="00667217" w:rsidP="00892ABD">
      <w:pPr>
        <w:tabs>
          <w:tab w:val="left" w:pos="9356"/>
        </w:tabs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60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Таблицу 17 «Норматив затрат на услуги почтовой связи»</w:t>
      </w:r>
      <w:r w:rsidRPr="00A061E9">
        <w:rPr>
          <w:rFonts w:ascii="Times New Roman" w:hAnsi="Times New Roman" w:cs="Times New Roman"/>
          <w:sz w:val="24"/>
          <w:szCs w:val="24"/>
        </w:rPr>
        <w:t xml:space="preserve"> приложения № 1 к </w:t>
      </w:r>
      <w:r w:rsidR="00892ABD">
        <w:rPr>
          <w:rFonts w:ascii="Times New Roman" w:hAnsi="Times New Roman" w:cs="Times New Roman"/>
          <w:sz w:val="24"/>
          <w:szCs w:val="24"/>
        </w:rPr>
        <w:t>р</w:t>
      </w:r>
      <w:r w:rsidRPr="00A061E9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Pr="00A061E9">
        <w:rPr>
          <w:rFonts w:ascii="Times New Roman" w:eastAsiaTheme="minorEastAsia" w:hAnsi="Times New Roman"/>
          <w:sz w:val="24"/>
          <w:szCs w:val="24"/>
          <w:lang w:eastAsia="ru-RU"/>
        </w:rPr>
        <w:t>изложить в следующей редакции:</w:t>
      </w:r>
    </w:p>
    <w:p w:rsidR="00667217" w:rsidRPr="00A061E9" w:rsidRDefault="00667217" w:rsidP="00667217">
      <w:pPr>
        <w:pStyle w:val="a9"/>
        <w:tabs>
          <w:tab w:val="left" w:pos="993"/>
        </w:tabs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985"/>
        <w:gridCol w:w="1984"/>
      </w:tblGrid>
      <w:tr w:rsidR="00A061E9" w:rsidRPr="006F59A0" w:rsidTr="00946E57">
        <w:tc>
          <w:tcPr>
            <w:tcW w:w="675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за ед.в год, руб. (не более)</w:t>
            </w:r>
          </w:p>
        </w:tc>
      </w:tr>
      <w:tr w:rsidR="006F59A0" w:rsidRPr="006F59A0" w:rsidTr="00946E57">
        <w:trPr>
          <w:trHeight w:val="393"/>
        </w:trPr>
        <w:tc>
          <w:tcPr>
            <w:tcW w:w="675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F59A0" w:rsidRPr="006F59A0" w:rsidRDefault="006F59A0" w:rsidP="006F5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  <w:r w:rsidR="008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985" w:type="dxa"/>
            <w:vAlign w:val="center"/>
          </w:tcPr>
          <w:p w:rsidR="006F59A0" w:rsidRPr="006F59A0" w:rsidRDefault="006F59A0" w:rsidP="006F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F59A0" w:rsidRPr="006F59A0" w:rsidRDefault="006F59A0" w:rsidP="00E3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2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F59A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667217" w:rsidRDefault="00A8232E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1.8. 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Таблицу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B676EE">
        <w:rPr>
          <w:rFonts w:ascii="Times New Roman" w:hAnsi="Times New Roman" w:cs="Times New Roman"/>
          <w:sz w:val="24"/>
          <w:szCs w:val="24"/>
        </w:rPr>
        <w:t>Норматив затрат на услуги по техническому обслуживанию и регламентно – профилактическому ремонту кондиционеров и сплит - систем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061E9">
        <w:rPr>
          <w:rFonts w:ascii="Times New Roman" w:hAnsi="Times New Roman" w:cs="Times New Roman"/>
          <w:sz w:val="24"/>
          <w:szCs w:val="24"/>
        </w:rPr>
        <w:t xml:space="preserve"> приложения № 1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61E9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Pr="00A061E9">
        <w:rPr>
          <w:rFonts w:ascii="Times New Roman" w:eastAsiaTheme="minorEastAsia" w:hAnsi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559"/>
      </w:tblGrid>
      <w:tr w:rsidR="00A8232E" w:rsidRPr="00A8232E" w:rsidTr="006321C2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количества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Предельная цена в год, руб.</w:t>
            </w:r>
          </w:p>
        </w:tc>
      </w:tr>
      <w:tr w:rsidR="00A8232E" w:rsidRPr="00A8232E" w:rsidTr="006321C2">
        <w:trPr>
          <w:trHeight w:val="1180"/>
        </w:trPr>
        <w:tc>
          <w:tcPr>
            <w:tcW w:w="675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и регламентно – профилактический ремонт кондиционеров и сплит - систем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32E" w:rsidRPr="00A8232E" w:rsidRDefault="00A8232E" w:rsidP="00A82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  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A823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A8232E" w:rsidRPr="00894DE1" w:rsidRDefault="00A8232E" w:rsidP="0041112F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D8199F" w:rsidRPr="00D8199F" w:rsidRDefault="00F7121E" w:rsidP="00FB511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55CB">
        <w:rPr>
          <w:rFonts w:ascii="Times New Roman" w:hAnsi="Times New Roman" w:cs="Times New Roman"/>
          <w:sz w:val="24"/>
          <w:szCs w:val="24"/>
        </w:rPr>
        <w:t>9</w:t>
      </w:r>
      <w:r w:rsidR="005E3C94">
        <w:rPr>
          <w:rFonts w:ascii="Times New Roman" w:hAnsi="Times New Roman" w:cs="Times New Roman"/>
          <w:sz w:val="24"/>
          <w:szCs w:val="24"/>
        </w:rPr>
        <w:t>.</w:t>
      </w:r>
      <w:r w:rsidR="00302DE0" w:rsidRPr="00302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64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11 </w:t>
      </w:r>
      <w:r w:rsidR="00D8199F" w:rsidRPr="00D8199F">
        <w:rPr>
          <w:rFonts w:ascii="Times New Roman" w:hAnsi="Times New Roman" w:cs="Times New Roman"/>
          <w:sz w:val="24"/>
          <w:szCs w:val="24"/>
        </w:rPr>
        <w:t>Таблиц</w:t>
      </w:r>
      <w:r w:rsidR="0042649B">
        <w:rPr>
          <w:rFonts w:ascii="Times New Roman" w:hAnsi="Times New Roman" w:cs="Times New Roman"/>
          <w:sz w:val="24"/>
          <w:szCs w:val="24"/>
        </w:rPr>
        <w:t>ы</w:t>
      </w:r>
      <w:r w:rsidR="00D8199F" w:rsidRPr="00D8199F">
        <w:rPr>
          <w:rFonts w:ascii="Times New Roman" w:hAnsi="Times New Roman" w:cs="Times New Roman"/>
          <w:sz w:val="24"/>
          <w:szCs w:val="24"/>
        </w:rPr>
        <w:t xml:space="preserve"> 2</w:t>
      </w:r>
      <w:r w:rsidR="00D8199F">
        <w:rPr>
          <w:rFonts w:ascii="Times New Roman" w:hAnsi="Times New Roman" w:cs="Times New Roman"/>
          <w:sz w:val="24"/>
          <w:szCs w:val="24"/>
        </w:rPr>
        <w:t>5</w:t>
      </w:r>
      <w:r w:rsidR="00D8199F"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 затрат на приобретение мебели</w:t>
      </w:r>
      <w:r w:rsidR="00D8199F" w:rsidRPr="00D8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1E">
        <w:rPr>
          <w:rFonts w:ascii="Times New Roman" w:hAnsi="Times New Roman" w:cs="Times New Roman"/>
          <w:sz w:val="24"/>
          <w:szCs w:val="24"/>
        </w:rPr>
        <w:t>приложения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F166FD">
        <w:rPr>
          <w:rFonts w:ascii="Times New Roman" w:hAnsi="Times New Roman" w:cs="Times New Roman"/>
          <w:sz w:val="24"/>
          <w:szCs w:val="24"/>
        </w:rPr>
        <w:t>распоряжению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EF402E"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8199F" w:rsidRPr="00D8199F">
        <w:rPr>
          <w:rFonts w:ascii="Times New Roman" w:hAnsi="Times New Roman" w:cs="Times New Roman"/>
          <w:sz w:val="24"/>
          <w:szCs w:val="24"/>
        </w:rPr>
        <w:t>:</w:t>
      </w:r>
    </w:p>
    <w:p w:rsidR="00D8199F" w:rsidRPr="00D8199F" w:rsidRDefault="00D8199F" w:rsidP="00D8199F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1389"/>
        <w:gridCol w:w="1021"/>
        <w:gridCol w:w="2239"/>
      </w:tblGrid>
      <w:tr w:rsidR="00D8199F" w:rsidRPr="00D8199F" w:rsidTr="00F7121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D8199F" w:rsidRPr="00D8199F" w:rsidRDefault="00D8199F" w:rsidP="00EF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199F" w:rsidRPr="00D8199F" w:rsidRDefault="00EF402E" w:rsidP="00C8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C86A0E">
              <w:rPr>
                <w:rFonts w:ascii="Times New Roman" w:hAnsi="Times New Roman" w:cs="Times New Roman"/>
                <w:sz w:val="24"/>
                <w:szCs w:val="24"/>
              </w:rPr>
              <w:t>(стул) офисное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199F" w:rsidRPr="00D8199F" w:rsidRDefault="00D8199F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  <w:vAlign w:val="center"/>
          </w:tcPr>
          <w:p w:rsidR="00D8199F" w:rsidRPr="00D8199F" w:rsidRDefault="00C86A0E" w:rsidP="00D8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1021" w:type="dxa"/>
            <w:vAlign w:val="center"/>
          </w:tcPr>
          <w:p w:rsidR="00D8199F" w:rsidRPr="00D8199F" w:rsidRDefault="00C86A0E" w:rsidP="00C8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9" w:type="dxa"/>
            <w:vAlign w:val="center"/>
          </w:tcPr>
          <w:p w:rsidR="00D8199F" w:rsidRPr="00D8199F" w:rsidRDefault="00BC26E9" w:rsidP="00BC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86A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8199F" w:rsidRPr="00D819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F3B3A" w:rsidRDefault="006F3B3A" w:rsidP="00D8199F">
      <w:pPr>
        <w:spacing w:after="0" w:line="360" w:lineRule="auto"/>
        <w:ind w:left="709" w:right="-1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Работники категории «специалисты», обеспечивающие специалисты»</w:t>
      </w:r>
    </w:p>
    <w:p w:rsidR="00A9542D" w:rsidRDefault="00A9542D" w:rsidP="006D0E5A">
      <w:pPr>
        <w:spacing w:after="0" w:line="360" w:lineRule="auto"/>
        <w:ind w:right="11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8255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 w:rsidRPr="00B676EE">
        <w:rPr>
          <w:rFonts w:ascii="Times New Roman" w:eastAsia="Calibri" w:hAnsi="Times New Roman" w:cs="Times New Roman"/>
          <w:sz w:val="24"/>
          <w:szCs w:val="24"/>
        </w:rPr>
        <w:t>канцелярских товаров и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хозяйственных принадлежностей</w:t>
      </w:r>
      <w:r w:rsidRPr="00B676E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A061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061E9">
        <w:rPr>
          <w:rFonts w:ascii="Times New Roman" w:hAnsi="Times New Roman" w:cs="Times New Roman"/>
          <w:sz w:val="24"/>
          <w:szCs w:val="24"/>
        </w:rPr>
        <w:t xml:space="preserve"> приложения № 1 к распоряжению </w:t>
      </w:r>
      <w:r w:rsidRPr="00A061E9">
        <w:rPr>
          <w:rFonts w:ascii="Times New Roman" w:eastAsiaTheme="minorEastAsia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276"/>
        <w:gridCol w:w="1559"/>
        <w:gridCol w:w="1418"/>
        <w:gridCol w:w="1417"/>
      </w:tblGrid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количества на 1 работника в год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Расчетная потребность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цены за ед., руб., (не более)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946E57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Алфавитная книжка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 – кубик для записей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46E57"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Бумага с клеевым краем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137,06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Дырокол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A9542D" w:rsidRPr="0062578C" w:rsidRDefault="00946E57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742</w:t>
            </w:r>
            <w:r w:rsidR="00A9542D"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rPr>
          <w:trHeight w:val="607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Дырокол на 2 отверстия до 70 листов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A9542D" w:rsidRPr="00A9542D" w:rsidTr="00946E57">
        <w:trPr>
          <w:trHeight w:val="208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Дырокол на 4 отверстия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9542D" w:rsidRPr="00A9542D" w:rsidTr="00946E57">
        <w:trPr>
          <w:trHeight w:val="425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Зажим для бумаг 32 мм (не менее 12 шт.)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62578C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5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186,67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Зажим для бумаг 51 мм (не менее 12 шт.)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386,33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Закладки с клеевым краем (5 цветов)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A9542D" w:rsidRDefault="00946E57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4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9542D" w:rsidRPr="00A9542D" w:rsidTr="00946E57">
        <w:trPr>
          <w:trHeight w:val="467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Конверт почтовый немаркированный Е65, без надписей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Конверт почтовый немаркированный Е65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Конверт канцелярский Е 65 с окном справа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7,17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Конверт канцелярский С5 с окном справа 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Конверт почтовый немаркированный С4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Клей – карандаш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(96 листов)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9542D" w:rsidRPr="00A9542D" w:rsidTr="00946E57">
        <w:trPr>
          <w:trHeight w:val="204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Ластик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4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,67</w:t>
            </w:r>
          </w:p>
        </w:tc>
      </w:tr>
      <w:tr w:rsidR="00A9542D" w:rsidRPr="00A9542D" w:rsidTr="00946E57">
        <w:trPr>
          <w:trHeight w:val="784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Лоток для бумаг (горизонтальный/ вертикальный)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254,33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Маркер – текстовыделитель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245,13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94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4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Нитки для прошивания документов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Подставка для канцелярских товаров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Обложка «Дело»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2D" w:rsidRPr="00A9542D" w:rsidTr="00946E57">
        <w:trPr>
          <w:trHeight w:val="875"/>
        </w:trPr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– регистратор с арочным механизмом (не менее 70 мм)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– регистратор с арочным механизмом (не менее 50 мм)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331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– скоросшиватель с пластиковым верхом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– уголок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Папка-скоросшиватель «Дело»</w:t>
            </w:r>
            <w:r w:rsidRPr="00A9542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до 40 файлов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с металлическим скоросшивателем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Папка – уголок с разделителями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Ручка шариковая автоматическая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Резинка канцелярская (100 г. /упак.)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Скобы для степлера № 10               (не менее 1000 шт.)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Скобы для степлера № 24/6 (не менее 1000 шт.)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Скотч (узкий)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Скотч (широкий)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Скрепки 28 мм (не менее 50 шт.)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Скрепки 50 мм 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 менее 50 шт.)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137,36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Скрепочница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Степлер № 10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D1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Тетрадь общая А5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FD1509" w:rsidP="00FD1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Тетрадь общая А4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Файл – вкладыш 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 менее 100 шт.)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291,99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Штемпельная краска (флакон не менее 30 мм)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78,07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Бумага А4 (500 листов)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Бумага А4 (250 листов), плотная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Бумага самоклеющаяся (для изготовления этикеток)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Штемпельная подушка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Подушка для смачивания пальцев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Планинг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Пакет почтовый полиэтиленовый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100*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настенный, трехблочный, крепление спираль</w:t>
            </w: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229,62</w:t>
            </w:r>
          </w:p>
        </w:tc>
      </w:tr>
      <w:tr w:rsidR="00A9542D" w:rsidRPr="00A9542D" w:rsidTr="00946E57">
        <w:tc>
          <w:tcPr>
            <w:tcW w:w="62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Блокнот</w:t>
            </w:r>
          </w:p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542D" w:rsidRPr="00A9542D" w:rsidRDefault="00A9542D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9542D" w:rsidRPr="00A9542D" w:rsidRDefault="00D66772" w:rsidP="00D6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  <w:r w:rsidR="00A9542D" w:rsidRPr="00A95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160B" w:rsidRPr="00A9542D" w:rsidTr="00946E57">
        <w:tc>
          <w:tcPr>
            <w:tcW w:w="629" w:type="dxa"/>
            <w:vAlign w:val="center"/>
          </w:tcPr>
          <w:p w:rsidR="00A9160B" w:rsidRPr="00A9542D" w:rsidRDefault="00A9160B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vAlign w:val="center"/>
          </w:tcPr>
          <w:p w:rsidR="00A9160B" w:rsidRPr="00A9542D" w:rsidRDefault="00A9160B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Гвоздики канцелярские</w:t>
            </w:r>
          </w:p>
        </w:tc>
        <w:tc>
          <w:tcPr>
            <w:tcW w:w="1276" w:type="dxa"/>
            <w:vAlign w:val="center"/>
          </w:tcPr>
          <w:p w:rsidR="00A9160B" w:rsidRPr="00A9542D" w:rsidRDefault="00A9160B" w:rsidP="00A9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A9160B" w:rsidRPr="00A9542D" w:rsidRDefault="00A9160B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9160B" w:rsidRPr="00A9542D" w:rsidRDefault="00A9160B" w:rsidP="00A9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A9160B" w:rsidRDefault="00A9160B" w:rsidP="00D6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</w:tbl>
    <w:p w:rsidR="00A9542D" w:rsidRPr="00A9542D" w:rsidRDefault="00A9542D" w:rsidP="00A9542D">
      <w:pPr>
        <w:autoSpaceDE w:val="0"/>
        <w:autoSpaceDN w:val="0"/>
        <w:adjustRightInd w:val="0"/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542D">
        <w:rPr>
          <w:rFonts w:ascii="Times New Roman" w:eastAsia="Calibri" w:hAnsi="Times New Roman" w:cs="Times New Roman"/>
          <w:sz w:val="24"/>
          <w:szCs w:val="24"/>
          <w:lang w:eastAsia="ru-RU"/>
        </w:rPr>
        <w:t>* Количество канцелярских принадлежностей для нужд Департамента.</w:t>
      </w:r>
    </w:p>
    <w:p w:rsidR="00A9542D" w:rsidRPr="00A9542D" w:rsidRDefault="00A9542D" w:rsidP="00A9542D">
      <w:pPr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5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</w:t>
      </w:r>
      <w:r w:rsidRPr="00A954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канцелярских изделий и хозяйственных принадлежностей </w:t>
      </w:r>
      <w:r w:rsidRPr="00A9542D">
        <w:rPr>
          <w:rFonts w:ascii="Times New Roman" w:eastAsia="Calibri" w:hAnsi="Times New Roman" w:cs="Times New Roman"/>
          <w:sz w:val="24"/>
          <w:szCs w:val="24"/>
          <w:lang w:eastAsia="ru-RU"/>
        </w:rPr>
        <w:t>для департамента финансов администрации городского округа Тольятти может отличаться от приведенного в зависимости от решаемых им задач. При этом, закупка канцелярских товаров и канцелярских принадлежностей осуществляется в пределах доведенных лимитов бюджетных обязательств на обеспечение функций Департамента.</w:t>
      </w:r>
    </w:p>
    <w:p w:rsidR="00C43286" w:rsidRPr="00F7121E" w:rsidRDefault="00C43286" w:rsidP="006D0E5A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78E0">
        <w:rPr>
          <w:rFonts w:ascii="Times New Roman" w:hAnsi="Times New Roman" w:cs="Times New Roman"/>
          <w:sz w:val="24"/>
          <w:szCs w:val="24"/>
        </w:rPr>
        <w:t>1</w:t>
      </w:r>
      <w:r w:rsidR="008255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121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7121E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F7121E">
        <w:rPr>
          <w:rFonts w:ascii="Times New Roman" w:hAnsi="Times New Roman" w:cs="Times New Roman"/>
          <w:sz w:val="24"/>
          <w:szCs w:val="24"/>
        </w:rPr>
        <w:t>«</w:t>
      </w:r>
      <w:r w:rsidRPr="00C43286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приобретение элементов питания</w:t>
      </w:r>
      <w:r w:rsidRPr="00F7121E">
        <w:rPr>
          <w:rFonts w:ascii="Times New Roman" w:hAnsi="Times New Roman" w:cs="Times New Roman"/>
          <w:sz w:val="24"/>
          <w:szCs w:val="24"/>
        </w:rPr>
        <w:t xml:space="preserve">» приложения № 1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F7121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43286" w:rsidRPr="00F7121E" w:rsidRDefault="00C43286" w:rsidP="00C43286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2410"/>
        <w:gridCol w:w="2239"/>
      </w:tblGrid>
      <w:tr w:rsidR="00C43286" w:rsidRPr="00C43286" w:rsidTr="001B656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C43286" w:rsidRPr="00C43286" w:rsidRDefault="00C43286" w:rsidP="00C432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286" w:rsidRPr="00C43286" w:rsidRDefault="00C43286" w:rsidP="001B6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3286" w:rsidRPr="00C43286" w:rsidRDefault="00C43286" w:rsidP="001B65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Батарейки типоразмер АА</w:t>
            </w:r>
            <w:r w:rsidRPr="00C4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, 1,5</w:t>
            </w:r>
            <w:r w:rsidRPr="00C4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43286" w:rsidRPr="00C43286" w:rsidRDefault="00C43286" w:rsidP="001B65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C43286" w:rsidRPr="00C43286" w:rsidRDefault="00C43286" w:rsidP="001B656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9" w:type="dxa"/>
            <w:vAlign w:val="center"/>
          </w:tcPr>
          <w:p w:rsidR="00C43286" w:rsidRPr="00C43286" w:rsidRDefault="0030355E" w:rsidP="0030355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43286" w:rsidRPr="00C432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9542D" w:rsidRDefault="00C43286" w:rsidP="00D8199F">
      <w:pPr>
        <w:spacing w:after="0" w:line="360" w:lineRule="auto"/>
        <w:ind w:left="709" w:right="-172"/>
        <w:contextualSpacing/>
        <w:jc w:val="both"/>
        <w:rPr>
          <w:rFonts w:ascii="Times New Roman" w:hAnsi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  <w:t>»</w:t>
      </w:r>
    </w:p>
    <w:p w:rsidR="00F7121E" w:rsidRPr="00F7121E" w:rsidRDefault="00F7121E" w:rsidP="00261F30">
      <w:pPr>
        <w:widowControl w:val="0"/>
        <w:tabs>
          <w:tab w:val="left" w:pos="8902"/>
        </w:tabs>
        <w:autoSpaceDE w:val="0"/>
        <w:autoSpaceDN w:val="0"/>
        <w:adjustRightInd w:val="0"/>
        <w:ind w:right="-3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7A8">
        <w:rPr>
          <w:rFonts w:ascii="Times New Roman" w:hAnsi="Times New Roman" w:cs="Times New Roman"/>
          <w:sz w:val="24"/>
          <w:szCs w:val="24"/>
        </w:rPr>
        <w:t>1</w:t>
      </w:r>
      <w:r w:rsidR="008255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121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E5B13">
        <w:rPr>
          <w:rFonts w:ascii="Times New Roman" w:hAnsi="Times New Roman" w:cs="Times New Roman"/>
          <w:sz w:val="24"/>
          <w:szCs w:val="24"/>
        </w:rPr>
        <w:t xml:space="preserve">3 </w:t>
      </w:r>
      <w:r w:rsidRPr="00F7121E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FE5B1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1E">
        <w:rPr>
          <w:rFonts w:ascii="Times New Roman" w:hAnsi="Times New Roman" w:cs="Times New Roman"/>
          <w:sz w:val="24"/>
          <w:szCs w:val="24"/>
        </w:rPr>
        <w:t>«</w:t>
      </w:r>
      <w:r w:rsidR="00FE5B13" w:rsidRPr="002C677D">
        <w:rPr>
          <w:rFonts w:ascii="Times New Roman" w:hAnsi="Times New Roman"/>
          <w:sz w:val="24"/>
          <w:szCs w:val="24"/>
        </w:rPr>
        <w:t>Норматив затрат на приобретение хозяйственных принадлежностей</w:t>
      </w:r>
      <w:r w:rsidRPr="00F7121E">
        <w:rPr>
          <w:rFonts w:ascii="Times New Roman" w:hAnsi="Times New Roman" w:cs="Times New Roman"/>
          <w:sz w:val="24"/>
          <w:szCs w:val="24"/>
        </w:rPr>
        <w:t xml:space="preserve">» приложения № 1 к </w:t>
      </w:r>
      <w:r w:rsidR="00FE5B13">
        <w:rPr>
          <w:rFonts w:ascii="Times New Roman" w:hAnsi="Times New Roman" w:cs="Times New Roman"/>
          <w:sz w:val="24"/>
          <w:szCs w:val="24"/>
        </w:rPr>
        <w:t>распоряжению</w:t>
      </w:r>
      <w:r w:rsidRPr="00F7121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7121E" w:rsidRPr="00F7121E" w:rsidRDefault="00F7121E" w:rsidP="00F7121E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2410"/>
        <w:gridCol w:w="2239"/>
      </w:tblGrid>
      <w:tr w:rsidR="00FE5B13" w:rsidRPr="00C96635" w:rsidTr="00FE5B13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FE5B13" w:rsidRPr="00C96635" w:rsidRDefault="00FE5B13" w:rsidP="00FE5B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5B13" w:rsidRPr="000D16FA" w:rsidRDefault="00FE5B13" w:rsidP="00F7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5B13" w:rsidRPr="000D16FA" w:rsidRDefault="00FE5B13" w:rsidP="00F7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6FA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  <w:p w:rsidR="00FE5B13" w:rsidRPr="000D16FA" w:rsidRDefault="00FE5B13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E5B13" w:rsidRPr="00C96635" w:rsidRDefault="00117E90" w:rsidP="00117E9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E5B13" w:rsidRPr="00C9663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10" w:type="dxa"/>
            <w:vAlign w:val="center"/>
          </w:tcPr>
          <w:p w:rsidR="00FE5B13" w:rsidRPr="00C96635" w:rsidRDefault="00FE5B13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место/ срок службы 5 лет</w:t>
            </w:r>
          </w:p>
        </w:tc>
        <w:tc>
          <w:tcPr>
            <w:tcW w:w="2239" w:type="dxa"/>
            <w:vAlign w:val="center"/>
          </w:tcPr>
          <w:p w:rsidR="00FE5B13" w:rsidRPr="00C96635" w:rsidRDefault="00C96635" w:rsidP="00F7121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5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</w:tr>
    </w:tbl>
    <w:p w:rsidR="00F7121E" w:rsidRDefault="00F7121E" w:rsidP="00F7121E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</w:r>
      <w:r w:rsidRPr="00F7121E">
        <w:rPr>
          <w:rFonts w:ascii="Times New Roman" w:hAnsi="Times New Roman" w:cs="Times New Roman"/>
          <w:sz w:val="24"/>
          <w:szCs w:val="24"/>
        </w:rPr>
        <w:tab/>
        <w:t>»</w:t>
      </w:r>
    </w:p>
    <w:p w:rsidR="002A3ECF" w:rsidRDefault="002A3ECF" w:rsidP="00261F30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ind w:left="0" w:right="-3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15BD">
        <w:rPr>
          <w:rFonts w:ascii="Times New Roman" w:hAnsi="Times New Roman" w:cs="Times New Roman"/>
          <w:sz w:val="24"/>
          <w:szCs w:val="24"/>
        </w:rPr>
        <w:t>1</w:t>
      </w:r>
      <w:r w:rsidR="008255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6389">
        <w:rPr>
          <w:rFonts w:ascii="Times New Roman" w:hAnsi="Times New Roman" w:cs="Times New Roman"/>
          <w:sz w:val="24"/>
          <w:szCs w:val="24"/>
        </w:rPr>
        <w:t xml:space="preserve">Таблицу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16389">
        <w:rPr>
          <w:rFonts w:ascii="Times New Roman" w:hAnsi="Times New Roman" w:cs="Times New Roman"/>
          <w:sz w:val="24"/>
          <w:szCs w:val="24"/>
        </w:rPr>
        <w:t xml:space="preserve"> «</w:t>
      </w:r>
      <w:r w:rsidRPr="002C677D">
        <w:rPr>
          <w:rFonts w:ascii="Times New Roman" w:hAnsi="Times New Roman"/>
          <w:sz w:val="24"/>
          <w:szCs w:val="24"/>
        </w:rPr>
        <w:t>Норматив затрат на приобретение архивных коробок</w:t>
      </w:r>
      <w:r w:rsidRPr="00A16389">
        <w:rPr>
          <w:rFonts w:ascii="Times New Roman" w:hAnsi="Times New Roman" w:cs="Times New Roman"/>
          <w:sz w:val="24"/>
          <w:szCs w:val="24"/>
        </w:rPr>
        <w:t xml:space="preserve">» приложения № 1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A1638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871"/>
        <w:gridCol w:w="2126"/>
      </w:tblGrid>
      <w:tr w:rsidR="002A3ECF" w:rsidRPr="00725593" w:rsidTr="00C15C0C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2A3ECF" w:rsidRPr="00725593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59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3ECF" w:rsidRPr="00725593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593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ECF" w:rsidRPr="00725593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593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71" w:type="dxa"/>
            <w:vAlign w:val="center"/>
          </w:tcPr>
          <w:p w:rsidR="002A3ECF" w:rsidRPr="00725593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593">
              <w:rPr>
                <w:rFonts w:ascii="Times New Roman" w:eastAsiaTheme="minorEastAsia" w:hAnsi="Times New Roman" w:cs="Times New Roman"/>
                <w:lang w:eastAsia="ru-RU"/>
              </w:rPr>
              <w:t>Норматив количества</w:t>
            </w:r>
          </w:p>
        </w:tc>
        <w:tc>
          <w:tcPr>
            <w:tcW w:w="2126" w:type="dxa"/>
          </w:tcPr>
          <w:p w:rsidR="002A3ECF" w:rsidRPr="00725593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шт. (не более)</w:t>
            </w: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A3ECF" w:rsidRPr="002958C2" w:rsidTr="00C15C0C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2A3ECF" w:rsidRPr="002958C2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3ECF" w:rsidRPr="002958C2" w:rsidRDefault="002A3ECF" w:rsidP="002A3E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8C2">
              <w:rPr>
                <w:rFonts w:ascii="Times New Roman" w:hAnsi="Times New Roman" w:cs="Times New Roman"/>
                <w:sz w:val="24"/>
                <w:szCs w:val="24"/>
              </w:rPr>
              <w:t>Архивные коробки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ECF" w:rsidRPr="002958C2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71" w:type="dxa"/>
            <w:vAlign w:val="center"/>
          </w:tcPr>
          <w:p w:rsidR="002A3ECF" w:rsidRPr="002958C2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2126" w:type="dxa"/>
            <w:vAlign w:val="center"/>
          </w:tcPr>
          <w:p w:rsidR="002A3ECF" w:rsidRPr="002958C2" w:rsidRDefault="002A3ECF" w:rsidP="00946E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</w:tbl>
    <w:p w:rsidR="002A3ECF" w:rsidRDefault="002A3ECF" w:rsidP="00F7121E">
      <w:pPr>
        <w:spacing w:after="0" w:line="360" w:lineRule="auto"/>
        <w:ind w:left="709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F84" w:rsidRDefault="003A5D38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BE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4D7BE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38" w:rsidRDefault="003A5D38" w:rsidP="003A5D3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A5D38" w:rsidRDefault="003A5D38" w:rsidP="003A5D3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C500C0" w:rsidRPr="0016673F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color w:val="FF0000"/>
          <w:sz w:val="24"/>
          <w:szCs w:val="24"/>
        </w:rPr>
      </w:pPr>
      <w:r w:rsidRPr="003A5D3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</w:r>
      <w:r w:rsidRPr="003A5D3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16673F" w:rsidSect="00C60D94">
      <w:pgSz w:w="11906" w:h="16838" w:code="9"/>
      <w:pgMar w:top="284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6D" w:rsidRDefault="0094456D" w:rsidP="00DA2AA4">
      <w:pPr>
        <w:spacing w:after="0" w:line="240" w:lineRule="auto"/>
      </w:pPr>
      <w:r>
        <w:separator/>
      </w:r>
    </w:p>
  </w:endnote>
  <w:endnote w:type="continuationSeparator" w:id="0">
    <w:p w:rsidR="0094456D" w:rsidRDefault="0094456D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6D" w:rsidRDefault="0094456D" w:rsidP="00DA2AA4">
      <w:pPr>
        <w:spacing w:after="0" w:line="240" w:lineRule="auto"/>
      </w:pPr>
      <w:r>
        <w:separator/>
      </w:r>
    </w:p>
  </w:footnote>
  <w:footnote w:type="continuationSeparator" w:id="0">
    <w:p w:rsidR="0094456D" w:rsidRDefault="0094456D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56D"/>
    <w:rsid w:val="009447A8"/>
    <w:rsid w:val="00944B24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26E9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432A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15D7-D9AF-4A91-AA6B-655B9867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79</cp:revision>
  <cp:lastPrinted>2022-02-02T09:00:00Z</cp:lastPrinted>
  <dcterms:created xsi:type="dcterms:W3CDTF">2021-04-14T09:20:00Z</dcterms:created>
  <dcterms:modified xsi:type="dcterms:W3CDTF">2022-07-01T06:26:00Z</dcterms:modified>
</cp:coreProperties>
</file>