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89" w:rsidRDefault="003A0B89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B1FE2" w:rsidRDefault="00BB1FE2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B1FE2" w:rsidRDefault="00BB1FE2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04197" w:rsidRPr="00315280" w:rsidRDefault="001223C6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</w:t>
      </w:r>
      <w:r w:rsidR="00404197" w:rsidRPr="00A1428C">
        <w:rPr>
          <w:rFonts w:ascii="Times New Roman" w:hAnsi="Times New Roman"/>
          <w:b w:val="0"/>
          <w:sz w:val="24"/>
          <w:szCs w:val="24"/>
        </w:rPr>
        <w:t>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Pr="00D749D4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1B5FCE" w:rsidRPr="00D749D4" w:rsidRDefault="001B5FCE" w:rsidP="00404197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1223C6" w:rsidRDefault="001223C6" w:rsidP="0041557F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 внесении изменений в постановление мэрии городского округа Тольятти от 30.12.2016 № 4569-п/1 «Об утверждении нормативных затрат на</w:t>
      </w:r>
    </w:p>
    <w:p w:rsidR="001223C6" w:rsidRDefault="001223C6" w:rsidP="0041557F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обеспечение функций </w:t>
      </w:r>
      <w:r w:rsidR="008207C7">
        <w:rPr>
          <w:rFonts w:eastAsiaTheme="minorHAnsi"/>
          <w:sz w:val="28"/>
          <w:szCs w:val="24"/>
          <w:lang w:eastAsia="en-US"/>
        </w:rPr>
        <w:t>администрац</w:t>
      </w:r>
      <w:r w:rsidR="00D0170E">
        <w:rPr>
          <w:rFonts w:eastAsiaTheme="minorHAnsi"/>
          <w:sz w:val="28"/>
          <w:szCs w:val="24"/>
          <w:lang w:eastAsia="en-US"/>
        </w:rPr>
        <w:t>ии</w:t>
      </w:r>
      <w:r>
        <w:rPr>
          <w:rFonts w:eastAsiaTheme="minorHAnsi"/>
          <w:sz w:val="28"/>
          <w:szCs w:val="24"/>
          <w:lang w:eastAsia="en-US"/>
        </w:rPr>
        <w:t xml:space="preserve">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</w:r>
    </w:p>
    <w:p w:rsidR="001223C6" w:rsidRDefault="001223C6" w:rsidP="0041557F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Департаменту общественной безопасности</w:t>
      </w:r>
    </w:p>
    <w:p w:rsidR="008C56FF" w:rsidRPr="00E13C75" w:rsidRDefault="008207C7" w:rsidP="0041557F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администрац</w:t>
      </w:r>
      <w:r w:rsidR="001223C6">
        <w:rPr>
          <w:rFonts w:eastAsiaTheme="minorHAnsi"/>
          <w:sz w:val="28"/>
          <w:szCs w:val="24"/>
          <w:lang w:eastAsia="en-US"/>
        </w:rPr>
        <w:t>ии городского округа Тольятти»</w:t>
      </w:r>
    </w:p>
    <w:p w:rsidR="00404197" w:rsidRDefault="00404197" w:rsidP="0041557F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7C513E" w:rsidRPr="00E13C75" w:rsidRDefault="00784012" w:rsidP="00AA70B7">
      <w:pPr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13C75">
        <w:rPr>
          <w:color w:val="000000" w:themeColor="text1"/>
          <w:sz w:val="28"/>
          <w:szCs w:val="28"/>
        </w:rPr>
        <w:t xml:space="preserve">В соответствии </w:t>
      </w:r>
      <w:r w:rsidR="007C513E" w:rsidRPr="00E13C75">
        <w:rPr>
          <w:color w:val="000000" w:themeColor="text1"/>
          <w:sz w:val="28"/>
          <w:szCs w:val="28"/>
        </w:rPr>
        <w:t xml:space="preserve">с </w:t>
      </w:r>
      <w:r w:rsidR="008E65F9" w:rsidRPr="00E13C75">
        <w:rPr>
          <w:color w:val="000000" w:themeColor="text1"/>
          <w:sz w:val="28"/>
          <w:szCs w:val="28"/>
        </w:rPr>
        <w:t>п</w:t>
      </w:r>
      <w:r w:rsidR="008E65F9" w:rsidRPr="00E13C75">
        <w:rPr>
          <w:sz w:val="28"/>
          <w:szCs w:val="28"/>
        </w:rPr>
        <w:t>остановлени</w:t>
      </w:r>
      <w:r w:rsidR="000250CC">
        <w:rPr>
          <w:sz w:val="28"/>
          <w:szCs w:val="28"/>
        </w:rPr>
        <w:t>е</w:t>
      </w:r>
      <w:r w:rsidR="008E65F9" w:rsidRPr="00E13C75">
        <w:rPr>
          <w:sz w:val="28"/>
          <w:szCs w:val="28"/>
        </w:rPr>
        <w:t>м мэрии городского округа Тольятти  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</w:t>
      </w:r>
      <w:r w:rsidR="000250CC">
        <w:rPr>
          <w:sz w:val="28"/>
          <w:szCs w:val="28"/>
        </w:rPr>
        <w:t>ов и обеспечению их исполнения»,</w:t>
      </w:r>
      <w:r w:rsidR="00B34D6D">
        <w:rPr>
          <w:sz w:val="28"/>
          <w:szCs w:val="28"/>
        </w:rPr>
        <w:t xml:space="preserve"> </w:t>
      </w:r>
      <w:r w:rsidR="007C513E" w:rsidRPr="00E13C75">
        <w:rPr>
          <w:color w:val="000000" w:themeColor="text1"/>
          <w:sz w:val="28"/>
          <w:szCs w:val="28"/>
        </w:rPr>
        <w:t>руководствуясь Уставом гор</w:t>
      </w:r>
      <w:r w:rsidR="00B74BB3">
        <w:rPr>
          <w:color w:val="000000" w:themeColor="text1"/>
          <w:sz w:val="28"/>
          <w:szCs w:val="28"/>
        </w:rPr>
        <w:t>одского округа Тольятти, администрация городского округа Тольятти постановляет</w:t>
      </w:r>
      <w:r w:rsidR="007C513E" w:rsidRPr="00E13C75">
        <w:rPr>
          <w:color w:val="000000" w:themeColor="text1"/>
          <w:sz w:val="28"/>
          <w:szCs w:val="28"/>
        </w:rPr>
        <w:t>:</w:t>
      </w:r>
    </w:p>
    <w:p w:rsidR="00693592" w:rsidRDefault="00725D66" w:rsidP="00AA70B7">
      <w:pPr>
        <w:pStyle w:val="aa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4"/>
          <w:lang w:eastAsia="en-US"/>
        </w:rPr>
      </w:pPr>
      <w:r w:rsidRPr="0041557F">
        <w:rPr>
          <w:rFonts w:eastAsiaTheme="minorHAnsi"/>
          <w:sz w:val="28"/>
          <w:szCs w:val="24"/>
          <w:lang w:eastAsia="en-US"/>
        </w:rPr>
        <w:t>В</w:t>
      </w:r>
      <w:r w:rsidR="008207C7" w:rsidRPr="0041557F">
        <w:rPr>
          <w:rFonts w:eastAsiaTheme="minorHAnsi"/>
          <w:sz w:val="28"/>
          <w:szCs w:val="24"/>
          <w:lang w:eastAsia="en-US"/>
        </w:rPr>
        <w:t xml:space="preserve">нести в постановление </w:t>
      </w:r>
      <w:r w:rsidRPr="0041557F">
        <w:rPr>
          <w:rFonts w:eastAsiaTheme="minorHAnsi"/>
          <w:sz w:val="28"/>
          <w:szCs w:val="24"/>
          <w:lang w:eastAsia="en-US"/>
        </w:rPr>
        <w:t xml:space="preserve">мэрии городского округа Тольятти от 30.12.2016 № 4569-п/1 «Об утверждении нормативных затрат на обеспечение функций </w:t>
      </w:r>
      <w:r w:rsidR="00F3105B">
        <w:rPr>
          <w:rFonts w:eastAsiaTheme="minorHAnsi"/>
          <w:sz w:val="28"/>
          <w:szCs w:val="24"/>
          <w:lang w:eastAsia="en-US"/>
        </w:rPr>
        <w:t>администрац</w:t>
      </w:r>
      <w:r w:rsidRPr="0041557F">
        <w:rPr>
          <w:rFonts w:eastAsiaTheme="minorHAnsi"/>
          <w:sz w:val="28"/>
          <w:szCs w:val="24"/>
          <w:lang w:eastAsia="en-US"/>
        </w:rPr>
        <w:t xml:space="preserve"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 Департаменту общественной безопасности </w:t>
      </w:r>
      <w:r w:rsidR="00F3105B">
        <w:rPr>
          <w:rFonts w:eastAsiaTheme="minorHAnsi"/>
          <w:sz w:val="28"/>
          <w:szCs w:val="24"/>
          <w:lang w:eastAsia="en-US"/>
        </w:rPr>
        <w:t>администрац</w:t>
      </w:r>
      <w:r w:rsidRPr="0041557F">
        <w:rPr>
          <w:rFonts w:eastAsiaTheme="minorHAnsi"/>
          <w:sz w:val="28"/>
          <w:szCs w:val="24"/>
          <w:lang w:eastAsia="en-US"/>
        </w:rPr>
        <w:t>ии городского округа Тольятти» (</w:t>
      </w:r>
      <w:r w:rsidR="00134919" w:rsidRPr="0041557F">
        <w:rPr>
          <w:rFonts w:eastAsiaTheme="minorHAnsi"/>
          <w:sz w:val="28"/>
          <w:szCs w:val="24"/>
          <w:lang w:eastAsia="en-US"/>
        </w:rPr>
        <w:t xml:space="preserve">в редакции от </w:t>
      </w:r>
      <w:r w:rsidR="005020D4" w:rsidRPr="0041557F">
        <w:rPr>
          <w:rFonts w:eastAsiaTheme="minorHAnsi"/>
          <w:sz w:val="28"/>
          <w:szCs w:val="24"/>
          <w:lang w:eastAsia="en-US"/>
        </w:rPr>
        <w:t>05</w:t>
      </w:r>
      <w:r w:rsidR="00134919" w:rsidRPr="0041557F">
        <w:rPr>
          <w:rFonts w:eastAsiaTheme="minorHAnsi"/>
          <w:sz w:val="28"/>
          <w:szCs w:val="24"/>
          <w:lang w:eastAsia="en-US"/>
        </w:rPr>
        <w:t>.0</w:t>
      </w:r>
      <w:r w:rsidR="005020D4" w:rsidRPr="0041557F">
        <w:rPr>
          <w:rFonts w:eastAsiaTheme="minorHAnsi"/>
          <w:sz w:val="28"/>
          <w:szCs w:val="24"/>
          <w:lang w:eastAsia="en-US"/>
        </w:rPr>
        <w:t>9</w:t>
      </w:r>
      <w:r w:rsidR="00134919" w:rsidRPr="0041557F">
        <w:rPr>
          <w:rFonts w:eastAsiaTheme="minorHAnsi"/>
          <w:sz w:val="28"/>
          <w:szCs w:val="24"/>
          <w:lang w:eastAsia="en-US"/>
        </w:rPr>
        <w:t xml:space="preserve">.2017 № </w:t>
      </w:r>
      <w:r w:rsidR="005020D4" w:rsidRPr="0041557F">
        <w:rPr>
          <w:rFonts w:eastAsiaTheme="minorHAnsi"/>
          <w:sz w:val="28"/>
          <w:szCs w:val="24"/>
          <w:lang w:eastAsia="en-US"/>
        </w:rPr>
        <w:t>2980</w:t>
      </w:r>
      <w:r w:rsidR="00134919" w:rsidRPr="0041557F">
        <w:rPr>
          <w:rFonts w:eastAsiaTheme="minorHAnsi"/>
          <w:sz w:val="28"/>
          <w:szCs w:val="24"/>
          <w:lang w:eastAsia="en-US"/>
        </w:rPr>
        <w:t xml:space="preserve">-п/1) </w:t>
      </w:r>
      <w:r w:rsidR="00500E9A" w:rsidRPr="0041557F">
        <w:rPr>
          <w:rFonts w:eastAsiaTheme="minorHAnsi"/>
          <w:sz w:val="28"/>
          <w:szCs w:val="24"/>
          <w:lang w:eastAsia="en-US"/>
        </w:rPr>
        <w:t>изменения</w:t>
      </w:r>
      <w:r w:rsidR="00F3105B">
        <w:rPr>
          <w:rFonts w:eastAsiaTheme="minorHAnsi"/>
          <w:sz w:val="28"/>
          <w:szCs w:val="24"/>
          <w:lang w:eastAsia="en-US"/>
        </w:rPr>
        <w:t>, дополнив</w:t>
      </w:r>
      <w:r w:rsidR="0041557F" w:rsidRPr="0041557F">
        <w:rPr>
          <w:rFonts w:eastAsiaTheme="minorHAnsi"/>
          <w:sz w:val="28"/>
          <w:szCs w:val="24"/>
          <w:lang w:eastAsia="en-US"/>
        </w:rPr>
        <w:t xml:space="preserve"> </w:t>
      </w:r>
      <w:r w:rsidR="00D739BD" w:rsidRPr="0041557F">
        <w:rPr>
          <w:rFonts w:eastAsiaTheme="minorHAnsi"/>
          <w:sz w:val="28"/>
          <w:szCs w:val="24"/>
          <w:lang w:eastAsia="en-US"/>
        </w:rPr>
        <w:t>пункт</w:t>
      </w:r>
      <w:r w:rsidR="006A2A8E">
        <w:rPr>
          <w:rFonts w:eastAsiaTheme="minorHAnsi"/>
          <w:sz w:val="28"/>
          <w:szCs w:val="24"/>
          <w:lang w:eastAsia="en-US"/>
        </w:rPr>
        <w:t>ом</w:t>
      </w:r>
      <w:r w:rsidR="00D739BD" w:rsidRPr="0041557F">
        <w:rPr>
          <w:rFonts w:eastAsiaTheme="minorHAnsi"/>
          <w:sz w:val="28"/>
          <w:szCs w:val="24"/>
          <w:lang w:eastAsia="en-US"/>
        </w:rPr>
        <w:t xml:space="preserve"> </w:t>
      </w:r>
      <w:r w:rsidR="006A2A8E">
        <w:rPr>
          <w:rFonts w:eastAsiaTheme="minorHAnsi"/>
          <w:sz w:val="28"/>
          <w:szCs w:val="24"/>
          <w:lang w:eastAsia="en-US"/>
        </w:rPr>
        <w:t>3</w:t>
      </w:r>
      <w:r w:rsidR="00D739BD" w:rsidRPr="0041557F">
        <w:rPr>
          <w:rFonts w:eastAsiaTheme="minorHAnsi"/>
          <w:sz w:val="28"/>
          <w:szCs w:val="24"/>
          <w:lang w:eastAsia="en-US"/>
        </w:rPr>
        <w:t xml:space="preserve"> </w:t>
      </w:r>
      <w:r w:rsidR="00B628C0" w:rsidRPr="0041557F">
        <w:rPr>
          <w:rFonts w:eastAsiaTheme="minorHAnsi"/>
          <w:sz w:val="28"/>
          <w:szCs w:val="24"/>
          <w:lang w:eastAsia="en-US"/>
        </w:rPr>
        <w:t>Приложени</w:t>
      </w:r>
      <w:r w:rsidR="00693592">
        <w:rPr>
          <w:rFonts w:eastAsiaTheme="minorHAnsi"/>
          <w:sz w:val="28"/>
          <w:szCs w:val="24"/>
          <w:lang w:eastAsia="en-US"/>
        </w:rPr>
        <w:t>е</w:t>
      </w:r>
      <w:r w:rsidR="00B628C0" w:rsidRPr="0041557F">
        <w:rPr>
          <w:rFonts w:eastAsiaTheme="minorHAnsi"/>
          <w:sz w:val="28"/>
          <w:szCs w:val="24"/>
          <w:lang w:eastAsia="en-US"/>
        </w:rPr>
        <w:t xml:space="preserve"> № 1</w:t>
      </w:r>
      <w:r w:rsidR="00693592" w:rsidRPr="00693592">
        <w:rPr>
          <w:rFonts w:eastAsiaTheme="minorHAnsi"/>
          <w:sz w:val="28"/>
          <w:szCs w:val="24"/>
          <w:lang w:eastAsia="en-US"/>
        </w:rPr>
        <w:t>:</w:t>
      </w:r>
    </w:p>
    <w:p w:rsidR="00AA70B7" w:rsidRDefault="006B6068" w:rsidP="00AA70B7">
      <w:pPr>
        <w:pStyle w:val="aa"/>
        <w:spacing w:line="276" w:lineRule="auto"/>
        <w:ind w:left="0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="00693592">
        <w:rPr>
          <w:rFonts w:eastAsiaTheme="minorHAnsi"/>
          <w:sz w:val="28"/>
          <w:szCs w:val="24"/>
          <w:lang w:eastAsia="en-US"/>
        </w:rPr>
        <w:t xml:space="preserve"> </w:t>
      </w:r>
    </w:p>
    <w:p w:rsidR="00693592" w:rsidRDefault="00693592" w:rsidP="00AA70B7">
      <w:pPr>
        <w:pStyle w:val="aa"/>
        <w:spacing w:line="276" w:lineRule="auto"/>
        <w:ind w:left="0"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3. Нормативы затрат, порядок </w:t>
      </w:r>
      <w:r w:rsidR="00AA70B7">
        <w:rPr>
          <w:rFonts w:eastAsiaTheme="minorHAnsi"/>
          <w:sz w:val="28"/>
          <w:szCs w:val="24"/>
          <w:lang w:eastAsia="en-US"/>
        </w:rPr>
        <w:t xml:space="preserve">определения </w:t>
      </w:r>
      <w:r>
        <w:rPr>
          <w:rFonts w:eastAsiaTheme="minorHAnsi"/>
          <w:sz w:val="28"/>
          <w:szCs w:val="24"/>
          <w:lang w:eastAsia="en-US"/>
        </w:rPr>
        <w:t>которых не установлен Правилами определения нормативных затрат на обеспечение функций органов местного самоуправления г</w:t>
      </w:r>
      <w:r w:rsidR="00AA70B7">
        <w:rPr>
          <w:rFonts w:eastAsiaTheme="minorHAnsi"/>
          <w:sz w:val="28"/>
          <w:szCs w:val="24"/>
          <w:lang w:eastAsia="en-US"/>
        </w:rPr>
        <w:t xml:space="preserve">ородского </w:t>
      </w:r>
      <w:r>
        <w:rPr>
          <w:rFonts w:eastAsiaTheme="minorHAnsi"/>
          <w:sz w:val="28"/>
          <w:szCs w:val="24"/>
          <w:lang w:eastAsia="en-US"/>
        </w:rPr>
        <w:t>о</w:t>
      </w:r>
      <w:r w:rsidR="00AA70B7">
        <w:rPr>
          <w:rFonts w:eastAsiaTheme="minorHAnsi"/>
          <w:sz w:val="28"/>
          <w:szCs w:val="24"/>
          <w:lang w:eastAsia="en-US"/>
        </w:rPr>
        <w:t>круга</w:t>
      </w:r>
      <w:r>
        <w:rPr>
          <w:rFonts w:eastAsiaTheme="minorHAnsi"/>
          <w:sz w:val="28"/>
          <w:szCs w:val="24"/>
          <w:lang w:eastAsia="en-US"/>
        </w:rPr>
        <w:t xml:space="preserve"> Тольятти</w:t>
      </w:r>
      <w:r w:rsidR="00AA70B7">
        <w:rPr>
          <w:rFonts w:eastAsiaTheme="minorHAnsi"/>
          <w:sz w:val="28"/>
          <w:szCs w:val="24"/>
          <w:lang w:eastAsia="en-US"/>
        </w:rPr>
        <w:t xml:space="preserve"> (включая подведомственные им муниципальные казенные учреждения городского округа Тольятти)</w:t>
      </w:r>
    </w:p>
    <w:p w:rsidR="00AA70B7" w:rsidRDefault="00AA70B7" w:rsidP="0041557F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</w:p>
    <w:p w:rsidR="00AA70B7" w:rsidRDefault="00AA70B7" w:rsidP="0041557F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</w:p>
    <w:p w:rsidR="00AA70B7" w:rsidRDefault="00AA70B7" w:rsidP="0041557F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</w:p>
    <w:p w:rsidR="00847B04" w:rsidRDefault="00847B04" w:rsidP="0041557F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 xml:space="preserve"> </w:t>
      </w:r>
      <w:r w:rsidR="00AA70B7">
        <w:rPr>
          <w:rFonts w:eastAsiaTheme="minorHAnsi"/>
          <w:sz w:val="28"/>
          <w:szCs w:val="24"/>
          <w:lang w:eastAsia="en-US"/>
        </w:rPr>
        <w:t xml:space="preserve">                                                                                                  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847B04">
        <w:rPr>
          <w:rFonts w:eastAsiaTheme="minorHAnsi"/>
          <w:sz w:val="24"/>
          <w:szCs w:val="24"/>
          <w:lang w:eastAsia="en-US"/>
        </w:rPr>
        <w:t xml:space="preserve">Таблица </w:t>
      </w:r>
      <w:r w:rsidR="00AA70B7">
        <w:rPr>
          <w:rFonts w:eastAsiaTheme="minorHAnsi"/>
          <w:sz w:val="24"/>
          <w:szCs w:val="24"/>
          <w:lang w:eastAsia="en-US"/>
        </w:rPr>
        <w:t>39</w:t>
      </w:r>
    </w:p>
    <w:p w:rsidR="006B6068" w:rsidRPr="00847B04" w:rsidRDefault="006B6068" w:rsidP="0041557F">
      <w:pPr>
        <w:pStyle w:val="aa"/>
        <w:ind w:left="2705" w:hanging="1996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701"/>
        <w:gridCol w:w="2268"/>
      </w:tblGrid>
      <w:tr w:rsidR="00253762" w:rsidRPr="00FB5B7A" w:rsidTr="00253762">
        <w:trPr>
          <w:trHeight w:val="10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 xml:space="preserve">Предельная цена </w:t>
            </w:r>
            <w:r>
              <w:rPr>
                <w:sz w:val="22"/>
                <w:szCs w:val="22"/>
              </w:rPr>
              <w:t>за единицу,</w:t>
            </w:r>
            <w:r w:rsidRPr="00FB5B7A">
              <w:rPr>
                <w:sz w:val="22"/>
                <w:szCs w:val="22"/>
              </w:rPr>
              <w:t xml:space="preserve"> руб.</w:t>
            </w:r>
          </w:p>
        </w:tc>
      </w:tr>
      <w:tr w:rsidR="00253762" w:rsidRPr="00FB5B7A" w:rsidTr="00253762">
        <w:trPr>
          <w:trHeight w:val="5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Электромонтажные работы </w:t>
            </w:r>
            <w:r w:rsidR="00C51303">
              <w:rPr>
                <w:sz w:val="22"/>
                <w:szCs w:val="22"/>
              </w:rPr>
              <w:t xml:space="preserve">по установке электрических счетчиков </w:t>
            </w:r>
            <w:bookmarkStart w:id="0" w:name="_GoBack"/>
            <w:bookmarkEnd w:id="0"/>
            <w:r>
              <w:rPr>
                <w:sz w:val="22"/>
                <w:szCs w:val="22"/>
              </w:rPr>
              <w:t>по адресу ул. Громовой,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41557F" w:rsidP="0041557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>.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FB5B7A" w:rsidRDefault="00253762" w:rsidP="0041557F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FB5B7A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62" w:rsidRPr="0041557F" w:rsidRDefault="00253762" w:rsidP="0041557F">
            <w:pPr>
              <w:pStyle w:val="a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  <w:r w:rsidRPr="0041557F">
              <w:rPr>
                <w:sz w:val="22"/>
                <w:szCs w:val="22"/>
              </w:rPr>
              <w:t>000,00</w:t>
            </w:r>
          </w:p>
        </w:tc>
      </w:tr>
    </w:tbl>
    <w:p w:rsidR="006B6068" w:rsidRPr="006B6068" w:rsidRDefault="006B6068" w:rsidP="0041557F">
      <w:pPr>
        <w:pStyle w:val="aa"/>
        <w:ind w:left="2705" w:hanging="1996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».</w:t>
      </w:r>
    </w:p>
    <w:p w:rsidR="00220C79" w:rsidRPr="0041557F" w:rsidRDefault="00220C79" w:rsidP="0041557F">
      <w:pPr>
        <w:pStyle w:val="aa"/>
        <w:numPr>
          <w:ilvl w:val="0"/>
          <w:numId w:val="7"/>
        </w:numPr>
        <w:tabs>
          <w:tab w:val="left" w:pos="993"/>
          <w:tab w:val="left" w:pos="1276"/>
        </w:tabs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 w:rsidRPr="0041557F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F3105B">
        <w:rPr>
          <w:sz w:val="28"/>
          <w:szCs w:val="28"/>
        </w:rPr>
        <w:t xml:space="preserve">городского округа </w:t>
      </w:r>
      <w:proofErr w:type="spellStart"/>
      <w:r w:rsidRPr="0041557F">
        <w:rPr>
          <w:sz w:val="28"/>
          <w:szCs w:val="28"/>
        </w:rPr>
        <w:t>Ладыку</w:t>
      </w:r>
      <w:proofErr w:type="spellEnd"/>
      <w:r w:rsidRPr="0041557F">
        <w:rPr>
          <w:sz w:val="28"/>
          <w:szCs w:val="28"/>
        </w:rPr>
        <w:t xml:space="preserve"> И.Н.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09"/>
        <w:gridCol w:w="5353"/>
      </w:tblGrid>
      <w:tr w:rsidR="00404197" w:rsidRPr="00E13BA4" w:rsidTr="008207C7">
        <w:tc>
          <w:tcPr>
            <w:tcW w:w="4109" w:type="dxa"/>
            <w:shd w:val="clear" w:color="auto" w:fill="auto"/>
          </w:tcPr>
          <w:p w:rsidR="0041557F" w:rsidRDefault="0041557F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41557F" w:rsidRDefault="0041557F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404197" w:rsidRPr="00E13BA4" w:rsidRDefault="00005B8C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  <w:r w:rsidR="008C5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:rsidR="000250CC" w:rsidRDefault="000250CC" w:rsidP="00005B8C">
            <w:pPr>
              <w:jc w:val="right"/>
              <w:rPr>
                <w:sz w:val="28"/>
                <w:szCs w:val="28"/>
              </w:rPr>
            </w:pPr>
          </w:p>
          <w:p w:rsidR="0041557F" w:rsidRDefault="0041557F" w:rsidP="00005B8C">
            <w:pPr>
              <w:jc w:val="right"/>
              <w:rPr>
                <w:sz w:val="28"/>
                <w:szCs w:val="28"/>
              </w:rPr>
            </w:pPr>
          </w:p>
          <w:p w:rsidR="00404197" w:rsidRPr="00E13BA4" w:rsidRDefault="00D70D41" w:rsidP="00005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05B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</w:t>
            </w:r>
            <w:r w:rsidR="00005B8C">
              <w:rPr>
                <w:sz w:val="28"/>
                <w:szCs w:val="28"/>
              </w:rPr>
              <w:t>таш</w:t>
            </w:r>
            <w:r>
              <w:rPr>
                <w:sz w:val="28"/>
                <w:szCs w:val="28"/>
              </w:rPr>
              <w:t>ев</w:t>
            </w:r>
            <w:proofErr w:type="spellEnd"/>
          </w:p>
        </w:tc>
      </w:tr>
    </w:tbl>
    <w:p w:rsidR="008B7CE2" w:rsidRPr="003A0B89" w:rsidRDefault="008B7CE2" w:rsidP="0041557F">
      <w:pPr>
        <w:spacing w:line="276" w:lineRule="auto"/>
        <w:jc w:val="both"/>
        <w:rPr>
          <w:sz w:val="16"/>
          <w:szCs w:val="16"/>
        </w:rPr>
      </w:pPr>
    </w:p>
    <w:sectPr w:rsidR="008B7CE2" w:rsidRPr="003A0B89" w:rsidSect="00D07DF6">
      <w:footerReference w:type="even" r:id="rId8"/>
      <w:footerReference w:type="default" r:id="rId9"/>
      <w:pgSz w:w="11906" w:h="16838"/>
      <w:pgMar w:top="1560" w:right="851" w:bottom="1276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E2" w:rsidRDefault="00E12EE2">
      <w:r>
        <w:separator/>
      </w:r>
    </w:p>
  </w:endnote>
  <w:endnote w:type="continuationSeparator" w:id="0">
    <w:p w:rsidR="00E12EE2" w:rsidRDefault="00E1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29" w:rsidRDefault="005B3E29" w:rsidP="001C7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E29" w:rsidRDefault="005B3E29" w:rsidP="001C73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29" w:rsidRDefault="005B3E29" w:rsidP="001C73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E2" w:rsidRDefault="00E12EE2">
      <w:r>
        <w:separator/>
      </w:r>
    </w:p>
  </w:footnote>
  <w:footnote w:type="continuationSeparator" w:id="0">
    <w:p w:rsidR="00E12EE2" w:rsidRDefault="00E1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FD"/>
    <w:multiLevelType w:val="hybridMultilevel"/>
    <w:tmpl w:val="07C20902"/>
    <w:lvl w:ilvl="0" w:tplc="279CDD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D79"/>
    <w:multiLevelType w:val="multilevel"/>
    <w:tmpl w:val="7D0A5B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71651"/>
    <w:multiLevelType w:val="multilevel"/>
    <w:tmpl w:val="9CFE646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6">
    <w:nsid w:val="66936FEF"/>
    <w:multiLevelType w:val="hybridMultilevel"/>
    <w:tmpl w:val="6EE007EC"/>
    <w:lvl w:ilvl="0" w:tplc="9970CD5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31071"/>
    <w:multiLevelType w:val="hybridMultilevel"/>
    <w:tmpl w:val="D98C78D6"/>
    <w:lvl w:ilvl="0" w:tplc="500C2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005B8C"/>
    <w:rsid w:val="000250CC"/>
    <w:rsid w:val="00080240"/>
    <w:rsid w:val="001223C6"/>
    <w:rsid w:val="00130DCF"/>
    <w:rsid w:val="00134919"/>
    <w:rsid w:val="00152EA6"/>
    <w:rsid w:val="001B252F"/>
    <w:rsid w:val="001B456D"/>
    <w:rsid w:val="001B5FCE"/>
    <w:rsid w:val="001C091F"/>
    <w:rsid w:val="001C731D"/>
    <w:rsid w:val="001F2B23"/>
    <w:rsid w:val="00220C79"/>
    <w:rsid w:val="002263DD"/>
    <w:rsid w:val="0024637A"/>
    <w:rsid w:val="00253762"/>
    <w:rsid w:val="003029F2"/>
    <w:rsid w:val="00306519"/>
    <w:rsid w:val="003219F8"/>
    <w:rsid w:val="00364300"/>
    <w:rsid w:val="003A0B89"/>
    <w:rsid w:val="003D6EBF"/>
    <w:rsid w:val="003F12CD"/>
    <w:rsid w:val="0040283F"/>
    <w:rsid w:val="00404197"/>
    <w:rsid w:val="0041557F"/>
    <w:rsid w:val="004B578A"/>
    <w:rsid w:val="004B5EB2"/>
    <w:rsid w:val="004C2CB8"/>
    <w:rsid w:val="004D594A"/>
    <w:rsid w:val="00500E9A"/>
    <w:rsid w:val="005020D4"/>
    <w:rsid w:val="00512D25"/>
    <w:rsid w:val="00587AC8"/>
    <w:rsid w:val="005B3E29"/>
    <w:rsid w:val="005F6134"/>
    <w:rsid w:val="00601D27"/>
    <w:rsid w:val="006028F2"/>
    <w:rsid w:val="00604D0B"/>
    <w:rsid w:val="00610CD5"/>
    <w:rsid w:val="006726C6"/>
    <w:rsid w:val="00693592"/>
    <w:rsid w:val="006A2A8E"/>
    <w:rsid w:val="006A35F1"/>
    <w:rsid w:val="006B6068"/>
    <w:rsid w:val="00716942"/>
    <w:rsid w:val="00722183"/>
    <w:rsid w:val="00725D66"/>
    <w:rsid w:val="00744A8F"/>
    <w:rsid w:val="00753924"/>
    <w:rsid w:val="00784012"/>
    <w:rsid w:val="007857CE"/>
    <w:rsid w:val="007A358C"/>
    <w:rsid w:val="007C513E"/>
    <w:rsid w:val="008207C7"/>
    <w:rsid w:val="00837796"/>
    <w:rsid w:val="0084411E"/>
    <w:rsid w:val="00847B04"/>
    <w:rsid w:val="008815E2"/>
    <w:rsid w:val="008B0175"/>
    <w:rsid w:val="008B2134"/>
    <w:rsid w:val="008B7CE2"/>
    <w:rsid w:val="008C56FF"/>
    <w:rsid w:val="008E65F9"/>
    <w:rsid w:val="009256F9"/>
    <w:rsid w:val="00956474"/>
    <w:rsid w:val="009940CA"/>
    <w:rsid w:val="00A15D76"/>
    <w:rsid w:val="00A42039"/>
    <w:rsid w:val="00A4349B"/>
    <w:rsid w:val="00AA70B7"/>
    <w:rsid w:val="00AF41AB"/>
    <w:rsid w:val="00B34D6D"/>
    <w:rsid w:val="00B628C0"/>
    <w:rsid w:val="00B74BB3"/>
    <w:rsid w:val="00B8149D"/>
    <w:rsid w:val="00B83585"/>
    <w:rsid w:val="00B96880"/>
    <w:rsid w:val="00BB1FE2"/>
    <w:rsid w:val="00BC6059"/>
    <w:rsid w:val="00C12443"/>
    <w:rsid w:val="00C51303"/>
    <w:rsid w:val="00C67912"/>
    <w:rsid w:val="00CA66DD"/>
    <w:rsid w:val="00CC4CFF"/>
    <w:rsid w:val="00D0170E"/>
    <w:rsid w:val="00D07DF6"/>
    <w:rsid w:val="00D70D41"/>
    <w:rsid w:val="00D739BD"/>
    <w:rsid w:val="00D749D4"/>
    <w:rsid w:val="00DC69C8"/>
    <w:rsid w:val="00DD5EC4"/>
    <w:rsid w:val="00E12EE2"/>
    <w:rsid w:val="00E13C75"/>
    <w:rsid w:val="00E4703D"/>
    <w:rsid w:val="00E6749B"/>
    <w:rsid w:val="00E7478F"/>
    <w:rsid w:val="00EC32DF"/>
    <w:rsid w:val="00EC3924"/>
    <w:rsid w:val="00ED7D31"/>
    <w:rsid w:val="00F135F0"/>
    <w:rsid w:val="00F3105B"/>
    <w:rsid w:val="00F964E9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940CA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940CA"/>
    <w:rPr>
      <w:color w:val="954F72"/>
      <w:u w:val="single"/>
    </w:rPr>
  </w:style>
  <w:style w:type="paragraph" w:customStyle="1" w:styleId="font5">
    <w:name w:val="font5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C00000"/>
      <w:sz w:val="22"/>
      <w:szCs w:val="22"/>
    </w:rPr>
  </w:style>
  <w:style w:type="paragraph" w:customStyle="1" w:styleId="xl76">
    <w:name w:val="xl7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C00000"/>
      <w:sz w:val="22"/>
      <w:szCs w:val="22"/>
    </w:rPr>
  </w:style>
  <w:style w:type="paragraph" w:customStyle="1" w:styleId="xl84">
    <w:name w:val="xl8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C00000"/>
      <w:sz w:val="22"/>
      <w:szCs w:val="22"/>
    </w:rPr>
  </w:style>
  <w:style w:type="paragraph" w:customStyle="1" w:styleId="xl102">
    <w:name w:val="xl10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06">
    <w:name w:val="xl10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9">
    <w:name w:val="xl109"/>
    <w:basedOn w:val="a"/>
    <w:rsid w:val="009940C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131">
    <w:name w:val="xl131"/>
    <w:basedOn w:val="a"/>
    <w:rsid w:val="00994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94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9940C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9940C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9940C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9">
    <w:name w:val="xl179"/>
    <w:basedOn w:val="a"/>
    <w:rsid w:val="009940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9940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1">
    <w:name w:val="xl181"/>
    <w:basedOn w:val="a"/>
    <w:rsid w:val="009940C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2">
    <w:name w:val="xl182"/>
    <w:basedOn w:val="a"/>
    <w:rsid w:val="009940C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3">
    <w:name w:val="xl18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5">
    <w:name w:val="xl185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6">
    <w:name w:val="xl18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9940C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d">
    <w:name w:val="Table Grid"/>
    <w:basedOn w:val="a1"/>
    <w:uiPriority w:val="59"/>
    <w:rsid w:val="0072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6A6F-4E6A-419D-B752-28E74F6D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51</cp:revision>
  <cp:lastPrinted>2017-08-16T10:45:00Z</cp:lastPrinted>
  <dcterms:created xsi:type="dcterms:W3CDTF">2016-05-11T13:43:00Z</dcterms:created>
  <dcterms:modified xsi:type="dcterms:W3CDTF">2017-11-07T09:17:00Z</dcterms:modified>
</cp:coreProperties>
</file>