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97" w:rsidRPr="00315280" w:rsidRDefault="00390AB5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</w:t>
      </w:r>
      <w:r w:rsidR="00404197" w:rsidRPr="00A1428C">
        <w:rPr>
          <w:rFonts w:ascii="Times New Roman" w:hAnsi="Times New Roman"/>
          <w:b w:val="0"/>
          <w:sz w:val="24"/>
          <w:szCs w:val="24"/>
        </w:rPr>
        <w:t>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1B5FCE" w:rsidRPr="00315280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3554EC" w:rsidRDefault="00404197" w:rsidP="00526DB7">
      <w:pPr>
        <w:widowControl/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Об утверждении</w:t>
      </w:r>
      <w:r w:rsidR="00E13C75" w:rsidRPr="00E13C75">
        <w:rPr>
          <w:rFonts w:eastAsiaTheme="minorHAnsi"/>
          <w:sz w:val="28"/>
          <w:szCs w:val="24"/>
          <w:lang w:eastAsia="en-US"/>
        </w:rPr>
        <w:t xml:space="preserve"> </w:t>
      </w:r>
      <w:r w:rsidR="003554EC">
        <w:rPr>
          <w:rFonts w:eastAsiaTheme="minorHAnsi"/>
          <w:sz w:val="28"/>
          <w:szCs w:val="24"/>
          <w:lang w:eastAsia="en-US"/>
        </w:rPr>
        <w:t>требований к</w:t>
      </w:r>
      <w:r w:rsidR="00BD107E">
        <w:rPr>
          <w:rFonts w:eastAsiaTheme="minorHAnsi"/>
          <w:sz w:val="28"/>
          <w:szCs w:val="24"/>
          <w:lang w:eastAsia="en-US"/>
        </w:rPr>
        <w:t xml:space="preserve"> </w:t>
      </w:r>
      <w:r w:rsidR="00BD107E" w:rsidRPr="00BD107E">
        <w:rPr>
          <w:rFonts w:eastAsiaTheme="minorHAnsi"/>
          <w:sz w:val="28"/>
          <w:szCs w:val="24"/>
          <w:lang w:eastAsia="en-US"/>
        </w:rPr>
        <w:t>отдельны</w:t>
      </w:r>
      <w:r w:rsidR="003554EC">
        <w:rPr>
          <w:rFonts w:eastAsiaTheme="minorHAnsi"/>
          <w:sz w:val="28"/>
          <w:szCs w:val="24"/>
          <w:lang w:eastAsia="en-US"/>
        </w:rPr>
        <w:t>м</w:t>
      </w:r>
      <w:r w:rsidR="00BD107E" w:rsidRPr="00BD107E">
        <w:rPr>
          <w:rFonts w:eastAsiaTheme="minorHAnsi"/>
          <w:sz w:val="28"/>
          <w:szCs w:val="24"/>
          <w:lang w:eastAsia="en-US"/>
        </w:rPr>
        <w:t xml:space="preserve"> вид</w:t>
      </w:r>
      <w:r w:rsidR="003554EC">
        <w:rPr>
          <w:rFonts w:eastAsiaTheme="minorHAnsi"/>
          <w:sz w:val="28"/>
          <w:szCs w:val="24"/>
          <w:lang w:eastAsia="en-US"/>
        </w:rPr>
        <w:t>ам</w:t>
      </w:r>
      <w:r w:rsidR="00BD107E" w:rsidRPr="00BD107E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</w:p>
    <w:p w:rsidR="003554EC" w:rsidRDefault="003554EC" w:rsidP="00526DB7">
      <w:pPr>
        <w:widowControl/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(в том числе предельны</w:t>
      </w:r>
      <w:r w:rsidR="00690F8D">
        <w:rPr>
          <w:rFonts w:eastAsiaTheme="minorHAnsi"/>
          <w:sz w:val="28"/>
          <w:szCs w:val="24"/>
          <w:lang w:eastAsia="en-US"/>
        </w:rPr>
        <w:t>х</w:t>
      </w:r>
      <w:r>
        <w:rPr>
          <w:rFonts w:eastAsiaTheme="minorHAnsi"/>
          <w:sz w:val="28"/>
          <w:szCs w:val="24"/>
          <w:lang w:eastAsia="en-US"/>
        </w:rPr>
        <w:t xml:space="preserve"> цен товаров, работ, услуг),</w:t>
      </w:r>
    </w:p>
    <w:p w:rsidR="003554EC" w:rsidRDefault="00690F8D" w:rsidP="00526DB7">
      <w:pPr>
        <w:widowControl/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закупаемых Д</w:t>
      </w:r>
      <w:r w:rsidR="003554EC">
        <w:rPr>
          <w:rFonts w:eastAsiaTheme="minorHAnsi"/>
          <w:sz w:val="28"/>
          <w:szCs w:val="24"/>
          <w:lang w:eastAsia="en-US"/>
        </w:rPr>
        <w:t xml:space="preserve">епартаментом общественной безопасности </w:t>
      </w:r>
      <w:r w:rsidR="00390AB5">
        <w:rPr>
          <w:rFonts w:eastAsiaTheme="minorHAnsi"/>
          <w:sz w:val="28"/>
          <w:szCs w:val="24"/>
          <w:lang w:eastAsia="en-US"/>
        </w:rPr>
        <w:t>администрац</w:t>
      </w:r>
      <w:r w:rsidR="003554EC">
        <w:rPr>
          <w:rFonts w:eastAsiaTheme="minorHAnsi"/>
          <w:sz w:val="28"/>
          <w:szCs w:val="24"/>
          <w:lang w:eastAsia="en-US"/>
        </w:rPr>
        <w:t>ии городского округа Тольятти и</w:t>
      </w:r>
      <w:r w:rsidR="00BD107E" w:rsidRPr="00BD107E">
        <w:rPr>
          <w:rFonts w:eastAsiaTheme="minorHAnsi"/>
          <w:sz w:val="28"/>
          <w:szCs w:val="24"/>
          <w:lang w:eastAsia="en-US"/>
        </w:rPr>
        <w:t xml:space="preserve"> </w:t>
      </w:r>
      <w:r w:rsidR="003554EC">
        <w:rPr>
          <w:rFonts w:eastAsiaTheme="minorHAnsi"/>
          <w:sz w:val="28"/>
          <w:szCs w:val="24"/>
          <w:lang w:eastAsia="en-US"/>
        </w:rPr>
        <w:t xml:space="preserve">муниципальными </w:t>
      </w:r>
      <w:r w:rsidR="003554EC" w:rsidRPr="00E13C75">
        <w:rPr>
          <w:rFonts w:eastAsiaTheme="minorHAnsi"/>
          <w:sz w:val="28"/>
          <w:szCs w:val="24"/>
          <w:lang w:eastAsia="en-US"/>
        </w:rPr>
        <w:t>учреждени</w:t>
      </w:r>
      <w:r w:rsidR="003554EC">
        <w:rPr>
          <w:rFonts w:eastAsiaTheme="minorHAnsi"/>
          <w:sz w:val="28"/>
          <w:szCs w:val="24"/>
          <w:lang w:eastAsia="en-US"/>
        </w:rPr>
        <w:t>ями</w:t>
      </w:r>
      <w:r w:rsidR="003554EC" w:rsidRPr="00E13C75">
        <w:rPr>
          <w:rFonts w:eastAsiaTheme="minorHAnsi"/>
          <w:sz w:val="28"/>
          <w:szCs w:val="24"/>
          <w:lang w:eastAsia="en-US"/>
        </w:rPr>
        <w:t xml:space="preserve">, </w:t>
      </w:r>
      <w:r w:rsidR="003554EC">
        <w:rPr>
          <w:rFonts w:eastAsiaTheme="minorHAnsi"/>
          <w:sz w:val="28"/>
          <w:szCs w:val="24"/>
          <w:lang w:eastAsia="en-US"/>
        </w:rPr>
        <w:t>находящимися</w:t>
      </w:r>
    </w:p>
    <w:p w:rsidR="003554EC" w:rsidRDefault="003554EC" w:rsidP="00526DB7">
      <w:pPr>
        <w:widowControl/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ведомственном подчинении Д</w:t>
      </w:r>
      <w:r w:rsidRPr="00E13C75">
        <w:rPr>
          <w:rFonts w:eastAsiaTheme="minorHAnsi"/>
          <w:sz w:val="28"/>
          <w:szCs w:val="24"/>
          <w:lang w:eastAsia="en-US"/>
        </w:rPr>
        <w:t>епартамент</w:t>
      </w:r>
      <w:r>
        <w:rPr>
          <w:rFonts w:eastAsiaTheme="minorHAnsi"/>
          <w:sz w:val="28"/>
          <w:szCs w:val="24"/>
          <w:lang w:eastAsia="en-US"/>
        </w:rPr>
        <w:t>а общественной безопасности</w:t>
      </w:r>
    </w:p>
    <w:p w:rsidR="003554EC" w:rsidRDefault="00390AB5" w:rsidP="00526DB7">
      <w:pPr>
        <w:widowControl/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администрац</w:t>
      </w:r>
      <w:r w:rsidR="003554EC">
        <w:rPr>
          <w:rFonts w:eastAsiaTheme="minorHAnsi"/>
          <w:sz w:val="28"/>
          <w:szCs w:val="24"/>
          <w:lang w:eastAsia="en-US"/>
        </w:rPr>
        <w:t xml:space="preserve">ии </w:t>
      </w:r>
      <w:r w:rsidR="003554EC"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  <w:r w:rsidR="003554EC" w:rsidRPr="00BD107E">
        <w:rPr>
          <w:rFonts w:eastAsiaTheme="minorHAnsi"/>
          <w:sz w:val="28"/>
          <w:szCs w:val="24"/>
          <w:lang w:eastAsia="en-US"/>
        </w:rPr>
        <w:t xml:space="preserve"> </w:t>
      </w:r>
    </w:p>
    <w:p w:rsidR="003554EC" w:rsidRDefault="003554EC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:rsidR="007C513E" w:rsidRPr="00E13C75" w:rsidRDefault="00390AB5" w:rsidP="00390AB5">
      <w:pPr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65F9">
        <w:rPr>
          <w:color w:val="000000" w:themeColor="text1"/>
          <w:sz w:val="28"/>
          <w:szCs w:val="28"/>
        </w:rPr>
        <w:t>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Pr="008E65F9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Pr="00AC7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(газета "Городские ведомости" №35(1909), 03.06.2016, № 61(2028), 25.08.2017)</w:t>
      </w:r>
      <w:r w:rsidRPr="008E65F9">
        <w:rPr>
          <w:sz w:val="28"/>
          <w:szCs w:val="28"/>
        </w:rPr>
        <w:t>; от   30.06.2016 г. № 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</w:t>
      </w:r>
      <w:r>
        <w:rPr>
          <w:sz w:val="28"/>
          <w:szCs w:val="28"/>
        </w:rPr>
        <w:t>»</w:t>
      </w:r>
      <w:r w:rsidRPr="00BD03EA">
        <w:rPr>
          <w:sz w:val="28"/>
          <w:szCs w:val="28"/>
        </w:rPr>
        <w:t xml:space="preserve"> </w:t>
      </w:r>
      <w:r w:rsidRPr="00E41BE5">
        <w:rPr>
          <w:sz w:val="28"/>
          <w:szCs w:val="28"/>
        </w:rPr>
        <w:t>(газета «Городские ведомости»</w:t>
      </w:r>
      <w:r>
        <w:rPr>
          <w:rFonts w:eastAsiaTheme="minorHAnsi"/>
          <w:sz w:val="28"/>
          <w:szCs w:val="28"/>
          <w:lang w:eastAsia="en-US"/>
        </w:rPr>
        <w:t xml:space="preserve"> № 43(1917), 05.07.2016, № 61(2028), 25.08.2017, № 76(2043), 17.10.2017)</w:t>
      </w:r>
      <w:r w:rsidRPr="008E65F9">
        <w:rPr>
          <w:sz w:val="28"/>
          <w:szCs w:val="28"/>
        </w:rPr>
        <w:t xml:space="preserve">, </w:t>
      </w:r>
      <w:r w:rsidRPr="008E65F9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</w:t>
      </w:r>
      <w:r>
        <w:rPr>
          <w:color w:val="000000" w:themeColor="text1"/>
          <w:sz w:val="28"/>
          <w:szCs w:val="28"/>
        </w:rPr>
        <w:t>,</w:t>
      </w:r>
      <w:r w:rsidRPr="008E65F9">
        <w:rPr>
          <w:color w:val="000000" w:themeColor="text1"/>
          <w:sz w:val="28"/>
          <w:szCs w:val="28"/>
        </w:rPr>
        <w:t xml:space="preserve"> </w:t>
      </w:r>
      <w:r w:rsidRPr="00BA27E1">
        <w:rPr>
          <w:sz w:val="28"/>
          <w:szCs w:val="28"/>
        </w:rPr>
        <w:t>администрация городского округа Тольятти ПОСТАНОВЛЯЕТ:</w:t>
      </w:r>
    </w:p>
    <w:p w:rsidR="001B5FCE" w:rsidRDefault="00E13C75" w:rsidP="00390AB5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F4BA5">
        <w:rPr>
          <w:rFonts w:eastAsiaTheme="minorHAnsi"/>
          <w:sz w:val="28"/>
          <w:szCs w:val="24"/>
          <w:lang w:eastAsia="en-US"/>
        </w:rPr>
        <w:t xml:space="preserve">перечень </w:t>
      </w:r>
      <w:r w:rsidR="000F4BA5" w:rsidRPr="00BD107E">
        <w:rPr>
          <w:rFonts w:eastAsiaTheme="minorHAnsi"/>
          <w:sz w:val="28"/>
          <w:szCs w:val="24"/>
          <w:lang w:eastAsia="en-US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</w:t>
      </w:r>
      <w:r w:rsidR="000F4BA5">
        <w:rPr>
          <w:rFonts w:eastAsiaTheme="minorHAnsi"/>
          <w:sz w:val="28"/>
          <w:szCs w:val="24"/>
          <w:lang w:eastAsia="en-US"/>
        </w:rPr>
        <w:t xml:space="preserve"> по </w:t>
      </w:r>
      <w:r w:rsidR="00526DB7">
        <w:rPr>
          <w:rFonts w:eastAsiaTheme="minorHAnsi"/>
          <w:sz w:val="28"/>
          <w:szCs w:val="24"/>
          <w:lang w:eastAsia="en-US"/>
        </w:rPr>
        <w:t xml:space="preserve">муниципальным </w:t>
      </w:r>
      <w:r w:rsidR="000F4BA5" w:rsidRPr="00E13C75">
        <w:rPr>
          <w:rFonts w:eastAsiaTheme="minorHAnsi"/>
          <w:sz w:val="28"/>
          <w:szCs w:val="24"/>
          <w:lang w:eastAsia="en-US"/>
        </w:rPr>
        <w:t>учреждени</w:t>
      </w:r>
      <w:r w:rsidR="000F4BA5">
        <w:rPr>
          <w:rFonts w:eastAsiaTheme="minorHAnsi"/>
          <w:sz w:val="28"/>
          <w:szCs w:val="24"/>
          <w:lang w:eastAsia="en-US"/>
        </w:rPr>
        <w:t>ям</w:t>
      </w:r>
      <w:r w:rsidR="000F4BA5" w:rsidRPr="00E13C75">
        <w:rPr>
          <w:rFonts w:eastAsiaTheme="minorHAnsi"/>
          <w:sz w:val="28"/>
          <w:szCs w:val="24"/>
          <w:lang w:eastAsia="en-US"/>
        </w:rPr>
        <w:t xml:space="preserve">, </w:t>
      </w:r>
      <w:r w:rsidR="000F4BA5">
        <w:rPr>
          <w:rFonts w:eastAsiaTheme="minorHAnsi"/>
          <w:sz w:val="28"/>
          <w:szCs w:val="24"/>
          <w:lang w:eastAsia="en-US"/>
        </w:rPr>
        <w:t>находящимся в ведомственном подчинении Д</w:t>
      </w:r>
      <w:r w:rsidR="000F4BA5" w:rsidRPr="00E13C75">
        <w:rPr>
          <w:rFonts w:eastAsiaTheme="minorHAnsi"/>
          <w:sz w:val="28"/>
          <w:szCs w:val="24"/>
          <w:lang w:eastAsia="en-US"/>
        </w:rPr>
        <w:t>епартамент</w:t>
      </w:r>
      <w:r w:rsidR="000F4BA5">
        <w:rPr>
          <w:rFonts w:eastAsiaTheme="minorHAnsi"/>
          <w:sz w:val="28"/>
          <w:szCs w:val="24"/>
          <w:lang w:eastAsia="en-US"/>
        </w:rPr>
        <w:t xml:space="preserve">а общественной безопасности </w:t>
      </w:r>
      <w:r w:rsidR="00390AB5">
        <w:rPr>
          <w:rFonts w:eastAsiaTheme="minorHAnsi"/>
          <w:sz w:val="28"/>
          <w:szCs w:val="24"/>
          <w:lang w:eastAsia="en-US"/>
        </w:rPr>
        <w:t>администрац</w:t>
      </w:r>
      <w:r w:rsidR="000F4BA5">
        <w:rPr>
          <w:rFonts w:eastAsiaTheme="minorHAnsi"/>
          <w:sz w:val="28"/>
          <w:szCs w:val="24"/>
          <w:lang w:eastAsia="en-US"/>
        </w:rPr>
        <w:t xml:space="preserve">ии </w:t>
      </w:r>
      <w:r w:rsidR="000F4BA5"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  <w:r w:rsidR="00526DB7">
        <w:rPr>
          <w:rFonts w:eastAsiaTheme="minorHAnsi"/>
          <w:sz w:val="28"/>
          <w:szCs w:val="24"/>
          <w:lang w:eastAsia="en-US"/>
        </w:rPr>
        <w:t xml:space="preserve"> (далее – Департамент)</w:t>
      </w:r>
      <w:r w:rsidR="000F4BA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</w:t>
      </w:r>
      <w:r w:rsidR="000F4BA5">
        <w:rPr>
          <w:sz w:val="28"/>
          <w:szCs w:val="28"/>
        </w:rPr>
        <w:t xml:space="preserve">ем </w:t>
      </w:r>
      <w:r>
        <w:rPr>
          <w:sz w:val="28"/>
          <w:szCs w:val="28"/>
        </w:rPr>
        <w:t>к настоящему постановлению.</w:t>
      </w:r>
    </w:p>
    <w:p w:rsidR="00404197" w:rsidRPr="00526DB7" w:rsidRDefault="00DC69C8" w:rsidP="00390AB5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6DB7">
        <w:rPr>
          <w:sz w:val="28"/>
          <w:szCs w:val="28"/>
        </w:rPr>
        <w:t xml:space="preserve">Установить, что </w:t>
      </w:r>
      <w:r w:rsidR="00526DB7" w:rsidRPr="00526DB7">
        <w:rPr>
          <w:rFonts w:eastAsiaTheme="minorHAnsi"/>
          <w:sz w:val="28"/>
          <w:szCs w:val="24"/>
          <w:lang w:eastAsia="en-US"/>
        </w:rPr>
        <w:t>ведомственный перечень</w:t>
      </w:r>
      <w:r w:rsidRPr="00526DB7">
        <w:rPr>
          <w:sz w:val="28"/>
          <w:szCs w:val="28"/>
        </w:rPr>
        <w:t xml:space="preserve"> применя</w:t>
      </w:r>
      <w:r w:rsidR="00556F34" w:rsidRPr="00526DB7">
        <w:rPr>
          <w:sz w:val="28"/>
          <w:szCs w:val="28"/>
        </w:rPr>
        <w:t>е</w:t>
      </w:r>
      <w:r w:rsidRPr="00526DB7">
        <w:rPr>
          <w:sz w:val="28"/>
          <w:szCs w:val="28"/>
        </w:rPr>
        <w:t>тся в отношении закупок</w:t>
      </w:r>
      <w:r w:rsidR="00526DB7" w:rsidRPr="00526DB7">
        <w:rPr>
          <w:sz w:val="28"/>
          <w:szCs w:val="28"/>
        </w:rPr>
        <w:t>,</w:t>
      </w:r>
      <w:r w:rsidR="0040283F" w:rsidRPr="00526DB7">
        <w:rPr>
          <w:sz w:val="28"/>
          <w:szCs w:val="28"/>
        </w:rPr>
        <w:t xml:space="preserve"> </w:t>
      </w:r>
      <w:r w:rsidR="00526DB7" w:rsidRPr="00526DB7">
        <w:rPr>
          <w:sz w:val="28"/>
          <w:szCs w:val="28"/>
        </w:rPr>
        <w:t>осуществляемых Департаментом и муниципальными</w:t>
      </w:r>
      <w:r w:rsidR="0040283F" w:rsidRPr="00526DB7">
        <w:rPr>
          <w:sz w:val="28"/>
          <w:szCs w:val="28"/>
        </w:rPr>
        <w:t xml:space="preserve"> учреждени</w:t>
      </w:r>
      <w:r w:rsidR="00526DB7" w:rsidRPr="00526DB7">
        <w:rPr>
          <w:sz w:val="28"/>
          <w:szCs w:val="28"/>
        </w:rPr>
        <w:t>ями</w:t>
      </w:r>
      <w:r w:rsidR="0040283F" w:rsidRPr="00526DB7">
        <w:rPr>
          <w:sz w:val="28"/>
          <w:szCs w:val="28"/>
        </w:rPr>
        <w:t>,</w:t>
      </w:r>
      <w:r w:rsidR="00526DB7" w:rsidRPr="00526DB7">
        <w:rPr>
          <w:sz w:val="28"/>
          <w:szCs w:val="28"/>
        </w:rPr>
        <w:t xml:space="preserve"> находящимис</w:t>
      </w:r>
      <w:r w:rsidR="009256F9" w:rsidRPr="00526DB7">
        <w:rPr>
          <w:sz w:val="28"/>
          <w:szCs w:val="28"/>
        </w:rPr>
        <w:t>я в ведомственном подчинении Департамента</w:t>
      </w:r>
      <w:r w:rsidR="0040283F" w:rsidRPr="00526DB7">
        <w:rPr>
          <w:sz w:val="28"/>
          <w:szCs w:val="28"/>
        </w:rPr>
        <w:t>.</w:t>
      </w:r>
    </w:p>
    <w:p w:rsidR="00390AB5" w:rsidRPr="00390AB5" w:rsidRDefault="00390AB5" w:rsidP="00390AB5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41C62">
        <w:rPr>
          <w:sz w:val="28"/>
          <w:szCs w:val="28"/>
        </w:rPr>
        <w:lastRenderedPageBreak/>
        <w:t xml:space="preserve">Признать </w:t>
      </w:r>
      <w:r w:rsidRPr="00242DE8">
        <w:rPr>
          <w:sz w:val="28"/>
          <w:szCs w:val="28"/>
        </w:rPr>
        <w:t xml:space="preserve">утратившим силу Постановление мэрии городского округа Тольятти от </w:t>
      </w:r>
      <w:r>
        <w:rPr>
          <w:sz w:val="28"/>
          <w:szCs w:val="28"/>
        </w:rPr>
        <w:t>19</w:t>
      </w:r>
      <w:r w:rsidRPr="00242DE8">
        <w:rPr>
          <w:sz w:val="28"/>
          <w:szCs w:val="28"/>
        </w:rPr>
        <w:t>.08.2016 № 2</w:t>
      </w:r>
      <w:r>
        <w:rPr>
          <w:sz w:val="28"/>
          <w:szCs w:val="28"/>
        </w:rPr>
        <w:t>639</w:t>
      </w:r>
      <w:r w:rsidRPr="00242DE8">
        <w:rPr>
          <w:sz w:val="28"/>
          <w:szCs w:val="28"/>
        </w:rPr>
        <w:t>-п/1</w:t>
      </w:r>
      <w:r>
        <w:rPr>
          <w:sz w:val="28"/>
          <w:szCs w:val="28"/>
        </w:rPr>
        <w:t xml:space="preserve"> «Об утверждении требований к отдельным видам товаров, работ, услуг (в том числе предельных цен товаров, работ, услуг), закупаемых </w:t>
      </w:r>
      <w:r>
        <w:rPr>
          <w:rFonts w:eastAsiaTheme="minorHAnsi"/>
          <w:sz w:val="28"/>
          <w:szCs w:val="24"/>
          <w:lang w:eastAsia="en-US"/>
        </w:rPr>
        <w:t>Департаментом общественной безопасности</w:t>
      </w:r>
      <w:r>
        <w:rPr>
          <w:rFonts w:eastAsiaTheme="minorHAnsi"/>
          <w:sz w:val="28"/>
          <w:szCs w:val="24"/>
          <w:lang w:eastAsia="en-US"/>
        </w:rPr>
        <w:t xml:space="preserve"> мэрии городского округа Тольятти и </w:t>
      </w:r>
      <w:r>
        <w:rPr>
          <w:rFonts w:eastAsiaTheme="minorHAnsi"/>
          <w:sz w:val="28"/>
          <w:szCs w:val="24"/>
          <w:lang w:eastAsia="en-US"/>
        </w:rPr>
        <w:t xml:space="preserve">муниципальными </w:t>
      </w:r>
      <w:r w:rsidRPr="00E13C75">
        <w:rPr>
          <w:rFonts w:eastAsiaTheme="minorHAnsi"/>
          <w:sz w:val="28"/>
          <w:szCs w:val="24"/>
          <w:lang w:eastAsia="en-US"/>
        </w:rPr>
        <w:t>учреждени</w:t>
      </w:r>
      <w:r>
        <w:rPr>
          <w:rFonts w:eastAsiaTheme="minorHAnsi"/>
          <w:sz w:val="28"/>
          <w:szCs w:val="24"/>
          <w:lang w:eastAsia="en-US"/>
        </w:rPr>
        <w:t>ями</w:t>
      </w:r>
      <w:r w:rsidRPr="00E13C75">
        <w:rPr>
          <w:rFonts w:eastAsiaTheme="minorHAnsi"/>
          <w:sz w:val="28"/>
          <w:szCs w:val="24"/>
          <w:lang w:eastAsia="en-US"/>
        </w:rPr>
        <w:t xml:space="preserve">, </w:t>
      </w:r>
      <w:r>
        <w:rPr>
          <w:rFonts w:eastAsiaTheme="minorHAnsi"/>
          <w:sz w:val="28"/>
          <w:szCs w:val="24"/>
          <w:lang w:eastAsia="en-US"/>
        </w:rPr>
        <w:t>находящимися</w:t>
      </w:r>
      <w:r>
        <w:rPr>
          <w:rFonts w:eastAsiaTheme="minorHAnsi"/>
          <w:sz w:val="28"/>
          <w:szCs w:val="24"/>
          <w:lang w:eastAsia="en-US"/>
        </w:rPr>
        <w:t xml:space="preserve"> в </w:t>
      </w:r>
      <w:r w:rsidR="001F44C5">
        <w:rPr>
          <w:rFonts w:eastAsiaTheme="minorHAnsi"/>
          <w:sz w:val="28"/>
          <w:szCs w:val="24"/>
          <w:lang w:eastAsia="en-US"/>
        </w:rPr>
        <w:t>ведомственном подчинении Д</w:t>
      </w:r>
      <w:r w:rsidR="001F44C5" w:rsidRPr="00E13C75">
        <w:rPr>
          <w:rFonts w:eastAsiaTheme="minorHAnsi"/>
          <w:sz w:val="28"/>
          <w:szCs w:val="24"/>
          <w:lang w:eastAsia="en-US"/>
        </w:rPr>
        <w:t>епартамент</w:t>
      </w:r>
      <w:r w:rsidR="001F44C5">
        <w:rPr>
          <w:rFonts w:eastAsiaTheme="minorHAnsi"/>
          <w:sz w:val="28"/>
          <w:szCs w:val="24"/>
          <w:lang w:eastAsia="en-US"/>
        </w:rPr>
        <w:t>а общественной безопасности</w:t>
      </w:r>
      <w:r w:rsidR="001F44C5">
        <w:rPr>
          <w:rFonts w:eastAsiaTheme="minorHAnsi"/>
          <w:sz w:val="28"/>
          <w:szCs w:val="24"/>
          <w:lang w:eastAsia="en-US"/>
        </w:rPr>
        <w:t xml:space="preserve"> </w:t>
      </w:r>
      <w:r w:rsidR="001F44C5"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  <w:r w:rsidR="001F44C5">
        <w:rPr>
          <w:rFonts w:eastAsiaTheme="minorHAnsi"/>
          <w:sz w:val="28"/>
          <w:szCs w:val="24"/>
          <w:lang w:eastAsia="en-US"/>
        </w:rPr>
        <w:t xml:space="preserve">», </w:t>
      </w:r>
      <w:r w:rsidR="001F44C5" w:rsidRPr="00242DE8">
        <w:rPr>
          <w:sz w:val="28"/>
          <w:szCs w:val="28"/>
        </w:rPr>
        <w:t>с момента вступления в силу настоящего постановления.</w:t>
      </w:r>
    </w:p>
    <w:p w:rsidR="001F44C5" w:rsidRPr="001F44C5" w:rsidRDefault="001F44C5" w:rsidP="00390AB5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D03EA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DC69C8" w:rsidRPr="0084411E" w:rsidRDefault="001F44C5" w:rsidP="00390AB5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7125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 xml:space="preserve">ением настоящего Постановления </w:t>
      </w:r>
      <w:r w:rsidRPr="00F77125">
        <w:rPr>
          <w:sz w:val="28"/>
          <w:szCs w:val="28"/>
        </w:rPr>
        <w:t>возложить на   первого заместителя главы городского округа Тольятти И.Н.</w:t>
      </w:r>
      <w:r>
        <w:rPr>
          <w:sz w:val="28"/>
          <w:szCs w:val="28"/>
        </w:rPr>
        <w:t xml:space="preserve"> </w:t>
      </w:r>
      <w:proofErr w:type="spellStart"/>
      <w:r w:rsidRPr="00F77125">
        <w:rPr>
          <w:sz w:val="28"/>
          <w:szCs w:val="28"/>
        </w:rPr>
        <w:t>Ладыку</w:t>
      </w:r>
      <w:proofErr w:type="spellEnd"/>
      <w:r w:rsidRPr="00F77125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5145"/>
      </w:tblGrid>
      <w:tr w:rsidR="00404197" w:rsidRPr="00E13BA4" w:rsidTr="001F44C5">
        <w:tc>
          <w:tcPr>
            <w:tcW w:w="4395" w:type="dxa"/>
            <w:shd w:val="clear" w:color="auto" w:fill="auto"/>
          </w:tcPr>
          <w:p w:rsidR="00404197" w:rsidRDefault="008C56FF" w:rsidP="00526DB7">
            <w:pPr>
              <w:tabs>
                <w:tab w:val="left" w:pos="4212"/>
              </w:tabs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26DB7" w:rsidRPr="00E13BA4" w:rsidRDefault="00526DB7" w:rsidP="00526DB7">
            <w:pPr>
              <w:tabs>
                <w:tab w:val="left" w:pos="4212"/>
              </w:tabs>
              <w:spacing w:line="360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404197" w:rsidRPr="00E13BA4" w:rsidRDefault="00404197" w:rsidP="00526DB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1F44C5" w:rsidRPr="00E13BA4" w:rsidTr="001F44C5">
        <w:tc>
          <w:tcPr>
            <w:tcW w:w="4395" w:type="dxa"/>
            <w:shd w:val="clear" w:color="auto" w:fill="auto"/>
          </w:tcPr>
          <w:p w:rsidR="001F44C5" w:rsidRDefault="001F44C5" w:rsidP="001F44C5">
            <w:r w:rsidRPr="00137DBF">
              <w:rPr>
                <w:sz w:val="28"/>
                <w:szCs w:val="28"/>
              </w:rPr>
              <w:t xml:space="preserve">Глава городского округа Тольятти                                               </w:t>
            </w:r>
          </w:p>
        </w:tc>
        <w:tc>
          <w:tcPr>
            <w:tcW w:w="5145" w:type="dxa"/>
            <w:shd w:val="clear" w:color="auto" w:fill="auto"/>
          </w:tcPr>
          <w:p w:rsidR="001F44C5" w:rsidRDefault="001F44C5" w:rsidP="001F44C5">
            <w:r w:rsidRPr="00137DBF">
              <w:rPr>
                <w:sz w:val="28"/>
                <w:szCs w:val="28"/>
              </w:rPr>
              <w:t xml:space="preserve">                                              С.А.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37DBF">
              <w:rPr>
                <w:sz w:val="28"/>
                <w:szCs w:val="28"/>
              </w:rPr>
              <w:t>Анташев</w:t>
            </w:r>
            <w:proofErr w:type="spellEnd"/>
          </w:p>
        </w:tc>
      </w:tr>
      <w:tr w:rsidR="008C56FF" w:rsidRPr="00E13BA4" w:rsidTr="001F44C5">
        <w:tc>
          <w:tcPr>
            <w:tcW w:w="4395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</w:tbl>
    <w:p w:rsidR="00404197" w:rsidRDefault="00404197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411E" w:rsidRPr="00E13BA4" w:rsidRDefault="0084411E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44A8F" w:rsidRDefault="00744A8F"/>
    <w:p w:rsidR="001F44C5" w:rsidRDefault="001F44C5"/>
    <w:p w:rsidR="001F44C5" w:rsidRDefault="001F44C5"/>
    <w:p w:rsidR="001F44C5" w:rsidRDefault="001F44C5"/>
    <w:p w:rsidR="001F44C5" w:rsidRDefault="001F44C5"/>
    <w:p w:rsidR="001F44C5" w:rsidRDefault="001F44C5"/>
    <w:p w:rsidR="0084411E" w:rsidRPr="001F44C5" w:rsidRDefault="001F44C5" w:rsidP="0084411E">
      <w:pPr>
        <w:spacing w:line="276" w:lineRule="auto"/>
        <w:jc w:val="both"/>
        <w:rPr>
          <w:b/>
          <w:bCs/>
          <w:sz w:val="24"/>
          <w:szCs w:val="24"/>
        </w:rPr>
      </w:pPr>
      <w:r w:rsidRPr="001F44C5">
        <w:rPr>
          <w:sz w:val="24"/>
          <w:szCs w:val="24"/>
        </w:rPr>
        <w:t>Румянцев Е.В.</w:t>
      </w:r>
    </w:p>
    <w:p w:rsidR="0084411E" w:rsidRPr="001F44C5" w:rsidRDefault="001F44C5">
      <w:pPr>
        <w:rPr>
          <w:sz w:val="24"/>
          <w:szCs w:val="24"/>
        </w:rPr>
      </w:pPr>
      <w:r w:rsidRPr="001F44C5">
        <w:rPr>
          <w:sz w:val="24"/>
          <w:szCs w:val="24"/>
        </w:rPr>
        <w:t>543-142</w:t>
      </w:r>
      <w:bookmarkStart w:id="0" w:name="_GoBack"/>
      <w:bookmarkEnd w:id="0"/>
    </w:p>
    <w:sectPr w:rsidR="0084411E" w:rsidRPr="001F44C5" w:rsidSect="008503B2">
      <w:headerReference w:type="default" r:id="rId8"/>
      <w:footerReference w:type="even" r:id="rId9"/>
      <w:footerReference w:type="default" r:id="rId10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EA" w:rsidRDefault="005F58EA">
      <w:r>
        <w:separator/>
      </w:r>
    </w:p>
  </w:endnote>
  <w:endnote w:type="continuationSeparator" w:id="0">
    <w:p w:rsidR="005F58EA" w:rsidRDefault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753924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5F58EA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5F58EA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EA" w:rsidRDefault="005F58EA">
      <w:r>
        <w:separator/>
      </w:r>
    </w:p>
  </w:footnote>
  <w:footnote w:type="continuationSeparator" w:id="0">
    <w:p w:rsidR="005F58EA" w:rsidRDefault="005F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87608"/>
      <w:docPartObj>
        <w:docPartGallery w:val="Page Numbers (Top of Page)"/>
        <w:docPartUnique/>
      </w:docPartObj>
    </w:sdtPr>
    <w:sdtEndPr/>
    <w:sdtContent>
      <w:p w:rsidR="000729C3" w:rsidRDefault="000729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C5">
          <w:rPr>
            <w:noProof/>
          </w:rPr>
          <w:t>2</w:t>
        </w:r>
        <w:r>
          <w:fldChar w:fldCharType="end"/>
        </w:r>
      </w:p>
    </w:sdtContent>
  </w:sdt>
  <w:p w:rsidR="0013074D" w:rsidRDefault="005F58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2961"/>
    <w:multiLevelType w:val="hybridMultilevel"/>
    <w:tmpl w:val="8938C576"/>
    <w:lvl w:ilvl="0" w:tplc="D5F82D16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0729C3"/>
    <w:rsid w:val="000F4BA5"/>
    <w:rsid w:val="001B5FCE"/>
    <w:rsid w:val="001C4098"/>
    <w:rsid w:val="001F44C5"/>
    <w:rsid w:val="0024637A"/>
    <w:rsid w:val="003554EC"/>
    <w:rsid w:val="00364300"/>
    <w:rsid w:val="00390AB5"/>
    <w:rsid w:val="0040283F"/>
    <w:rsid w:val="00404197"/>
    <w:rsid w:val="00526DB7"/>
    <w:rsid w:val="00556F34"/>
    <w:rsid w:val="005F58EA"/>
    <w:rsid w:val="006028F2"/>
    <w:rsid w:val="00604D0B"/>
    <w:rsid w:val="00690F8D"/>
    <w:rsid w:val="00722183"/>
    <w:rsid w:val="0072736D"/>
    <w:rsid w:val="00744A8F"/>
    <w:rsid w:val="00753924"/>
    <w:rsid w:val="00784012"/>
    <w:rsid w:val="007857CE"/>
    <w:rsid w:val="007C513E"/>
    <w:rsid w:val="00837796"/>
    <w:rsid w:val="0084411E"/>
    <w:rsid w:val="008C56FF"/>
    <w:rsid w:val="008E65F9"/>
    <w:rsid w:val="009256F9"/>
    <w:rsid w:val="00A15D76"/>
    <w:rsid w:val="00BC6059"/>
    <w:rsid w:val="00BD107E"/>
    <w:rsid w:val="00C36773"/>
    <w:rsid w:val="00CC4CFF"/>
    <w:rsid w:val="00D5702C"/>
    <w:rsid w:val="00D721F2"/>
    <w:rsid w:val="00DC69C8"/>
    <w:rsid w:val="00E13C75"/>
    <w:rsid w:val="00E5545C"/>
    <w:rsid w:val="00E6749B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57E7-0808-4176-9BFA-CBC2E7CE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16</cp:revision>
  <cp:lastPrinted>2016-07-22T06:34:00Z</cp:lastPrinted>
  <dcterms:created xsi:type="dcterms:W3CDTF">2016-05-11T13:43:00Z</dcterms:created>
  <dcterms:modified xsi:type="dcterms:W3CDTF">2017-11-21T06:20:00Z</dcterms:modified>
</cp:coreProperties>
</file>