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0D" w:rsidRPr="00135BD6" w:rsidRDefault="00AF670D" w:rsidP="00AF670D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Pr="00135BD6">
        <w:rPr>
          <w:rFonts w:ascii="Times New Roman" w:hAnsi="Times New Roman"/>
          <w:b w:val="0"/>
          <w:sz w:val="28"/>
          <w:szCs w:val="28"/>
        </w:rPr>
        <w:t xml:space="preserve"> ГОРОДСКОГО ОКРУГА ТОЛЬЯТТИ</w:t>
      </w:r>
    </w:p>
    <w:p w:rsidR="00AF670D" w:rsidRPr="00135BD6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Pr="00135BD6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AF670D" w:rsidRPr="00135BD6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_________________  № ____________</w:t>
      </w: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81EE6" w:rsidRDefault="00AF670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мэрии городского округа Тольятти </w:t>
      </w:r>
    </w:p>
    <w:p w:rsidR="00D81EE6" w:rsidRPr="00D81EE6" w:rsidRDefault="00D81EE6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A6F4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F4A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г. </w:t>
      </w:r>
      <w:r w:rsidR="00D204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A6F4A">
        <w:rPr>
          <w:rFonts w:ascii="Times New Roman" w:hAnsi="Times New Roman" w:cs="Times New Roman"/>
          <w:color w:val="000000" w:themeColor="text1"/>
          <w:sz w:val="28"/>
          <w:szCs w:val="28"/>
        </w:rPr>
        <w:t>858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AF670D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Об  утверждении</w:t>
      </w:r>
      <w:proofErr w:type="gramEnd"/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требований к отдельным видам товаров, работ, услуг (в том числе предельных цен товаров, работ, услуг), закупаемым </w:t>
      </w:r>
      <w:r w:rsidR="00BA6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экономического развития мэрии городского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Тольятти»</w:t>
      </w: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AF67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431E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целях приведения правовых </w:t>
      </w:r>
      <w:proofErr w:type="gramStart"/>
      <w:r w:rsidR="00431E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актов  в</w:t>
      </w:r>
      <w:proofErr w:type="gramEnd"/>
      <w:r w:rsidR="00431E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соответствие с  требованиями действующего законодательства, руководствуясь  по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становлением Правительства Российской Федерации от 10  февраля 2017 г.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168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 внесении изменений в некоторые  акты Правительства 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Уставом  городского округа Тольятти, администрация  городского округа Тольятти  ПОСТАНОВЛЯЕТ:</w:t>
      </w:r>
    </w:p>
    <w:p w:rsidR="00D00865" w:rsidRDefault="00455E6D" w:rsidP="00455E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       1.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мэрии </w:t>
      </w:r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</w:t>
      </w:r>
      <w:proofErr w:type="gramStart"/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31E04" w:rsidRPr="00455E6D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431E04" w:rsidRPr="00455E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>2016</w:t>
      </w:r>
      <w:proofErr w:type="gramEnd"/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>2858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>-п/1 «Об  утверждении  требований к отдельным видам товаров, работ, услуг (в том числе предельных цен товаров, работ, услуг), закупаемым д</w:t>
      </w:r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>епартаментом экономического развития мэрии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Тольятти» (далее – Постановление) </w:t>
      </w:r>
      <w:r w:rsidR="00D00865" w:rsidRPr="00455E6D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F608D3" w:rsidRDefault="00F608D3" w:rsidP="00F608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1.1.</w:t>
      </w:r>
      <w:r w:rsidRPr="00BE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наименовании Постановления слово «мэрия» в соответствующем падеже заменить на слово «администрация» в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соответствующем  падеже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61A71" w:rsidRDefault="00D00865" w:rsidP="00161A7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40A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608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BE6E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еречень отдельных видов товаров, работ, услуг, в </w:t>
      </w:r>
      <w:proofErr w:type="gramStart"/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отношени</w:t>
      </w:r>
      <w:r w:rsidR="008861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которых</w:t>
      </w:r>
      <w:proofErr w:type="gramEnd"/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– (ведомственный перечень)</w:t>
      </w:r>
      <w:r w:rsidR="00F608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указанный в п.1 Постановления, </w:t>
      </w:r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редакции согласно </w:t>
      </w:r>
      <w:r w:rsidR="008861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риложени</w:t>
      </w:r>
      <w:r w:rsidR="008861B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="00161A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 настоящему постановлению.</w:t>
      </w:r>
    </w:p>
    <w:p w:rsidR="00140A19" w:rsidRDefault="00140A19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F608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F608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544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пункте 2 Постановления слово «мэрия» в соответствующем падеже заменить на слово «администрация» в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соответствующем  падеже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BE6E44" w:rsidRDefault="00BE6E44" w:rsidP="00BE6E4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</w:t>
      </w:r>
    </w:p>
    <w:p w:rsidR="00BE6E44" w:rsidRDefault="00BE6E44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Pr="00AC430D" w:rsidRDefault="00140A19" w:rsidP="00140A1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F608D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2E2C9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proofErr w:type="gramStart"/>
      <w:r w:rsidR="002E2C9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Тольятти  по</w:t>
      </w:r>
      <w:proofErr w:type="gramEnd"/>
      <w:r w:rsidR="002E2C9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финансам, экономики и развитию  Бузинного А.Ю.</w:t>
      </w:r>
    </w:p>
    <w:p w:rsidR="002E2C9D" w:rsidRDefault="002E2C9D" w:rsidP="002E2C9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Default="002E2C9D" w:rsidP="002E2C9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Default="002E2C9D" w:rsidP="002E2C9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Pr="00AC430D" w:rsidRDefault="002E2C9D" w:rsidP="002E2C9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 Тольятти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DE77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</w:t>
      </w:r>
      <w:r w:rsidR="00DE77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  <w:proofErr w:type="spellEnd"/>
    </w:p>
    <w:p w:rsidR="002E2C9D" w:rsidRDefault="002E2C9D" w:rsidP="002E2C9D"/>
    <w:p w:rsidR="00B97BA5" w:rsidRDefault="00B97BA5" w:rsidP="002E2C9D"/>
    <w:p w:rsidR="00AF670D" w:rsidRDefault="00AF670D" w:rsidP="00AF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F670D" w:rsidSect="00406795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33884"/>
    <w:multiLevelType w:val="hybridMultilevel"/>
    <w:tmpl w:val="9F7CFA5A"/>
    <w:lvl w:ilvl="0" w:tplc="C8CCC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F244A1"/>
    <w:multiLevelType w:val="hybridMultilevel"/>
    <w:tmpl w:val="65A00B0E"/>
    <w:lvl w:ilvl="0" w:tplc="CB62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61"/>
    <w:rsid w:val="00140A19"/>
    <w:rsid w:val="00146ED4"/>
    <w:rsid w:val="00161A71"/>
    <w:rsid w:val="001648A5"/>
    <w:rsid w:val="00290AAE"/>
    <w:rsid w:val="002E2C9D"/>
    <w:rsid w:val="00431E04"/>
    <w:rsid w:val="00440E61"/>
    <w:rsid w:val="00455E6D"/>
    <w:rsid w:val="00471634"/>
    <w:rsid w:val="00477814"/>
    <w:rsid w:val="00483084"/>
    <w:rsid w:val="005A426F"/>
    <w:rsid w:val="006C259C"/>
    <w:rsid w:val="006E07A9"/>
    <w:rsid w:val="00744A8F"/>
    <w:rsid w:val="007857CE"/>
    <w:rsid w:val="007F3E0E"/>
    <w:rsid w:val="0085446B"/>
    <w:rsid w:val="008861B2"/>
    <w:rsid w:val="009B34C7"/>
    <w:rsid w:val="00AF670D"/>
    <w:rsid w:val="00B0688F"/>
    <w:rsid w:val="00B97BA5"/>
    <w:rsid w:val="00BA6F4A"/>
    <w:rsid w:val="00BE6E44"/>
    <w:rsid w:val="00C17D6A"/>
    <w:rsid w:val="00D00865"/>
    <w:rsid w:val="00D20446"/>
    <w:rsid w:val="00D675AC"/>
    <w:rsid w:val="00D761DC"/>
    <w:rsid w:val="00D81EE6"/>
    <w:rsid w:val="00DE2E01"/>
    <w:rsid w:val="00DE7768"/>
    <w:rsid w:val="00F608D3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D0297-38B5-4D24-A422-38290FC2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Атаманкина Ольга Николаевна</cp:lastModifiedBy>
  <cp:revision>12</cp:revision>
  <cp:lastPrinted>2017-10-31T07:59:00Z</cp:lastPrinted>
  <dcterms:created xsi:type="dcterms:W3CDTF">2017-10-20T10:15:00Z</dcterms:created>
  <dcterms:modified xsi:type="dcterms:W3CDTF">2017-10-31T08:00:00Z</dcterms:modified>
</cp:coreProperties>
</file>