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E98C9" w14:textId="77777777" w:rsidR="00657035" w:rsidRPr="00657035" w:rsidRDefault="00657035" w:rsidP="006570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57035">
        <w:rPr>
          <w:rFonts w:ascii="Times New Roman" w:hAnsi="Times New Roman"/>
          <w:sz w:val="28"/>
          <w:szCs w:val="28"/>
          <w:lang w:eastAsia="ru-RU"/>
        </w:rPr>
        <w:t>ПРОЕКТ</w:t>
      </w:r>
    </w:p>
    <w:p w14:paraId="66B83A73" w14:textId="77777777" w:rsidR="00657035" w:rsidRPr="00657035" w:rsidRDefault="00657035" w:rsidP="006570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4A7291D" w14:textId="77777777" w:rsidR="00657035" w:rsidRPr="00657035" w:rsidRDefault="00657035" w:rsidP="006570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BE1277B" w14:textId="77777777" w:rsidR="00657035" w:rsidRPr="00657035" w:rsidRDefault="00657035" w:rsidP="006570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7B493BD" w14:textId="77777777" w:rsidR="00657035" w:rsidRPr="00657035" w:rsidRDefault="00657035" w:rsidP="006570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5B74552" w14:textId="77777777" w:rsidR="00E605F5" w:rsidRDefault="00E605F5" w:rsidP="0065703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</w:t>
      </w:r>
    </w:p>
    <w:p w14:paraId="0B90DDEB" w14:textId="77777777" w:rsidR="00E605F5" w:rsidRDefault="00E605F5" w:rsidP="0065703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р</w:t>
      </w:r>
      <w:r w:rsidR="00657035" w:rsidRPr="00657035">
        <w:rPr>
          <w:rFonts w:ascii="Times New Roman" w:hAnsi="Times New Roman"/>
          <w:sz w:val="28"/>
          <w:szCs w:val="28"/>
          <w:lang w:eastAsia="ru-RU"/>
        </w:rPr>
        <w:t xml:space="preserve">аспоряжение заместителя главы </w:t>
      </w:r>
    </w:p>
    <w:p w14:paraId="050D0C13" w14:textId="4F9E2EAD" w:rsidR="00657035" w:rsidRPr="00657035" w:rsidRDefault="00657035" w:rsidP="0065703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57035">
        <w:rPr>
          <w:rFonts w:ascii="Times New Roman" w:hAnsi="Times New Roman"/>
          <w:sz w:val="28"/>
          <w:szCs w:val="28"/>
          <w:lang w:eastAsia="ru-RU"/>
        </w:rPr>
        <w:t>по социальным вопросам</w:t>
      </w:r>
      <w:r w:rsidR="00E605F5">
        <w:rPr>
          <w:rFonts w:ascii="Times New Roman" w:hAnsi="Times New Roman"/>
          <w:sz w:val="28"/>
          <w:szCs w:val="28"/>
          <w:lang w:eastAsia="ru-RU"/>
        </w:rPr>
        <w:t xml:space="preserve"> от 01.11.2023 № 8755-р/3</w:t>
      </w:r>
    </w:p>
    <w:p w14:paraId="542AEC68" w14:textId="5938B4D8" w:rsidR="00F144BD" w:rsidRDefault="00AF670D" w:rsidP="005C022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D81EE6" w:rsidRPr="00D81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</w:t>
      </w:r>
      <w:r w:rsidR="00BE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требований </w:t>
      </w:r>
    </w:p>
    <w:p w14:paraId="0DBC2D59" w14:textId="77777777" w:rsidR="00F144BD" w:rsidRDefault="00BE04EC" w:rsidP="005C022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отдельным видам товаров, работ, услуг </w:t>
      </w:r>
      <w:r w:rsidR="00D81EE6" w:rsidRPr="00D81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том числе </w:t>
      </w:r>
    </w:p>
    <w:p w14:paraId="07246176" w14:textId="77777777" w:rsidR="00F144BD" w:rsidRDefault="00D81EE6" w:rsidP="005C022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EE6">
        <w:rPr>
          <w:rFonts w:ascii="Times New Roman" w:hAnsi="Times New Roman" w:cs="Times New Roman"/>
          <w:color w:val="000000" w:themeColor="text1"/>
          <w:sz w:val="28"/>
          <w:szCs w:val="28"/>
        </w:rPr>
        <w:t>предельны</w:t>
      </w:r>
      <w:r w:rsidR="00BE04E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81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</w:t>
      </w:r>
      <w:r w:rsidR="00BE04E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81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товаров, работ, услуг), закупаемым </w:t>
      </w:r>
    </w:p>
    <w:p w14:paraId="19BBB334" w14:textId="64DD698F" w:rsidR="00F144BD" w:rsidRDefault="00BE04EC" w:rsidP="005C022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департаментом культуры </w:t>
      </w:r>
      <w:r w:rsidR="0046309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Тольятти </w:t>
      </w:r>
    </w:p>
    <w:p w14:paraId="50D6825E" w14:textId="77777777" w:rsidR="00D81EE6" w:rsidRPr="00D81EE6" w:rsidRDefault="00BE04EC" w:rsidP="005C022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находящимися в ведомственном подчинении муниципальными бюджетными учреждениями </w:t>
      </w:r>
      <w:r w:rsidR="00D81EE6" w:rsidRPr="00D81EE6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Тольятти»</w:t>
      </w:r>
    </w:p>
    <w:p w14:paraId="50543DFE" w14:textId="77777777" w:rsidR="00AF670D" w:rsidRDefault="00AF670D" w:rsidP="00AF670D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4ADB1E0D" w14:textId="77777777" w:rsidR="00AF670D" w:rsidRDefault="00AF670D" w:rsidP="00AF670D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531CBE53" w14:textId="77777777" w:rsidR="00AF670D" w:rsidRDefault="00AF670D" w:rsidP="00AF670D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6E75AEA0" w14:textId="2B3F9B84" w:rsidR="00657035" w:rsidRDefault="00657035" w:rsidP="00657035">
      <w:pPr>
        <w:widowControl w:val="0"/>
        <w:suppressAutoHyphens/>
        <w:autoSpaceDE w:val="0"/>
        <w:autoSpaceDN w:val="0"/>
        <w:adjustRightInd w:val="0"/>
        <w:spacing w:after="24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7035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частью 5 статьи 19 Федерального закона от 05 апреля 2013 года № 44-ФЗ «О контрактной системе в сфере закупок товаров, работ и услуг для обеспечения государственных и муниципальных нужд», п</w:t>
      </w:r>
      <w:r w:rsidRPr="00657035">
        <w:rPr>
          <w:rFonts w:ascii="Times New Roman" w:hAnsi="Times New Roman"/>
          <w:sz w:val="28"/>
          <w:szCs w:val="28"/>
          <w:lang w:eastAsia="ru-RU"/>
        </w:rPr>
        <w:t xml:space="preserve">остановлениями  мэрии городского округа </w:t>
      </w:r>
      <w:r w:rsidRPr="00AC78F9">
        <w:rPr>
          <w:rFonts w:ascii="Times New Roman" w:hAnsi="Times New Roman"/>
          <w:sz w:val="28"/>
          <w:szCs w:val="28"/>
          <w:lang w:eastAsia="ru-RU"/>
        </w:rPr>
        <w:t xml:space="preserve">Тольятти   от  02.06.2016 г. № 1762-п/1 «Об утверждении требований к порядку разработки и принятия 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исполнения», </w:t>
      </w:r>
      <w:r w:rsidR="00B21F58" w:rsidRPr="007813F6">
        <w:rPr>
          <w:rFonts w:ascii="Times New Roman" w:hAnsi="Times New Roman"/>
          <w:bCs/>
          <w:sz w:val="28"/>
          <w:szCs w:val="28"/>
          <w:lang w:eastAsia="ru-RU"/>
        </w:rPr>
        <w:t>от 30.06.2016 № 2107-П/1 «Об утверждении правил определения требований к отдельным видам товаров, работ, услуг (в том числе предельных цен товаров, работ, услуг), закупаемым для обеспечения муниципальных нужд городского округа Тольятти»</w:t>
      </w:r>
      <w:r w:rsidRPr="007813F6">
        <w:rPr>
          <w:rFonts w:ascii="Times New Roman" w:hAnsi="Times New Roman"/>
          <w:sz w:val="28"/>
          <w:szCs w:val="28"/>
          <w:lang w:eastAsia="ru-RU"/>
        </w:rPr>
        <w:t>,</w:t>
      </w:r>
      <w:r w:rsidRPr="006570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570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руководствуясь Уставом городского округа Тольятти:</w:t>
      </w:r>
    </w:p>
    <w:p w14:paraId="4B14E168" w14:textId="3B24D94F" w:rsidR="00657035" w:rsidRDefault="00657035" w:rsidP="00657035">
      <w:pPr>
        <w:pStyle w:val="a9"/>
        <w:widowControl/>
        <w:numPr>
          <w:ilvl w:val="0"/>
          <w:numId w:val="5"/>
        </w:numPr>
        <w:tabs>
          <w:tab w:val="left" w:pos="0"/>
        </w:tabs>
        <w:spacing w:after="24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FE01D8">
        <w:rPr>
          <w:color w:val="000000" w:themeColor="text1"/>
          <w:sz w:val="28"/>
          <w:szCs w:val="28"/>
        </w:rPr>
        <w:t>требовани</w:t>
      </w:r>
      <w:r>
        <w:rPr>
          <w:color w:val="000000" w:themeColor="text1"/>
          <w:sz w:val="28"/>
          <w:szCs w:val="28"/>
        </w:rPr>
        <w:t>я</w:t>
      </w:r>
      <w:r w:rsidRPr="00FE01D8">
        <w:rPr>
          <w:color w:val="000000" w:themeColor="text1"/>
          <w:sz w:val="28"/>
          <w:szCs w:val="28"/>
        </w:rPr>
        <w:t xml:space="preserve"> к отдельным видам товаров, </w:t>
      </w:r>
      <w:r>
        <w:rPr>
          <w:color w:val="000000" w:themeColor="text1"/>
          <w:sz w:val="28"/>
          <w:szCs w:val="28"/>
        </w:rPr>
        <w:t>р</w:t>
      </w:r>
      <w:r w:rsidRPr="00FE01D8">
        <w:rPr>
          <w:color w:val="000000" w:themeColor="text1"/>
          <w:sz w:val="28"/>
          <w:szCs w:val="28"/>
        </w:rPr>
        <w:t xml:space="preserve">абот, услуг (в том числе предельные цены товаров, работ, услуг), закупаемым департаментом культуры </w:t>
      </w:r>
      <w:r w:rsidR="00463092">
        <w:rPr>
          <w:color w:val="000000" w:themeColor="text1"/>
          <w:sz w:val="28"/>
          <w:szCs w:val="28"/>
        </w:rPr>
        <w:t>администрации</w:t>
      </w:r>
      <w:r w:rsidRPr="00FE01D8">
        <w:rPr>
          <w:color w:val="000000" w:themeColor="text1"/>
          <w:sz w:val="28"/>
          <w:szCs w:val="28"/>
        </w:rPr>
        <w:t xml:space="preserve"> городского округа Тольятти и находящимися в ведомственном подчинении муниципальными бюджетными учреждениями городского округа Тольятти»</w:t>
      </w:r>
      <w:r>
        <w:rPr>
          <w:sz w:val="28"/>
          <w:szCs w:val="28"/>
        </w:rPr>
        <w:t xml:space="preserve"> в соответствии с </w:t>
      </w:r>
      <w:r w:rsidR="0046309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Приложением</w:t>
      </w:r>
      <w:r w:rsidR="00463092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  к настоящему распоряжению.</w:t>
      </w:r>
    </w:p>
    <w:p w14:paraId="7B18389C" w14:textId="50F75280" w:rsidR="00657035" w:rsidRDefault="00657035" w:rsidP="00657035">
      <w:pPr>
        <w:pStyle w:val="a9"/>
        <w:widowControl/>
        <w:numPr>
          <w:ilvl w:val="0"/>
          <w:numId w:val="5"/>
        </w:numPr>
        <w:tabs>
          <w:tab w:val="left" w:pos="0"/>
        </w:tabs>
        <w:spacing w:after="240" w:line="360" w:lineRule="auto"/>
        <w:ind w:left="0" w:firstLine="851"/>
        <w:jc w:val="both"/>
        <w:rPr>
          <w:sz w:val="28"/>
          <w:szCs w:val="28"/>
        </w:rPr>
      </w:pPr>
      <w:r w:rsidRPr="00DC69C8">
        <w:rPr>
          <w:sz w:val="28"/>
          <w:szCs w:val="28"/>
        </w:rPr>
        <w:lastRenderedPageBreak/>
        <w:t xml:space="preserve">Установить, что </w:t>
      </w:r>
      <w:r w:rsidRPr="00657035">
        <w:rPr>
          <w:sz w:val="28"/>
          <w:szCs w:val="28"/>
        </w:rPr>
        <w:t>требовани</w:t>
      </w:r>
      <w:r>
        <w:rPr>
          <w:sz w:val="28"/>
          <w:szCs w:val="28"/>
        </w:rPr>
        <w:t>я</w:t>
      </w:r>
      <w:r w:rsidRPr="00657035">
        <w:rPr>
          <w:sz w:val="28"/>
          <w:szCs w:val="28"/>
        </w:rPr>
        <w:t xml:space="preserve"> к отдельным видам товаров, работ, услуг (в том числе предельные цены товаров, работ, услуг), закупаемым департаментом культуры </w:t>
      </w:r>
      <w:r w:rsidR="00463092">
        <w:rPr>
          <w:sz w:val="28"/>
          <w:szCs w:val="28"/>
        </w:rPr>
        <w:t>администрации</w:t>
      </w:r>
      <w:r w:rsidRPr="00657035">
        <w:rPr>
          <w:sz w:val="28"/>
          <w:szCs w:val="28"/>
        </w:rPr>
        <w:t xml:space="preserve"> городского округа Тольятти и находящимися в ведомственном подчинении муниципальными бюджетными учреждениями городского округа Тольятти»</w:t>
      </w:r>
      <w:r w:rsidRPr="00DC69C8">
        <w:rPr>
          <w:sz w:val="28"/>
          <w:szCs w:val="28"/>
        </w:rPr>
        <w:t xml:space="preserve"> применяется в отношении закупок </w:t>
      </w:r>
      <w:r>
        <w:rPr>
          <w:sz w:val="28"/>
          <w:szCs w:val="28"/>
        </w:rPr>
        <w:t>на обеспечение деятельности департамента культуры администрации городского округа Тольятти</w:t>
      </w:r>
      <w:r w:rsidR="00B632EB" w:rsidRPr="00B632EB">
        <w:rPr>
          <w:sz w:val="28"/>
          <w:szCs w:val="28"/>
        </w:rPr>
        <w:t xml:space="preserve"> </w:t>
      </w:r>
      <w:r w:rsidR="00B632EB" w:rsidRPr="00657035">
        <w:rPr>
          <w:sz w:val="28"/>
          <w:szCs w:val="28"/>
        </w:rPr>
        <w:t>и находящимися в ведомственном подчинении муниципальными бюджетными учреждениями городского округа Тольятти</w:t>
      </w:r>
      <w:r>
        <w:rPr>
          <w:sz w:val="28"/>
          <w:szCs w:val="28"/>
        </w:rPr>
        <w:t>.</w:t>
      </w:r>
    </w:p>
    <w:p w14:paraId="6B40A3BE" w14:textId="77777777" w:rsidR="00657035" w:rsidRPr="001B5FCE" w:rsidRDefault="00657035" w:rsidP="00657035">
      <w:pPr>
        <w:pStyle w:val="a9"/>
        <w:widowControl/>
        <w:numPr>
          <w:ilvl w:val="0"/>
          <w:numId w:val="5"/>
        </w:numPr>
        <w:tabs>
          <w:tab w:val="left" w:pos="0"/>
        </w:tabs>
        <w:spacing w:after="24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распоряжения оставляю за собой.</w:t>
      </w:r>
    </w:p>
    <w:p w14:paraId="29D69F98" w14:textId="77777777" w:rsidR="00657035" w:rsidRDefault="00657035" w:rsidP="00657035">
      <w:pPr>
        <w:spacing w:line="360" w:lineRule="auto"/>
        <w:ind w:firstLine="840"/>
        <w:jc w:val="both"/>
        <w:rPr>
          <w:sz w:val="28"/>
          <w:szCs w:val="28"/>
        </w:rPr>
      </w:pPr>
    </w:p>
    <w:p w14:paraId="29B54F87" w14:textId="77777777" w:rsidR="00657035" w:rsidRDefault="00657035" w:rsidP="00657035">
      <w:pPr>
        <w:spacing w:line="360" w:lineRule="auto"/>
        <w:ind w:firstLine="840"/>
        <w:jc w:val="both"/>
        <w:rPr>
          <w:sz w:val="28"/>
          <w:szCs w:val="28"/>
        </w:rPr>
      </w:pPr>
    </w:p>
    <w:p w14:paraId="2BB8C88F" w14:textId="77777777" w:rsidR="00657035" w:rsidRPr="005E3AA4" w:rsidRDefault="00657035" w:rsidP="00657035">
      <w:pPr>
        <w:pStyle w:val="aa"/>
        <w:rPr>
          <w:rFonts w:ascii="Times New Roman" w:hAnsi="Times New Roman"/>
          <w:sz w:val="28"/>
          <w:szCs w:val="28"/>
        </w:rPr>
      </w:pPr>
      <w:r w:rsidRPr="005E3AA4">
        <w:rPr>
          <w:rFonts w:ascii="Times New Roman" w:hAnsi="Times New Roman"/>
          <w:sz w:val="28"/>
          <w:szCs w:val="28"/>
        </w:rPr>
        <w:t>Заместитель главы</w:t>
      </w:r>
    </w:p>
    <w:p w14:paraId="6AF2D99B" w14:textId="7D02ADB3" w:rsidR="00657035" w:rsidRPr="005E3AA4" w:rsidRDefault="00657035" w:rsidP="00657035">
      <w:pPr>
        <w:pStyle w:val="aa"/>
        <w:rPr>
          <w:rFonts w:ascii="Times New Roman" w:hAnsi="Times New Roman"/>
          <w:sz w:val="28"/>
          <w:szCs w:val="28"/>
        </w:rPr>
      </w:pPr>
      <w:r w:rsidRPr="005E3AA4">
        <w:rPr>
          <w:rFonts w:ascii="Times New Roman" w:hAnsi="Times New Roman"/>
          <w:sz w:val="28"/>
          <w:szCs w:val="28"/>
        </w:rPr>
        <w:t xml:space="preserve"> городского округа          </w:t>
      </w:r>
      <w:r w:rsidRPr="005E3AA4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E3AA4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Ю.Е. Баннова</w:t>
      </w:r>
    </w:p>
    <w:p w14:paraId="6441535E" w14:textId="77777777" w:rsidR="00657035" w:rsidRPr="00657035" w:rsidRDefault="00657035" w:rsidP="00657035">
      <w:pPr>
        <w:widowControl w:val="0"/>
        <w:suppressAutoHyphens/>
        <w:autoSpaceDE w:val="0"/>
        <w:autoSpaceDN w:val="0"/>
        <w:adjustRightInd w:val="0"/>
        <w:spacing w:after="24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3BA683F" w14:textId="6ACE9526" w:rsidR="002E2C9D" w:rsidRDefault="001F44AF" w:rsidP="00657035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</w:t>
      </w:r>
    </w:p>
    <w:p w14:paraId="313E1B45" w14:textId="77777777" w:rsidR="002E2C9D" w:rsidRDefault="002E2C9D" w:rsidP="0039677F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36A8EC80" w14:textId="77777777" w:rsidR="002E2C9D" w:rsidRDefault="002E2C9D" w:rsidP="005C0228">
      <w:pPr>
        <w:pStyle w:val="ConsPlusTitle"/>
        <w:ind w:firstLine="85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sectPr w:rsidR="002E2C9D" w:rsidSect="00E23D83">
      <w:headerReference w:type="default" r:id="rId7"/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31776" w14:textId="77777777" w:rsidR="001C5BE9" w:rsidRDefault="001C5BE9" w:rsidP="005C0228">
      <w:pPr>
        <w:spacing w:after="0" w:line="240" w:lineRule="auto"/>
      </w:pPr>
      <w:r>
        <w:separator/>
      </w:r>
    </w:p>
  </w:endnote>
  <w:endnote w:type="continuationSeparator" w:id="0">
    <w:p w14:paraId="1412F437" w14:textId="77777777" w:rsidR="001C5BE9" w:rsidRDefault="001C5BE9" w:rsidP="005C0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8073C" w14:textId="77777777" w:rsidR="001C5BE9" w:rsidRDefault="001C5BE9" w:rsidP="005C0228">
      <w:pPr>
        <w:spacing w:after="0" w:line="240" w:lineRule="auto"/>
      </w:pPr>
      <w:r>
        <w:separator/>
      </w:r>
    </w:p>
  </w:footnote>
  <w:footnote w:type="continuationSeparator" w:id="0">
    <w:p w14:paraId="46329ED6" w14:textId="77777777" w:rsidR="001C5BE9" w:rsidRDefault="001C5BE9" w:rsidP="005C0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6194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4C0D82B6" w14:textId="77777777" w:rsidR="00EA75A8" w:rsidRDefault="00EA75A8" w:rsidP="005C0228">
        <w:pPr>
          <w:pStyle w:val="a5"/>
          <w:jc w:val="center"/>
        </w:pPr>
      </w:p>
      <w:p w14:paraId="3D5C4B0C" w14:textId="77777777" w:rsidR="005C0228" w:rsidRPr="005C0228" w:rsidRDefault="00000000" w:rsidP="005C0228">
        <w:pPr>
          <w:pStyle w:val="a5"/>
          <w:jc w:val="center"/>
          <w:rPr>
            <w:rFonts w:ascii="Times New Roman" w:hAnsi="Times New Roman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4462C"/>
    <w:multiLevelType w:val="multilevel"/>
    <w:tmpl w:val="9DAE86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207852D7"/>
    <w:multiLevelType w:val="hybridMultilevel"/>
    <w:tmpl w:val="B5F4F58C"/>
    <w:lvl w:ilvl="0" w:tplc="1D1E504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334F127E"/>
    <w:multiLevelType w:val="multilevel"/>
    <w:tmpl w:val="212011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4" w15:restartNumberingAfterBreak="0">
    <w:nsid w:val="3FA5637E"/>
    <w:multiLevelType w:val="multilevel"/>
    <w:tmpl w:val="49CA28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 w16cid:durableId="850493048">
    <w:abstractNumId w:val="1"/>
  </w:num>
  <w:num w:numId="2" w16cid:durableId="1345475553">
    <w:abstractNumId w:val="4"/>
  </w:num>
  <w:num w:numId="3" w16cid:durableId="10225935">
    <w:abstractNumId w:val="0"/>
  </w:num>
  <w:num w:numId="4" w16cid:durableId="525796044">
    <w:abstractNumId w:val="3"/>
  </w:num>
  <w:num w:numId="5" w16cid:durableId="113525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E61"/>
    <w:rsid w:val="00070EAB"/>
    <w:rsid w:val="00111BCF"/>
    <w:rsid w:val="00126547"/>
    <w:rsid w:val="00137797"/>
    <w:rsid w:val="00163015"/>
    <w:rsid w:val="001648A5"/>
    <w:rsid w:val="001C283F"/>
    <w:rsid w:val="001C4352"/>
    <w:rsid w:val="001C5BE9"/>
    <w:rsid w:val="001C6CDB"/>
    <w:rsid w:val="001F44AF"/>
    <w:rsid w:val="0020678B"/>
    <w:rsid w:val="002E2C9D"/>
    <w:rsid w:val="00300C5E"/>
    <w:rsid w:val="00302EAD"/>
    <w:rsid w:val="00315424"/>
    <w:rsid w:val="00355911"/>
    <w:rsid w:val="0039677F"/>
    <w:rsid w:val="003E749F"/>
    <w:rsid w:val="00431E04"/>
    <w:rsid w:val="00440E61"/>
    <w:rsid w:val="00450EBC"/>
    <w:rsid w:val="00455CF2"/>
    <w:rsid w:val="00463092"/>
    <w:rsid w:val="00470C9E"/>
    <w:rsid w:val="00471634"/>
    <w:rsid w:val="00471B11"/>
    <w:rsid w:val="00471FBD"/>
    <w:rsid w:val="004734CC"/>
    <w:rsid w:val="00477814"/>
    <w:rsid w:val="00483084"/>
    <w:rsid w:val="004860A6"/>
    <w:rsid w:val="004C3233"/>
    <w:rsid w:val="004D771B"/>
    <w:rsid w:val="004F77DA"/>
    <w:rsid w:val="00562F35"/>
    <w:rsid w:val="00566A59"/>
    <w:rsid w:val="00570E7E"/>
    <w:rsid w:val="00574738"/>
    <w:rsid w:val="005A426F"/>
    <w:rsid w:val="005B372D"/>
    <w:rsid w:val="005C0228"/>
    <w:rsid w:val="005D01D5"/>
    <w:rsid w:val="005D41D8"/>
    <w:rsid w:val="005D4CCC"/>
    <w:rsid w:val="00604DBF"/>
    <w:rsid w:val="0064586C"/>
    <w:rsid w:val="00657035"/>
    <w:rsid w:val="006A5753"/>
    <w:rsid w:val="006A7E13"/>
    <w:rsid w:val="006B095E"/>
    <w:rsid w:val="006C259C"/>
    <w:rsid w:val="006D14DA"/>
    <w:rsid w:val="006E07A9"/>
    <w:rsid w:val="006E279E"/>
    <w:rsid w:val="006E2C6D"/>
    <w:rsid w:val="006E4074"/>
    <w:rsid w:val="00721652"/>
    <w:rsid w:val="00744A8F"/>
    <w:rsid w:val="007813F6"/>
    <w:rsid w:val="0078435E"/>
    <w:rsid w:val="007857CE"/>
    <w:rsid w:val="007A60AE"/>
    <w:rsid w:val="007A7913"/>
    <w:rsid w:val="007E36CD"/>
    <w:rsid w:val="007F3E0E"/>
    <w:rsid w:val="0081240C"/>
    <w:rsid w:val="008C4D3F"/>
    <w:rsid w:val="008E23D4"/>
    <w:rsid w:val="008F225A"/>
    <w:rsid w:val="009873D8"/>
    <w:rsid w:val="009A28D9"/>
    <w:rsid w:val="009B34C7"/>
    <w:rsid w:val="009B6F3B"/>
    <w:rsid w:val="00A41B7E"/>
    <w:rsid w:val="00A6492E"/>
    <w:rsid w:val="00A90744"/>
    <w:rsid w:val="00AC26EC"/>
    <w:rsid w:val="00AC78F9"/>
    <w:rsid w:val="00AF670D"/>
    <w:rsid w:val="00B0688F"/>
    <w:rsid w:val="00B21F58"/>
    <w:rsid w:val="00B632EB"/>
    <w:rsid w:val="00B97BA5"/>
    <w:rsid w:val="00BD4586"/>
    <w:rsid w:val="00BD6118"/>
    <w:rsid w:val="00BE04EC"/>
    <w:rsid w:val="00BE3A5D"/>
    <w:rsid w:val="00C014E5"/>
    <w:rsid w:val="00C17D6A"/>
    <w:rsid w:val="00C2719C"/>
    <w:rsid w:val="00C70865"/>
    <w:rsid w:val="00C77FD3"/>
    <w:rsid w:val="00CF69E9"/>
    <w:rsid w:val="00D140B4"/>
    <w:rsid w:val="00D20446"/>
    <w:rsid w:val="00D6610B"/>
    <w:rsid w:val="00D675AC"/>
    <w:rsid w:val="00D80769"/>
    <w:rsid w:val="00D81EE6"/>
    <w:rsid w:val="00D8786E"/>
    <w:rsid w:val="00D94701"/>
    <w:rsid w:val="00DB2869"/>
    <w:rsid w:val="00DE2E01"/>
    <w:rsid w:val="00DE7768"/>
    <w:rsid w:val="00DF3DF4"/>
    <w:rsid w:val="00E23D83"/>
    <w:rsid w:val="00E605F5"/>
    <w:rsid w:val="00EA01E8"/>
    <w:rsid w:val="00EA75A8"/>
    <w:rsid w:val="00EE4F40"/>
    <w:rsid w:val="00F144BD"/>
    <w:rsid w:val="00F47CF0"/>
    <w:rsid w:val="00FC6DFD"/>
    <w:rsid w:val="00FE01D8"/>
    <w:rsid w:val="00FE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3E849"/>
  <w15:docId w15:val="{6206AEBF-1E91-4B52-9BAF-7CF6D923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70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F67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81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084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C0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228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5C0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0228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99"/>
    <w:qFormat/>
    <w:rsid w:val="0065703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65703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Денисова Елена Валериевна</cp:lastModifiedBy>
  <cp:revision>17</cp:revision>
  <cp:lastPrinted>2023-10-18T11:30:00Z</cp:lastPrinted>
  <dcterms:created xsi:type="dcterms:W3CDTF">2018-11-27T11:43:00Z</dcterms:created>
  <dcterms:modified xsi:type="dcterms:W3CDTF">2024-07-03T05:15:00Z</dcterms:modified>
</cp:coreProperties>
</file>