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8039D4" w:rsidRDefault="004D3F55" w:rsidP="001B00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0039">
        <w:rPr>
          <w:sz w:val="24"/>
          <w:szCs w:val="24"/>
        </w:rPr>
        <w:t>Основание для внесения изменений</w:t>
      </w:r>
      <w:r w:rsidR="008039D4">
        <w:rPr>
          <w:sz w:val="24"/>
          <w:szCs w:val="24"/>
        </w:rPr>
        <w:t>:</w:t>
      </w:r>
    </w:p>
    <w:p w:rsidR="005E0885" w:rsidRDefault="008039D4" w:rsidP="001B00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0885">
        <w:rPr>
          <w:sz w:val="24"/>
          <w:szCs w:val="24"/>
        </w:rPr>
        <w:t xml:space="preserve"> в таблиц</w:t>
      </w:r>
      <w:r w:rsidR="00805894">
        <w:rPr>
          <w:sz w:val="24"/>
          <w:szCs w:val="24"/>
        </w:rPr>
        <w:t>ы</w:t>
      </w:r>
      <w:r w:rsidR="005E0885">
        <w:rPr>
          <w:sz w:val="24"/>
          <w:szCs w:val="24"/>
        </w:rPr>
        <w:t xml:space="preserve"> 1</w:t>
      </w:r>
      <w:r w:rsidR="00805894">
        <w:rPr>
          <w:sz w:val="24"/>
          <w:szCs w:val="24"/>
        </w:rPr>
        <w:t>6 и 71</w:t>
      </w:r>
      <w:r w:rsidR="00C11791">
        <w:rPr>
          <w:sz w:val="24"/>
          <w:szCs w:val="24"/>
        </w:rPr>
        <w:t xml:space="preserve"> </w:t>
      </w:r>
      <w:r w:rsidR="005E0885">
        <w:rPr>
          <w:sz w:val="24"/>
          <w:szCs w:val="24"/>
        </w:rPr>
        <w:t xml:space="preserve">- </w:t>
      </w:r>
      <w:r w:rsidR="005E0885" w:rsidRPr="005E0885">
        <w:rPr>
          <w:sz w:val="24"/>
          <w:szCs w:val="24"/>
        </w:rPr>
        <w:t xml:space="preserve">в связи с </w:t>
      </w:r>
      <w:r w:rsidR="00C11791">
        <w:rPr>
          <w:sz w:val="24"/>
          <w:szCs w:val="24"/>
        </w:rPr>
        <w:t xml:space="preserve">увеличением стоимости </w:t>
      </w:r>
      <w:r w:rsidR="00805894">
        <w:rPr>
          <w:sz w:val="24"/>
          <w:szCs w:val="24"/>
        </w:rPr>
        <w:t>услуг</w:t>
      </w:r>
      <w:r>
        <w:rPr>
          <w:sz w:val="24"/>
          <w:szCs w:val="24"/>
        </w:rPr>
        <w:t>;</w:t>
      </w:r>
    </w:p>
    <w:p w:rsidR="008039D4" w:rsidRDefault="008039D4" w:rsidP="001B00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 w:rsidR="00805894">
        <w:rPr>
          <w:sz w:val="24"/>
          <w:szCs w:val="24"/>
        </w:rPr>
        <w:t>наименования</w:t>
      </w:r>
      <w:r>
        <w:rPr>
          <w:sz w:val="24"/>
          <w:szCs w:val="24"/>
        </w:rPr>
        <w:t xml:space="preserve"> таблиц</w:t>
      </w:r>
      <w:r w:rsidR="00805894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805894">
        <w:rPr>
          <w:sz w:val="24"/>
          <w:szCs w:val="24"/>
        </w:rPr>
        <w:t>71</w:t>
      </w:r>
      <w:r>
        <w:rPr>
          <w:sz w:val="24"/>
          <w:szCs w:val="24"/>
        </w:rPr>
        <w:t xml:space="preserve"> – в связи с </w:t>
      </w:r>
      <w:r w:rsidR="00805894">
        <w:rPr>
          <w:sz w:val="24"/>
          <w:szCs w:val="24"/>
        </w:rPr>
        <w:t>необходимостью принятия российских делегаций</w:t>
      </w:r>
      <w:r>
        <w:rPr>
          <w:sz w:val="24"/>
          <w:szCs w:val="24"/>
        </w:rPr>
        <w:t>.</w:t>
      </w:r>
    </w:p>
    <w:p w:rsidR="00B32D15" w:rsidRPr="004D3F55" w:rsidRDefault="00B32D15" w:rsidP="00BA11B3">
      <w:pPr>
        <w:spacing w:line="276" w:lineRule="auto"/>
        <w:jc w:val="both"/>
        <w:rPr>
          <w:sz w:val="24"/>
          <w:szCs w:val="24"/>
        </w:rPr>
      </w:pP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</w:p>
    <w:p w:rsidR="00467FFC" w:rsidRDefault="00FE3D1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CEB"/>
    <w:rsid w:val="001A62B9"/>
    <w:rsid w:val="001A72A6"/>
    <w:rsid w:val="001B0039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77139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2C9D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3C12"/>
    <w:rsid w:val="004B6678"/>
    <w:rsid w:val="004C102C"/>
    <w:rsid w:val="004C151F"/>
    <w:rsid w:val="004C51A5"/>
    <w:rsid w:val="004D1A07"/>
    <w:rsid w:val="004D2342"/>
    <w:rsid w:val="004D3F55"/>
    <w:rsid w:val="004D427C"/>
    <w:rsid w:val="004E03FD"/>
    <w:rsid w:val="004F54BE"/>
    <w:rsid w:val="00502B99"/>
    <w:rsid w:val="00504A00"/>
    <w:rsid w:val="005108E9"/>
    <w:rsid w:val="005135DB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0885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1B2C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39D4"/>
    <w:rsid w:val="00805894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629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E5547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79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4E9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E3D17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1245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2025-02-03T06:26:00Z</cp:lastPrinted>
  <dcterms:created xsi:type="dcterms:W3CDTF">2025-02-03T06:26:00Z</dcterms:created>
  <dcterms:modified xsi:type="dcterms:W3CDTF">2025-02-03T06:26:00Z</dcterms:modified>
</cp:coreProperties>
</file>