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091A" w14:textId="209F420B" w:rsidR="0063423D" w:rsidRDefault="0063423D" w:rsidP="0031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1C">
        <w:rPr>
          <w:rFonts w:ascii="Times New Roman" w:hAnsi="Times New Roman" w:cs="Times New Roman"/>
          <w:i/>
          <w:iCs/>
          <w:sz w:val="24"/>
          <w:szCs w:val="24"/>
        </w:rPr>
        <w:t xml:space="preserve">Внимание: </w:t>
      </w:r>
      <w:r w:rsidRPr="00FE7D1C">
        <w:rPr>
          <w:rFonts w:ascii="Times New Roman" w:hAnsi="Times New Roman" w:cs="Times New Roman"/>
          <w:sz w:val="24"/>
          <w:szCs w:val="24"/>
        </w:rPr>
        <w:t>для удобства рассмотрения</w:t>
      </w:r>
      <w:r w:rsidR="009922D1">
        <w:rPr>
          <w:rFonts w:ascii="Times New Roman" w:hAnsi="Times New Roman" w:cs="Times New Roman"/>
          <w:sz w:val="24"/>
          <w:szCs w:val="24"/>
        </w:rPr>
        <w:t xml:space="preserve"> проекта корректировки</w:t>
      </w:r>
      <w:r w:rsidR="009922D1" w:rsidRPr="009922D1">
        <w:rPr>
          <w:rFonts w:ascii="Times New Roman" w:hAnsi="Times New Roman" w:cs="Times New Roman"/>
          <w:sz w:val="24"/>
          <w:szCs w:val="24"/>
        </w:rPr>
        <w:t xml:space="preserve"> </w:t>
      </w:r>
      <w:r w:rsidR="009922D1" w:rsidRPr="006D107A">
        <w:rPr>
          <w:rFonts w:ascii="Times New Roman" w:hAnsi="Times New Roman" w:cs="Times New Roman"/>
          <w:sz w:val="24"/>
          <w:szCs w:val="24"/>
        </w:rPr>
        <w:t>План</w:t>
      </w:r>
      <w:r w:rsidR="009922D1">
        <w:rPr>
          <w:rFonts w:ascii="Times New Roman" w:hAnsi="Times New Roman" w:cs="Times New Roman"/>
          <w:sz w:val="24"/>
          <w:szCs w:val="24"/>
        </w:rPr>
        <w:t>а</w:t>
      </w:r>
      <w:r w:rsidR="009922D1" w:rsidRPr="006D107A">
        <w:rPr>
          <w:rFonts w:ascii="Times New Roman" w:hAnsi="Times New Roman" w:cs="Times New Roman"/>
          <w:sz w:val="24"/>
          <w:szCs w:val="24"/>
        </w:rPr>
        <w:t xml:space="preserve"> мероприятий на 2019-2024 годы по реализации Стратегии социально-экономического развития городского округа Тольятти на период до 2030 года, утвержденного решением Думы городского округа Тольятти от 24.12.2019 № 445</w:t>
      </w:r>
      <w:r w:rsidR="009922D1">
        <w:rPr>
          <w:rFonts w:ascii="Times New Roman" w:hAnsi="Times New Roman" w:cs="Times New Roman"/>
          <w:sz w:val="24"/>
          <w:szCs w:val="24"/>
        </w:rPr>
        <w:t xml:space="preserve"> (далее – План мероприятий)</w:t>
      </w:r>
      <w:r w:rsidRPr="00FE7D1C">
        <w:rPr>
          <w:rFonts w:ascii="Times New Roman" w:hAnsi="Times New Roman" w:cs="Times New Roman"/>
          <w:sz w:val="24"/>
          <w:szCs w:val="24"/>
        </w:rPr>
        <w:t>, мероприятия</w:t>
      </w:r>
      <w:r w:rsidR="00444F8A" w:rsidRPr="00FE7D1C">
        <w:rPr>
          <w:rFonts w:ascii="Times New Roman" w:hAnsi="Times New Roman" w:cs="Times New Roman"/>
          <w:sz w:val="24"/>
          <w:szCs w:val="24"/>
        </w:rPr>
        <w:t>,</w:t>
      </w:r>
      <w:r w:rsidRPr="00FE7D1C">
        <w:rPr>
          <w:rFonts w:ascii="Times New Roman" w:hAnsi="Times New Roman" w:cs="Times New Roman"/>
          <w:sz w:val="24"/>
          <w:szCs w:val="24"/>
        </w:rPr>
        <w:t xml:space="preserve"> </w:t>
      </w:r>
      <w:r w:rsidR="007F04CB" w:rsidRPr="00FE7D1C">
        <w:rPr>
          <w:rFonts w:ascii="Times New Roman" w:hAnsi="Times New Roman" w:cs="Times New Roman"/>
          <w:sz w:val="24"/>
          <w:szCs w:val="24"/>
        </w:rPr>
        <w:t>предлагаемые к включению в</w:t>
      </w:r>
      <w:r w:rsidR="009922D1">
        <w:rPr>
          <w:rFonts w:ascii="Times New Roman" w:hAnsi="Times New Roman" w:cs="Times New Roman"/>
          <w:sz w:val="24"/>
          <w:szCs w:val="24"/>
        </w:rPr>
        <w:t xml:space="preserve"> План мероприятий</w:t>
      </w:r>
      <w:r w:rsidR="007F04CB" w:rsidRPr="00FE7D1C">
        <w:rPr>
          <w:rFonts w:ascii="Times New Roman" w:hAnsi="Times New Roman" w:cs="Times New Roman"/>
          <w:sz w:val="24"/>
          <w:szCs w:val="24"/>
        </w:rPr>
        <w:t xml:space="preserve">, </w:t>
      </w:r>
      <w:r w:rsidR="00444F8A" w:rsidRPr="00FE7D1C">
        <w:rPr>
          <w:rFonts w:ascii="Times New Roman" w:hAnsi="Times New Roman" w:cs="Times New Roman"/>
          <w:sz w:val="24"/>
          <w:szCs w:val="24"/>
        </w:rPr>
        <w:t>а также скорректированные элементы</w:t>
      </w:r>
      <w:r w:rsidR="00FE7D1C" w:rsidRPr="00FE7D1C">
        <w:rPr>
          <w:rFonts w:ascii="Times New Roman" w:hAnsi="Times New Roman" w:cs="Times New Roman"/>
          <w:sz w:val="24"/>
          <w:szCs w:val="24"/>
        </w:rPr>
        <w:t xml:space="preserve"> действующих</w:t>
      </w:r>
      <w:r w:rsidR="00444F8A" w:rsidRPr="00FE7D1C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FE7D1C" w:rsidRPr="00FE7D1C">
        <w:rPr>
          <w:rFonts w:ascii="Times New Roman" w:hAnsi="Times New Roman" w:cs="Times New Roman"/>
          <w:sz w:val="24"/>
          <w:szCs w:val="24"/>
        </w:rPr>
        <w:t>й, отмечены в тексте Плана мероприятий</w:t>
      </w:r>
      <w:r w:rsidR="00FE7D1C">
        <w:rPr>
          <w:rFonts w:ascii="Times New Roman" w:hAnsi="Times New Roman" w:cs="Times New Roman"/>
          <w:sz w:val="24"/>
          <w:szCs w:val="24"/>
        </w:rPr>
        <w:t xml:space="preserve"> </w:t>
      </w:r>
      <w:r w:rsidR="00FE7D1C" w:rsidRPr="00FE7D1C">
        <w:rPr>
          <w:rFonts w:ascii="Times New Roman" w:hAnsi="Times New Roman" w:cs="Times New Roman"/>
          <w:sz w:val="24"/>
          <w:szCs w:val="24"/>
          <w:highlight w:val="green"/>
        </w:rPr>
        <w:t>зеленым маркером.</w:t>
      </w:r>
    </w:p>
    <w:p w14:paraId="18B564C8" w14:textId="4B70A3D4" w:rsidR="00310A98" w:rsidRPr="00310A98" w:rsidRDefault="00310A98" w:rsidP="0031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E554A8">
        <w:rPr>
          <w:rFonts w:ascii="Times New Roman" w:hAnsi="Times New Roman" w:cs="Times New Roman"/>
          <w:sz w:val="24"/>
          <w:szCs w:val="24"/>
        </w:rPr>
        <w:t xml:space="preserve"> находится в данном файле после проек</w:t>
      </w:r>
      <w:r w:rsidR="00E554A8">
        <w:rPr>
          <w:rFonts w:ascii="Times New Roman" w:hAnsi="Times New Roman" w:cs="Times New Roman"/>
          <w:sz w:val="24"/>
          <w:szCs w:val="24"/>
        </w:rPr>
        <w:t>т</w:t>
      </w:r>
      <w:r w:rsidR="00E554A8">
        <w:rPr>
          <w:rFonts w:ascii="Times New Roman" w:hAnsi="Times New Roman" w:cs="Times New Roman"/>
          <w:sz w:val="24"/>
          <w:szCs w:val="24"/>
        </w:rPr>
        <w:t>а</w:t>
      </w:r>
      <w:r w:rsidR="00E554A8">
        <w:rPr>
          <w:rFonts w:ascii="Times New Roman" w:hAnsi="Times New Roman" w:cs="Times New Roman"/>
          <w:sz w:val="24"/>
          <w:szCs w:val="24"/>
        </w:rPr>
        <w:t xml:space="preserve"> решения Думы</w:t>
      </w:r>
      <w:r w:rsidR="00E554A8">
        <w:rPr>
          <w:rFonts w:ascii="Times New Roman" w:hAnsi="Times New Roman" w:cs="Times New Roman"/>
          <w:sz w:val="24"/>
          <w:szCs w:val="24"/>
        </w:rPr>
        <w:t>.</w:t>
      </w:r>
    </w:p>
    <w:p w14:paraId="73322D58" w14:textId="77777777" w:rsidR="00444F8A" w:rsidRDefault="00444F8A" w:rsidP="0031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2DB06" w14:textId="3ECDAB52" w:rsidR="006D107A" w:rsidRPr="006D107A" w:rsidRDefault="006D107A" w:rsidP="006D1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Дума городского округа Тольятти</w:t>
      </w:r>
    </w:p>
    <w:p w14:paraId="5F495F34" w14:textId="77777777" w:rsidR="006D107A" w:rsidRPr="006D107A" w:rsidRDefault="006D107A" w:rsidP="006D1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РЕШЕНИЕ</w:t>
      </w:r>
    </w:p>
    <w:p w14:paraId="1CD6288E" w14:textId="77777777" w:rsidR="006D107A" w:rsidRPr="006D107A" w:rsidRDefault="006D107A" w:rsidP="006D1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5916843"/>
      <w:r w:rsidRPr="006D107A">
        <w:rPr>
          <w:rFonts w:ascii="Times New Roman" w:hAnsi="Times New Roman" w:cs="Times New Roman"/>
          <w:sz w:val="28"/>
          <w:szCs w:val="28"/>
        </w:rPr>
        <w:t>О корректировке Плана мероприятий на 2019-2024 годы по реализации Стратегии социально-экономического развития городского округа Тольятти на период до 2030 года, утвержденного решением Думы городского округа Тольятти от 24.12.2019 № 445</w:t>
      </w:r>
      <w:bookmarkEnd w:id="0"/>
    </w:p>
    <w:p w14:paraId="5EDEA12E" w14:textId="77777777" w:rsidR="006D107A" w:rsidRPr="006D107A" w:rsidRDefault="006D107A" w:rsidP="006D107A">
      <w:pPr>
        <w:rPr>
          <w:rFonts w:ascii="Times New Roman" w:hAnsi="Times New Roman" w:cs="Times New Roman"/>
          <w:sz w:val="28"/>
          <w:szCs w:val="28"/>
        </w:rPr>
      </w:pPr>
    </w:p>
    <w:p w14:paraId="1DDA5A7F" w14:textId="77777777" w:rsidR="006D107A" w:rsidRPr="006D107A" w:rsidRDefault="006D107A" w:rsidP="006D1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городского округа Тольятти «О корректировке Плана мероприятий на 2019-2024 годы по реализации Стратегии социально-экономического развития городского округа Тольятти на период до 2030 года, утвержденного решением Думы городского округа Тольятти от 24.12.2019 № 445», руководствуясь решением Думы городского округа Тольятти Самарской области от 11.12.2018 № 90 «О Порядке разработки, корректировки, мониторинга и контроля реализации плана мероприятий по реализации стратегии социально-экономического развития городского округа Тольятти» и Уставом городского округа Тольятти, Дума городского округа Тольятти </w:t>
      </w:r>
    </w:p>
    <w:p w14:paraId="5CCE8C7B" w14:textId="77777777" w:rsidR="006D107A" w:rsidRPr="006D107A" w:rsidRDefault="006D107A" w:rsidP="006D10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РЕШИЛА:</w:t>
      </w:r>
    </w:p>
    <w:p w14:paraId="7AF03C6C" w14:textId="77777777" w:rsidR="006D107A" w:rsidRPr="006D107A" w:rsidRDefault="006D107A" w:rsidP="006D107A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Изложить План мероприятий на 2019-2024 годы по реализации Стратегии социально-экономического развития городского округа Тольятти на период до 2030 года, утвержденного решением Думы городского округа Тольятти от 24.12.2019 № 445 (далее – План мероприятий), в редакции согласно приложению.</w:t>
      </w:r>
    </w:p>
    <w:p w14:paraId="6D4AF118" w14:textId="77777777" w:rsidR="006D107A" w:rsidRPr="006D107A" w:rsidRDefault="006D107A" w:rsidP="006D107A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«Городские ведомости».</w:t>
      </w:r>
    </w:p>
    <w:p w14:paraId="6F101B47" w14:textId="77777777" w:rsidR="006D107A" w:rsidRPr="006D107A" w:rsidRDefault="006D107A" w:rsidP="006D107A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экономической политике Думы городского округа Тольятти (В.П. Краснов).</w:t>
      </w:r>
    </w:p>
    <w:p w14:paraId="57F372D8" w14:textId="77777777" w:rsidR="006D107A" w:rsidRPr="006D107A" w:rsidRDefault="006D107A" w:rsidP="006D107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97262E" w14:textId="5416833E" w:rsidR="006D107A" w:rsidRPr="006D107A" w:rsidRDefault="006D107A" w:rsidP="006D107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922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107A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D107A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63A07C10" w14:textId="77777777" w:rsidR="006D107A" w:rsidRPr="006D107A" w:rsidRDefault="006D107A" w:rsidP="006D107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C52437" w14:textId="6595C1A7" w:rsidR="006D107A" w:rsidRPr="00444F8A" w:rsidRDefault="006D107A" w:rsidP="00444F8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  <w:sectPr w:rsidR="006D107A" w:rsidRPr="00444F8A" w:rsidSect="007C4C02"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D107A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</w:r>
      <w:r w:rsidRPr="006D107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922D1">
        <w:rPr>
          <w:rFonts w:ascii="Times New Roman" w:hAnsi="Times New Roman" w:cs="Times New Roman"/>
          <w:sz w:val="28"/>
          <w:szCs w:val="28"/>
        </w:rPr>
        <w:t xml:space="preserve">    </w:t>
      </w:r>
      <w:r w:rsidRPr="006D107A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6D107A">
        <w:rPr>
          <w:rFonts w:ascii="Times New Roman" w:hAnsi="Times New Roman" w:cs="Times New Roman"/>
          <w:sz w:val="28"/>
          <w:szCs w:val="28"/>
        </w:rPr>
        <w:t>Остуди</w:t>
      </w:r>
      <w:r w:rsidR="00B92466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14:paraId="75FCBA5C" w14:textId="77777777" w:rsidR="00D64941" w:rsidRDefault="00D64941" w:rsidP="00B9246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817567" w14:textId="77777777" w:rsidR="00D64941" w:rsidRDefault="00D64941" w:rsidP="00D64941">
      <w:pPr>
        <w:spacing w:after="0" w:line="240" w:lineRule="auto"/>
        <w:ind w:left="11624"/>
        <w:jc w:val="center"/>
        <w:rPr>
          <w:rFonts w:ascii="Times New Roman" w:eastAsia="Calibri" w:hAnsi="Times New Roman" w:cs="Times New Roman"/>
        </w:rPr>
      </w:pPr>
    </w:p>
    <w:p w14:paraId="67FF176B" w14:textId="11DF02F7" w:rsidR="00D64941" w:rsidRPr="00D64941" w:rsidRDefault="00D64941" w:rsidP="00D64941">
      <w:pPr>
        <w:spacing w:after="0" w:line="240" w:lineRule="auto"/>
        <w:ind w:left="11624"/>
        <w:jc w:val="center"/>
        <w:rPr>
          <w:rFonts w:ascii="Times New Roman" w:eastAsia="Calibri" w:hAnsi="Times New Roman" w:cs="Times New Roman"/>
        </w:rPr>
      </w:pPr>
      <w:r w:rsidRPr="00D64941">
        <w:rPr>
          <w:rFonts w:ascii="Times New Roman" w:eastAsia="Calibri" w:hAnsi="Times New Roman" w:cs="Times New Roman"/>
        </w:rPr>
        <w:t>Приложение</w:t>
      </w:r>
    </w:p>
    <w:p w14:paraId="4032528A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городского округа Тольятти</w:t>
      </w:r>
    </w:p>
    <w:p w14:paraId="65955CD6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 2021 г.</w:t>
      </w:r>
    </w:p>
    <w:p w14:paraId="2E175C61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FB886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6CADE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1667C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НА 2019-2024 ГОДЫ ПО РЕАЛИЗАЦИИ СТРАТЕГИИ СОЦИАЛЬНО-ЭКОНОМИЧЕСКОГО РАЗВИТИЯ ГОРОДСКОГО ОКРУГА ТОЛЬЯТТИ НА ПЕРИОД ДО 2030 ГОДА </w:t>
      </w:r>
    </w:p>
    <w:p w14:paraId="02F599F6" w14:textId="77777777" w:rsidR="00D64941" w:rsidRPr="00D64941" w:rsidRDefault="00D64941" w:rsidP="00D64941">
      <w:pPr>
        <w:widowControl w:val="0"/>
        <w:tabs>
          <w:tab w:val="center" w:pos="7639"/>
          <w:tab w:val="left" w:pos="1148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9"/>
        <w:gridCol w:w="2369"/>
        <w:gridCol w:w="26"/>
        <w:gridCol w:w="2535"/>
        <w:gridCol w:w="2611"/>
        <w:gridCol w:w="18"/>
        <w:gridCol w:w="2342"/>
        <w:gridCol w:w="38"/>
        <w:gridCol w:w="1726"/>
        <w:gridCol w:w="61"/>
        <w:gridCol w:w="1700"/>
        <w:gridCol w:w="9"/>
      </w:tblGrid>
      <w:tr w:rsidR="00D64941" w:rsidRPr="00D64941" w14:paraId="5E3709F1" w14:textId="77777777" w:rsidTr="003B1A52">
        <w:trPr>
          <w:tblHeader/>
        </w:trPr>
        <w:tc>
          <w:tcPr>
            <w:tcW w:w="400" w:type="pct"/>
            <w:vAlign w:val="center"/>
            <w:hideMark/>
          </w:tcPr>
          <w:p w14:paraId="232030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</w:t>
            </w:r>
          </w:p>
        </w:tc>
        <w:tc>
          <w:tcPr>
            <w:tcW w:w="820" w:type="pct"/>
            <w:gridSpan w:val="2"/>
            <w:vAlign w:val="center"/>
            <w:hideMark/>
          </w:tcPr>
          <w:p w14:paraId="24DF8F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цели, задачи, мероприятия</w:t>
            </w:r>
          </w:p>
        </w:tc>
        <w:tc>
          <w:tcPr>
            <w:tcW w:w="868" w:type="pct"/>
            <w:vAlign w:val="center"/>
            <w:hideMark/>
          </w:tcPr>
          <w:p w14:paraId="2F9313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900" w:type="pct"/>
            <w:gridSpan w:val="2"/>
            <w:vAlign w:val="center"/>
            <w:hideMark/>
          </w:tcPr>
          <w:p w14:paraId="3863CC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и его целевое значение/ожидаемый результат реализации мероприятия</w:t>
            </w:r>
          </w:p>
        </w:tc>
        <w:tc>
          <w:tcPr>
            <w:tcW w:w="815" w:type="pct"/>
            <w:gridSpan w:val="2"/>
            <w:vAlign w:val="center"/>
            <w:hideMark/>
          </w:tcPr>
          <w:p w14:paraId="67B082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финансового/ресурсного обеспечения</w:t>
            </w: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1" w:type="pct"/>
            <w:vAlign w:val="center"/>
            <w:hideMark/>
          </w:tcPr>
          <w:p w14:paraId="799157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 (квартал, год)</w:t>
            </w:r>
          </w:p>
        </w:tc>
        <w:tc>
          <w:tcPr>
            <w:tcW w:w="606" w:type="pct"/>
            <w:gridSpan w:val="3"/>
            <w:vAlign w:val="center"/>
            <w:hideMark/>
          </w:tcPr>
          <w:p w14:paraId="57D695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D64941" w:rsidRPr="00D64941" w14:paraId="3F38263C" w14:textId="77777777" w:rsidTr="003B1A52">
        <w:tc>
          <w:tcPr>
            <w:tcW w:w="5000" w:type="pct"/>
            <w:gridSpan w:val="12"/>
          </w:tcPr>
          <w:p w14:paraId="008555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Стратегии социально-экономического развития городского округа Тольятти на период до 2030 года (генеральные индикаторы Стратегии), на 2024 год:</w:t>
            </w:r>
          </w:p>
          <w:p w14:paraId="16220F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Естественный прирост (убыль) населения (тыс. чел.) – 0,0.</w:t>
            </w:r>
          </w:p>
          <w:p w14:paraId="33ADB53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Ожидаемая продолжительность жизни при рождении (лет) – 76.</w:t>
            </w:r>
          </w:p>
          <w:p w14:paraId="2A0D48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Реальная начисленная среднемесячная заработная плата работников организаций, не относящихся к субъектам малого предпринимательства (% к предыдущему году) – 103,5.</w:t>
            </w:r>
          </w:p>
          <w:p w14:paraId="5A968B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Общая площадь жилых помещений, приходящихся в среднем на одного жителя (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кв.м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.) – 27.</w:t>
            </w:r>
          </w:p>
          <w:p w14:paraId="5C774DD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Объем экспорта (% к уровню 2018 года в сопоставимых ценах) – 123.</w:t>
            </w:r>
          </w:p>
          <w:p w14:paraId="67F1B8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Сводный рейтинг городского округа Тольятти в мониторинге эффективности деятельности органов местного самоуправления городских округов и муниципальных районов в Самарской области – группа с высокой оценкой.</w:t>
            </w:r>
          </w:p>
        </w:tc>
      </w:tr>
      <w:tr w:rsidR="00D64941" w:rsidRPr="00D64941" w14:paraId="1E1CF2AE" w14:textId="77777777" w:rsidTr="003B1A52">
        <w:tc>
          <w:tcPr>
            <w:tcW w:w="5000" w:type="pct"/>
            <w:gridSpan w:val="12"/>
            <w:hideMark/>
          </w:tcPr>
          <w:p w14:paraId="681F91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(1) «Экогород»</w:t>
            </w:r>
          </w:p>
        </w:tc>
      </w:tr>
      <w:tr w:rsidR="00D64941" w:rsidRPr="00D64941" w14:paraId="48AB6D0A" w14:textId="77777777" w:rsidTr="003B1A52">
        <w:tc>
          <w:tcPr>
            <w:tcW w:w="5000" w:type="pct"/>
            <w:gridSpan w:val="12"/>
            <w:hideMark/>
          </w:tcPr>
          <w:p w14:paraId="5796AC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Экогород» (2024 г.):</w:t>
            </w:r>
          </w:p>
          <w:p w14:paraId="4A5B89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bookmarkStart w:id="1" w:name="_Hlk62646055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Выброшено в атмосферу загрязняющих веществ, отходящих от стационарных источников – всего (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тыс.тонн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) – 28,4.</w:t>
            </w:r>
          </w:p>
          <w:p w14:paraId="34ACCF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Объем сброса загрязненных сточных вод в поверхностные водные объекты (млн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куб.м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.) – 110,6.</w:t>
            </w:r>
          </w:p>
          <w:p w14:paraId="64A1B31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Число выявленных несанкционированных свалок в границах городского округа (в % к 01.01.2018 г.)  - 10.</w:t>
            </w:r>
          </w:p>
          <w:p w14:paraId="2A5FBB9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Доля территорий, занятых лесами, в общей площади территории городского округа (%) – 29,4.</w:t>
            </w:r>
          </w:p>
          <w:p w14:paraId="35AD5C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Доля твердых коммунальных отходов, направленных на утилизацию, в общем объеме образованных твердых коммунальных отходов (%) –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20.</w:t>
            </w:r>
          </w:p>
          <w:p w14:paraId="56C100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Доля твердых коммунальных отходов, направленных на переработку, в общем объеме образованных твердых коммунальных отходов (%) – 50. </w:t>
            </w:r>
          </w:p>
          <w:p w14:paraId="453621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Доля населения Тольятти, обеспеченного качественной питьевой водой из систем централизованного водоснабжения (%) –</w:t>
            </w:r>
            <w:bookmarkEnd w:id="1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97.</w:t>
            </w:r>
          </w:p>
        </w:tc>
      </w:tr>
      <w:tr w:rsidR="00D64941" w:rsidRPr="00D64941" w14:paraId="02D34FAA" w14:textId="77777777" w:rsidTr="003B1A52">
        <w:tc>
          <w:tcPr>
            <w:tcW w:w="5000" w:type="pct"/>
            <w:gridSpan w:val="12"/>
            <w:hideMark/>
          </w:tcPr>
          <w:p w14:paraId="7382FA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Стратегическая цель (2-й уровень) - развитие Тольятти по модели устойчивого города, подразумевающей минимизацию потребления ресурсов и генерации отходов, сохранение природных экосистем и биоразнообразия, снижение антропогенной нагрузки, развитие зеленой экономики</w:t>
            </w:r>
          </w:p>
        </w:tc>
      </w:tr>
      <w:tr w:rsidR="00D64941" w:rsidRPr="00D64941" w14:paraId="4F1D159B" w14:textId="77777777" w:rsidTr="003B1A52">
        <w:tc>
          <w:tcPr>
            <w:tcW w:w="5000" w:type="pct"/>
            <w:gridSpan w:val="12"/>
          </w:tcPr>
          <w:p w14:paraId="7FA3EF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Среднесрочные приоритеты развития: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факторов негативного воздействия на окружающую среду, в том числе, крупными промышленными предприятиями городского округа Тольятти, организация системы общественной поддержки экологически-устойчивого развития городского округа Тольятти, восстановление лесов городского округа Тольятти</w:t>
            </w:r>
          </w:p>
        </w:tc>
      </w:tr>
      <w:tr w:rsidR="00D64941" w:rsidRPr="00D64941" w14:paraId="14177D7F" w14:textId="77777777" w:rsidTr="003B1A52">
        <w:tc>
          <w:tcPr>
            <w:tcW w:w="5000" w:type="pct"/>
            <w:gridSpan w:val="12"/>
            <w:hideMark/>
          </w:tcPr>
          <w:p w14:paraId="29D2B9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1 - реализация модели экогорода в Тольятти</w:t>
            </w:r>
          </w:p>
        </w:tc>
      </w:tr>
      <w:tr w:rsidR="00D64941" w:rsidRPr="00D64941" w14:paraId="27B56649" w14:textId="77777777" w:rsidTr="003B1A52">
        <w:tc>
          <w:tcPr>
            <w:tcW w:w="400" w:type="pct"/>
          </w:tcPr>
          <w:p w14:paraId="64362B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0D3B60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Организация воспитания и экологического просвещения населения городского округа Тольятти в целях сохранения благоприятной окружающей среды       </w:t>
            </w:r>
          </w:p>
        </w:tc>
        <w:tc>
          <w:tcPr>
            <w:tcW w:w="868" w:type="pct"/>
          </w:tcPr>
          <w:p w14:paraId="39E9EA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реализации сетевого проекта «Мы за чистую планету»</w:t>
            </w:r>
          </w:p>
          <w:p w14:paraId="5DDBAE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421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E3D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3C353A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акций. Количество проведенных конкурсов</w:t>
            </w:r>
          </w:p>
        </w:tc>
        <w:tc>
          <w:tcPr>
            <w:tcW w:w="815" w:type="pct"/>
            <w:gridSpan w:val="2"/>
          </w:tcPr>
          <w:p w14:paraId="610E79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</w:t>
            </w:r>
          </w:p>
          <w:p w14:paraId="03676F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Тольятти </w:t>
            </w:r>
          </w:p>
          <w:p w14:paraId="32371AF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(при выделении финансирования)</w:t>
            </w:r>
          </w:p>
        </w:tc>
        <w:tc>
          <w:tcPr>
            <w:tcW w:w="591" w:type="pct"/>
          </w:tcPr>
          <w:p w14:paraId="0712B6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2020–2021гг.</w:t>
            </w:r>
          </w:p>
          <w:p w14:paraId="73FC73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7CD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75D090F0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  <w:p w14:paraId="5D552D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77939402" w14:textId="77777777" w:rsidTr="003B1A52">
        <w:trPr>
          <w:trHeight w:val="1473"/>
        </w:trPr>
        <w:tc>
          <w:tcPr>
            <w:tcW w:w="400" w:type="pct"/>
          </w:tcPr>
          <w:p w14:paraId="7521D24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2D8D3D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1E7FD8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запрещающих знаков в местах образования несанкционированных свалок</w:t>
            </w:r>
          </w:p>
        </w:tc>
        <w:tc>
          <w:tcPr>
            <w:tcW w:w="900" w:type="pct"/>
            <w:gridSpan w:val="2"/>
          </w:tcPr>
          <w:p w14:paraId="298FD4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информационных знаков</w:t>
            </w:r>
          </w:p>
        </w:tc>
        <w:tc>
          <w:tcPr>
            <w:tcW w:w="815" w:type="pct"/>
            <w:gridSpan w:val="2"/>
          </w:tcPr>
          <w:p w14:paraId="0DE53A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</w:t>
            </w:r>
          </w:p>
          <w:p w14:paraId="2E0DF6F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округа Тольятти</w:t>
            </w:r>
          </w:p>
          <w:p w14:paraId="68C7F4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(при выделении финансирования)</w:t>
            </w:r>
          </w:p>
        </w:tc>
        <w:tc>
          <w:tcPr>
            <w:tcW w:w="591" w:type="pct"/>
          </w:tcPr>
          <w:p w14:paraId="59EBDD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2020–2022гг.</w:t>
            </w:r>
          </w:p>
        </w:tc>
        <w:tc>
          <w:tcPr>
            <w:tcW w:w="606" w:type="pct"/>
            <w:gridSpan w:val="3"/>
          </w:tcPr>
          <w:p w14:paraId="488D80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администрации городского округа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</w:t>
            </w:r>
          </w:p>
        </w:tc>
      </w:tr>
      <w:tr w:rsidR="00D64941" w:rsidRPr="00D64941" w14:paraId="5F4BD7DA" w14:textId="77777777" w:rsidTr="003B1A52">
        <w:trPr>
          <w:trHeight w:val="2137"/>
        </w:trPr>
        <w:tc>
          <w:tcPr>
            <w:tcW w:w="400" w:type="pct"/>
          </w:tcPr>
          <w:p w14:paraId="73A218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2CA0FE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3750461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школьных лесничеств в виде программ дополнительного образования либо программ внеучебной деятельности </w:t>
            </w:r>
          </w:p>
          <w:p w14:paraId="1D9DFF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515FCA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принявших участие </w:t>
            </w:r>
          </w:p>
          <w:p w14:paraId="62DD44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CBA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D9F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7699CD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</w:t>
            </w:r>
          </w:p>
          <w:p w14:paraId="057726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округа Тольятти.</w:t>
            </w:r>
          </w:p>
          <w:p w14:paraId="46F9B38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внеучебной деятельности)</w:t>
            </w:r>
          </w:p>
          <w:p w14:paraId="746920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496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0E35A8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2020-2022гг.</w:t>
            </w:r>
          </w:p>
          <w:p w14:paraId="1D13F3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777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2AD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3CA8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D0A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B48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61561BC3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Тольятти.</w:t>
            </w:r>
          </w:p>
          <w:p w14:paraId="3F73FA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«Тольяттинское лесничество»</w:t>
            </w:r>
          </w:p>
        </w:tc>
      </w:tr>
      <w:tr w:rsidR="00D64941" w:rsidRPr="00D64941" w14:paraId="0F22DCDB" w14:textId="77777777" w:rsidTr="003B1A52">
        <w:trPr>
          <w:trHeight w:val="1975"/>
        </w:trPr>
        <w:tc>
          <w:tcPr>
            <w:tcW w:w="400" w:type="pct"/>
          </w:tcPr>
          <w:p w14:paraId="7BA4A2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760C65E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4ADFA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с ритейлерами (крупными торговыми сетями) и другими торговыми организациями по расширению внедрения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биоразлагаемой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упаковки</w:t>
            </w:r>
          </w:p>
        </w:tc>
        <w:tc>
          <w:tcPr>
            <w:tcW w:w="900" w:type="pct"/>
            <w:gridSpan w:val="2"/>
          </w:tcPr>
          <w:p w14:paraId="31797B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торговых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принявших участие</w:t>
            </w:r>
          </w:p>
          <w:p w14:paraId="1C88AE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FA4C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1BB166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-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14:paraId="7FBE87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-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E07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-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714964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  <w:p w14:paraId="27A89B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1E5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C3A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325AA160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совет при Думе.</w:t>
            </w:r>
          </w:p>
          <w:p w14:paraId="59EDB418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организации (по согласованию</w:t>
            </w:r>
          </w:p>
        </w:tc>
      </w:tr>
      <w:tr w:rsidR="00D64941" w:rsidRPr="00D64941" w14:paraId="1F92DD02" w14:textId="77777777" w:rsidTr="003B1A52">
        <w:tc>
          <w:tcPr>
            <w:tcW w:w="400" w:type="pct"/>
            <w:hideMark/>
          </w:tcPr>
          <w:p w14:paraId="477F72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  <w:hideMark/>
          </w:tcPr>
          <w:p w14:paraId="7F6254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Получение информации о состоянии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 в целях обеспечения благоприятных условий жизнедеятельности населения</w:t>
            </w:r>
          </w:p>
        </w:tc>
        <w:tc>
          <w:tcPr>
            <w:tcW w:w="868" w:type="pct"/>
            <w:hideMark/>
          </w:tcPr>
          <w:p w14:paraId="7A62756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специализированной информации 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 окружающей среды, ее загрязнении</w:t>
            </w:r>
          </w:p>
        </w:tc>
        <w:tc>
          <w:tcPr>
            <w:tcW w:w="900" w:type="pct"/>
            <w:gridSpan w:val="2"/>
            <w:hideMark/>
          </w:tcPr>
          <w:p w14:paraId="2E3FAD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стационарных пунктов наблюдения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загрязнением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атмосферы,  с которых предоставляются данные о состоянии окружающей среды.</w:t>
            </w:r>
          </w:p>
          <w:p w14:paraId="5BED8F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справок, предоставленных по результатам обследования по сигналам и жалобам жителей</w:t>
            </w:r>
          </w:p>
        </w:tc>
        <w:tc>
          <w:tcPr>
            <w:tcW w:w="815" w:type="pct"/>
            <w:gridSpan w:val="2"/>
            <w:hideMark/>
          </w:tcPr>
          <w:p w14:paraId="43AB190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</w:t>
            </w:r>
          </w:p>
          <w:p w14:paraId="15ED0F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Тольятти </w:t>
            </w:r>
          </w:p>
          <w:p w14:paraId="427B13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выделении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финансирования)</w:t>
            </w:r>
          </w:p>
        </w:tc>
        <w:tc>
          <w:tcPr>
            <w:tcW w:w="591" w:type="pct"/>
          </w:tcPr>
          <w:p w14:paraId="06AAEF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14:paraId="66BE7F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DF1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2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2472FFE0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городского хозяйства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городского округа Тольятти</w:t>
            </w:r>
          </w:p>
          <w:p w14:paraId="6ACEEE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601B9A29" w14:textId="77777777" w:rsidTr="003B1A52">
        <w:tc>
          <w:tcPr>
            <w:tcW w:w="400" w:type="pct"/>
            <w:hideMark/>
          </w:tcPr>
          <w:p w14:paraId="603548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hideMark/>
          </w:tcPr>
          <w:p w14:paraId="771823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региональных составляющих федеральных проектов национального проекта «Экология»</w:t>
            </w:r>
          </w:p>
        </w:tc>
        <w:tc>
          <w:tcPr>
            <w:tcW w:w="868" w:type="pct"/>
            <w:hideMark/>
          </w:tcPr>
          <w:p w14:paraId="741BCC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уровня муниципальных образований </w:t>
            </w:r>
          </w:p>
          <w:p w14:paraId="697F467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составляющих федеральных проектов национального проекта «Экология»</w:t>
            </w:r>
          </w:p>
        </w:tc>
        <w:tc>
          <w:tcPr>
            <w:tcW w:w="900" w:type="pct"/>
            <w:gridSpan w:val="2"/>
            <w:hideMark/>
          </w:tcPr>
          <w:p w14:paraId="52BE68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федеральных проектов, установленных на 2019-2024 годы</w:t>
            </w:r>
          </w:p>
        </w:tc>
        <w:tc>
          <w:tcPr>
            <w:tcW w:w="815" w:type="pct"/>
            <w:gridSpan w:val="2"/>
            <w:hideMark/>
          </w:tcPr>
          <w:p w14:paraId="6DB00567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14CC25F3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76D8938C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591" w:type="pct"/>
            <w:hideMark/>
          </w:tcPr>
          <w:p w14:paraId="6DA14B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606" w:type="pct"/>
            <w:gridSpan w:val="3"/>
            <w:hideMark/>
          </w:tcPr>
          <w:p w14:paraId="5FDA988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396DF8D3" w14:textId="77777777" w:rsidTr="003B1A52">
        <w:tc>
          <w:tcPr>
            <w:tcW w:w="400" w:type="pct"/>
          </w:tcPr>
          <w:p w14:paraId="1DF60C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65575308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034B9D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Снижение объемов промышленных выбросов</w:t>
            </w:r>
          </w:p>
        </w:tc>
        <w:tc>
          <w:tcPr>
            <w:tcW w:w="868" w:type="pct"/>
          </w:tcPr>
          <w:p w14:paraId="06F8D1E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экологически безопасных производств, установок очистки газов на стационарных источниках загрязнения атмосферы</w:t>
            </w:r>
          </w:p>
        </w:tc>
        <w:tc>
          <w:tcPr>
            <w:tcW w:w="900" w:type="pct"/>
            <w:gridSpan w:val="2"/>
          </w:tcPr>
          <w:p w14:paraId="129A0A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объемов выбросов до 20%</w:t>
            </w:r>
          </w:p>
          <w:p w14:paraId="3A91B11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2F5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74F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28036CB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предприятий</w:t>
            </w:r>
          </w:p>
          <w:p w14:paraId="266DD2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404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725D81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082EBC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</w:t>
            </w:r>
          </w:p>
          <w:p w14:paraId="040B16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385F41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D64941" w:rsidRPr="00D64941" w14:paraId="6757B1D7" w14:textId="77777777" w:rsidTr="003B1A52">
        <w:tc>
          <w:tcPr>
            <w:tcW w:w="400" w:type="pct"/>
          </w:tcPr>
          <w:p w14:paraId="4AEF8C12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62DD6B13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63619E41" w14:textId="77777777" w:rsidR="00D64941" w:rsidRPr="00D64941" w:rsidRDefault="00D64941" w:rsidP="00D64941">
            <w:pPr>
              <w:widowControl w:val="0"/>
              <w:spacing w:after="0" w:line="240" w:lineRule="auto"/>
              <w:ind w:right="-64"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Перевод Тольяттинской ТЭЦ на топливный режим: газ - основное топливо, газ - резервное. Консервация резервного угольного и мазутного хозяйства</w:t>
            </w:r>
          </w:p>
        </w:tc>
        <w:tc>
          <w:tcPr>
            <w:tcW w:w="900" w:type="pct"/>
            <w:gridSpan w:val="2"/>
          </w:tcPr>
          <w:p w14:paraId="33010219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Прекращение </w:t>
            </w:r>
          </w:p>
          <w:p w14:paraId="48BA54CB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выбросов твердых частиц - зола угольная и</w:t>
            </w:r>
          </w:p>
          <w:p w14:paraId="2F53D62D" w14:textId="77777777" w:rsidR="00D64941" w:rsidRPr="00D64941" w:rsidRDefault="00D64941" w:rsidP="00D64941">
            <w:pPr>
              <w:widowControl w:val="0"/>
              <w:spacing w:after="0" w:line="240" w:lineRule="auto"/>
              <w:ind w:right="-2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сернистого ангидрида. Снижение выбросов окислов азота на 15%</w:t>
            </w:r>
          </w:p>
        </w:tc>
        <w:tc>
          <w:tcPr>
            <w:tcW w:w="815" w:type="pct"/>
            <w:gridSpan w:val="2"/>
          </w:tcPr>
          <w:p w14:paraId="3E4C3B70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Средства</w:t>
            </w:r>
          </w:p>
          <w:p w14:paraId="0D910F48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предприятий</w:t>
            </w:r>
          </w:p>
          <w:p w14:paraId="1103FD99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591" w:type="pct"/>
          </w:tcPr>
          <w:p w14:paraId="61249226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2019-2021гг.</w:t>
            </w:r>
          </w:p>
        </w:tc>
        <w:tc>
          <w:tcPr>
            <w:tcW w:w="606" w:type="pct"/>
            <w:gridSpan w:val="3"/>
          </w:tcPr>
          <w:p w14:paraId="5307A527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Филиал «Самарский» ПАО «Т Плюс»</w:t>
            </w:r>
          </w:p>
        </w:tc>
      </w:tr>
      <w:tr w:rsidR="00D64941" w:rsidRPr="00D64941" w14:paraId="1D4E0287" w14:textId="77777777" w:rsidTr="003B1A52">
        <w:tc>
          <w:tcPr>
            <w:tcW w:w="400" w:type="pct"/>
          </w:tcPr>
          <w:p w14:paraId="2A4E7BCB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1FEFE9CC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51E902C9" w14:textId="77777777" w:rsidR="00D64941" w:rsidRPr="00D64941" w:rsidRDefault="00D64941" w:rsidP="00D64941">
            <w:pPr>
              <w:widowControl w:val="0"/>
              <w:spacing w:after="0" w:line="240" w:lineRule="auto"/>
              <w:ind w:right="-64"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исследования воздуха на границе санитарно-защитной зоны Тольяттинской ТЭЦ, на территории жилой застройки и на территории золоотвала</w:t>
            </w:r>
          </w:p>
        </w:tc>
        <w:tc>
          <w:tcPr>
            <w:tcW w:w="900" w:type="pct"/>
            <w:gridSpan w:val="2"/>
          </w:tcPr>
          <w:p w14:paraId="731CC464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Контроль качества атмосферного воздуха</w:t>
            </w:r>
          </w:p>
        </w:tc>
        <w:tc>
          <w:tcPr>
            <w:tcW w:w="815" w:type="pct"/>
            <w:gridSpan w:val="2"/>
          </w:tcPr>
          <w:p w14:paraId="31A71555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Средства</w:t>
            </w:r>
          </w:p>
          <w:p w14:paraId="71EA3205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предприятий</w:t>
            </w:r>
          </w:p>
        </w:tc>
        <w:tc>
          <w:tcPr>
            <w:tcW w:w="591" w:type="pct"/>
          </w:tcPr>
          <w:p w14:paraId="408DE958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      Ежегодно</w:t>
            </w:r>
          </w:p>
        </w:tc>
        <w:tc>
          <w:tcPr>
            <w:tcW w:w="606" w:type="pct"/>
            <w:gridSpan w:val="3"/>
          </w:tcPr>
          <w:p w14:paraId="1F3DB4CE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Филиал «Самарский» ПАО «Т Плюс»</w:t>
            </w:r>
          </w:p>
        </w:tc>
      </w:tr>
      <w:tr w:rsidR="00D64941" w:rsidRPr="00D64941" w14:paraId="06388E24" w14:textId="77777777" w:rsidTr="003B1A52">
        <w:tc>
          <w:tcPr>
            <w:tcW w:w="400" w:type="pct"/>
          </w:tcPr>
          <w:p w14:paraId="54C3B7A7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73696DDD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2EA89C37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Исследование качества атмосферного воздуха в зоне влияния выброса от ТЭЦ ВАЗа</w:t>
            </w:r>
          </w:p>
        </w:tc>
        <w:tc>
          <w:tcPr>
            <w:tcW w:w="900" w:type="pct"/>
            <w:gridSpan w:val="2"/>
          </w:tcPr>
          <w:p w14:paraId="157DB73C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Контроль качества атмосферного воздуха</w:t>
            </w:r>
          </w:p>
        </w:tc>
        <w:tc>
          <w:tcPr>
            <w:tcW w:w="815" w:type="pct"/>
            <w:gridSpan w:val="2"/>
          </w:tcPr>
          <w:p w14:paraId="12EB36B1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Средства</w:t>
            </w:r>
          </w:p>
          <w:p w14:paraId="649DD920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предприятий</w:t>
            </w:r>
          </w:p>
        </w:tc>
        <w:tc>
          <w:tcPr>
            <w:tcW w:w="591" w:type="pct"/>
          </w:tcPr>
          <w:p w14:paraId="169F7CA4" w14:textId="77777777" w:rsidR="00D64941" w:rsidRPr="00D64941" w:rsidRDefault="00D64941" w:rsidP="00D64941">
            <w:pPr>
              <w:widowControl w:val="0"/>
              <w:spacing w:after="0" w:line="240" w:lineRule="auto"/>
              <w:ind w:right="-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Ежегодно</w:t>
            </w:r>
          </w:p>
        </w:tc>
        <w:tc>
          <w:tcPr>
            <w:tcW w:w="606" w:type="pct"/>
            <w:gridSpan w:val="3"/>
          </w:tcPr>
          <w:p w14:paraId="7F7D5526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Филиал «Самарский» ПАО «Т Плюс»</w:t>
            </w:r>
          </w:p>
        </w:tc>
      </w:tr>
      <w:tr w:rsidR="00D64941" w:rsidRPr="00D64941" w14:paraId="69882D58" w14:textId="77777777" w:rsidTr="003B1A52">
        <w:tc>
          <w:tcPr>
            <w:tcW w:w="400" w:type="pct"/>
          </w:tcPr>
          <w:p w14:paraId="42B1ADF4" w14:textId="77777777" w:rsidR="00D64941" w:rsidRPr="00D64941" w:rsidRDefault="00D64941" w:rsidP="00D64941">
            <w:pPr>
              <w:widowControl w:val="0"/>
              <w:spacing w:after="0" w:line="240" w:lineRule="auto"/>
              <w:ind w:right="-20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20" w:type="pct"/>
            <w:gridSpan w:val="2"/>
          </w:tcPr>
          <w:p w14:paraId="356B504B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70F4213D" w14:textId="77777777" w:rsidR="00D64941" w:rsidRPr="00D64941" w:rsidRDefault="00D64941" w:rsidP="00D64941">
            <w:pPr>
              <w:widowControl w:val="0"/>
              <w:spacing w:after="0"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Замена ртутьсодержащих и люминесцентных ламп на светодиодные</w:t>
            </w:r>
          </w:p>
        </w:tc>
        <w:tc>
          <w:tcPr>
            <w:tcW w:w="900" w:type="pct"/>
            <w:gridSpan w:val="2"/>
          </w:tcPr>
          <w:p w14:paraId="60AC12C0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Прекращение образование отхода 1 класса опасности -лампы ртутные, ртутно-кварцевые, люминесцентные, утратившие потребительские свойства</w:t>
            </w:r>
          </w:p>
        </w:tc>
        <w:tc>
          <w:tcPr>
            <w:tcW w:w="815" w:type="pct"/>
            <w:gridSpan w:val="2"/>
          </w:tcPr>
          <w:p w14:paraId="445837A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Средства</w:t>
            </w:r>
          </w:p>
          <w:p w14:paraId="075CBF3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предприятий</w:t>
            </w:r>
          </w:p>
        </w:tc>
        <w:tc>
          <w:tcPr>
            <w:tcW w:w="591" w:type="pct"/>
          </w:tcPr>
          <w:p w14:paraId="0C2072E1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2019-2024гг.</w:t>
            </w:r>
          </w:p>
        </w:tc>
        <w:tc>
          <w:tcPr>
            <w:tcW w:w="606" w:type="pct"/>
            <w:gridSpan w:val="3"/>
          </w:tcPr>
          <w:p w14:paraId="53E3E9AB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Филиал «Самарский» ПАО «Т Плюс»</w:t>
            </w:r>
          </w:p>
        </w:tc>
      </w:tr>
      <w:tr w:rsidR="00D64941" w:rsidRPr="00D64941" w14:paraId="5684FA1A" w14:textId="77777777" w:rsidTr="003B1A52">
        <w:tc>
          <w:tcPr>
            <w:tcW w:w="400" w:type="pct"/>
          </w:tcPr>
          <w:p w14:paraId="28407C3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4CE9E507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44042D5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Внедрение экологически безопасных производств, установок очистки газов на стационарных источниках загрязнения атмосферы</w:t>
            </w:r>
          </w:p>
        </w:tc>
        <w:tc>
          <w:tcPr>
            <w:tcW w:w="900" w:type="pct"/>
            <w:gridSpan w:val="2"/>
          </w:tcPr>
          <w:p w14:paraId="6F4C166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Внедрение системы непрерывного мониторинга на стационарных источниках промышленных выбросов. Снижение объемов выбросов до 10%</w:t>
            </w:r>
          </w:p>
        </w:tc>
        <w:tc>
          <w:tcPr>
            <w:tcW w:w="815" w:type="pct"/>
            <w:gridSpan w:val="2"/>
          </w:tcPr>
          <w:p w14:paraId="550374C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Средства ПАО «ТОАЗ»</w:t>
            </w:r>
          </w:p>
        </w:tc>
        <w:tc>
          <w:tcPr>
            <w:tcW w:w="591" w:type="pct"/>
          </w:tcPr>
          <w:p w14:paraId="00A40C1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2020-2024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гг.</w:t>
            </w:r>
          </w:p>
        </w:tc>
        <w:tc>
          <w:tcPr>
            <w:tcW w:w="606" w:type="pct"/>
            <w:gridSpan w:val="3"/>
          </w:tcPr>
          <w:p w14:paraId="30701290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ПАО «ТОАЗ» (по согласованию)</w:t>
            </w:r>
          </w:p>
        </w:tc>
      </w:tr>
      <w:tr w:rsidR="00D64941" w:rsidRPr="00D64941" w14:paraId="4295E071" w14:textId="77777777" w:rsidTr="003B1A52">
        <w:tc>
          <w:tcPr>
            <w:tcW w:w="400" w:type="pct"/>
          </w:tcPr>
          <w:p w14:paraId="467B89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20" w:type="pct"/>
            <w:gridSpan w:val="2"/>
          </w:tcPr>
          <w:p w14:paraId="0C692B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39C0BF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технологического оборудования:</w:t>
            </w:r>
          </w:p>
          <w:p w14:paraId="328F5950" w14:textId="77777777" w:rsidR="00D64941" w:rsidRPr="00D64941" w:rsidRDefault="00D64941" w:rsidP="00D64941">
            <w:pPr>
              <w:widowControl w:val="0"/>
              <w:numPr>
                <w:ilvl w:val="0"/>
                <w:numId w:val="32"/>
              </w:numPr>
              <w:tabs>
                <w:tab w:val="left" w:pos="321"/>
              </w:tabs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стационарных источниках загрязнения атмосферы (тигельных печах) системы очистки газов (циклонов и рукавных фильтров).</w:t>
            </w:r>
          </w:p>
          <w:p w14:paraId="40621BB8" w14:textId="77777777" w:rsidR="00D64941" w:rsidRPr="00D64941" w:rsidRDefault="00D64941" w:rsidP="00D64941">
            <w:pPr>
              <w:widowControl w:val="0"/>
              <w:numPr>
                <w:ilvl w:val="0"/>
                <w:numId w:val="32"/>
              </w:numPr>
              <w:tabs>
                <w:tab w:val="left" w:pos="321"/>
              </w:tabs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тигельных печей с мазута на природный газ</w:t>
            </w:r>
          </w:p>
        </w:tc>
        <w:tc>
          <w:tcPr>
            <w:tcW w:w="900" w:type="pct"/>
            <w:gridSpan w:val="2"/>
          </w:tcPr>
          <w:p w14:paraId="0ECE2A8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объемов выбросов до 20%</w:t>
            </w:r>
          </w:p>
        </w:tc>
        <w:tc>
          <w:tcPr>
            <w:tcW w:w="815" w:type="pct"/>
            <w:gridSpan w:val="2"/>
          </w:tcPr>
          <w:p w14:paraId="164237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АО «ГК АКОМ»</w:t>
            </w:r>
          </w:p>
        </w:tc>
        <w:tc>
          <w:tcPr>
            <w:tcW w:w="591" w:type="pct"/>
          </w:tcPr>
          <w:p w14:paraId="0565E3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2021-2023 гг.</w:t>
            </w:r>
          </w:p>
        </w:tc>
        <w:tc>
          <w:tcPr>
            <w:tcW w:w="606" w:type="pct"/>
            <w:gridSpan w:val="3"/>
          </w:tcPr>
          <w:p w14:paraId="30CE5F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«ГК АКОМ»</w:t>
            </w:r>
          </w:p>
          <w:p w14:paraId="7835CA1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1340E2EF" w14:textId="77777777" w:rsidTr="003B1A52">
        <w:tc>
          <w:tcPr>
            <w:tcW w:w="400" w:type="pct"/>
          </w:tcPr>
          <w:p w14:paraId="0AD029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0" w:type="pct"/>
            <w:gridSpan w:val="2"/>
          </w:tcPr>
          <w:p w14:paraId="6EC344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41DCFA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Перевод сбросов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 аппаратов, компрессоров,</w:t>
            </w:r>
          </w:p>
          <w:p w14:paraId="16B4C88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IШК подразделений, из</w:t>
            </w:r>
          </w:p>
          <w:p w14:paraId="307DFB73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lastRenderedPageBreak/>
              <w:t>емкостного парка в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факельную систему, замена насосного оборудования</w:t>
            </w:r>
          </w:p>
        </w:tc>
        <w:tc>
          <w:tcPr>
            <w:tcW w:w="900" w:type="pct"/>
            <w:gridSpan w:val="2"/>
          </w:tcPr>
          <w:p w14:paraId="6C242FC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lastRenderedPageBreak/>
              <w:t>Снижение выбросов</w:t>
            </w:r>
          </w:p>
          <w:p w14:paraId="434A170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загрязняющих</w:t>
            </w:r>
          </w:p>
          <w:p w14:paraId="0C62155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веществ в атмосферу</w:t>
            </w:r>
          </w:p>
          <w:p w14:paraId="29D8EA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200 т)</w:t>
            </w:r>
          </w:p>
        </w:tc>
        <w:tc>
          <w:tcPr>
            <w:tcW w:w="815" w:type="pct"/>
            <w:gridSpan w:val="2"/>
          </w:tcPr>
          <w:p w14:paraId="01A2051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Средства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  <w:t>ООО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x-none"/>
              </w:rPr>
              <w:t xml:space="preserve">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x-none"/>
              </w:rPr>
              <w:t>Тольяттикаучук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x-none"/>
              </w:rPr>
              <w:t>»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(по согласованию)</w:t>
            </w:r>
          </w:p>
        </w:tc>
        <w:tc>
          <w:tcPr>
            <w:tcW w:w="591" w:type="pct"/>
          </w:tcPr>
          <w:p w14:paraId="3FAADB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606" w:type="pct"/>
            <w:gridSpan w:val="3"/>
          </w:tcPr>
          <w:p w14:paraId="18AB70BD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  <w:t xml:space="preserve">ООО </w:t>
            </w:r>
          </w:p>
          <w:p w14:paraId="0410D336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  <w:t>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  <w:t>Тольятти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x-none"/>
              </w:rPr>
              <w:t>акаучук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  <w:t>»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(по</w:t>
            </w:r>
          </w:p>
          <w:p w14:paraId="14837C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D64941" w:rsidRPr="00D64941" w14:paraId="1E2DCE83" w14:textId="77777777" w:rsidTr="003B1A52">
        <w:tc>
          <w:tcPr>
            <w:tcW w:w="400" w:type="pct"/>
          </w:tcPr>
          <w:p w14:paraId="3B4EB0F5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54E78171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505DAF1B" w14:textId="77777777" w:rsidR="00D64941" w:rsidRPr="00D64941" w:rsidRDefault="00D64941" w:rsidP="00D64941">
            <w:pPr>
              <w:widowControl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Внедрение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безопасных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производств,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установок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очистки газов на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стационарных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источниках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загрязнения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атмосферы</w:t>
            </w:r>
          </w:p>
        </w:tc>
        <w:tc>
          <w:tcPr>
            <w:tcW w:w="900" w:type="pct"/>
            <w:gridSpan w:val="2"/>
          </w:tcPr>
          <w:p w14:paraId="35137D9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Снижение объемов выбросов до 20%</w:t>
            </w:r>
          </w:p>
        </w:tc>
        <w:tc>
          <w:tcPr>
            <w:tcW w:w="815" w:type="pct"/>
            <w:gridSpan w:val="2"/>
          </w:tcPr>
          <w:p w14:paraId="47C6017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Средства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ОАО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Волгоцеммаш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591" w:type="pct"/>
          </w:tcPr>
          <w:p w14:paraId="123221FF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284EF43A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ОАО</w:t>
            </w:r>
          </w:p>
          <w:p w14:paraId="77FC1E92" w14:textId="77777777" w:rsidR="00D64941" w:rsidRPr="00D64941" w:rsidRDefault="00D64941" w:rsidP="00D64941">
            <w:pPr>
              <w:widowControl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Волгоцеммаш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</w:tr>
      <w:tr w:rsidR="00D64941" w:rsidRPr="00D64941" w14:paraId="439E2B0C" w14:textId="77777777" w:rsidTr="003B1A52">
        <w:tc>
          <w:tcPr>
            <w:tcW w:w="400" w:type="pct"/>
          </w:tcPr>
          <w:p w14:paraId="5E583AA6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79CEE1F2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10BEF37C" w14:textId="77777777" w:rsidR="00D64941" w:rsidRPr="00D64941" w:rsidRDefault="00D64941" w:rsidP="00D64941">
            <w:pPr>
              <w:widowControl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Модернизация газоочистного оборудования</w:t>
            </w:r>
          </w:p>
        </w:tc>
        <w:tc>
          <w:tcPr>
            <w:tcW w:w="900" w:type="pct"/>
            <w:gridSpan w:val="2"/>
          </w:tcPr>
          <w:p w14:paraId="088F8530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Ремонт и </w:t>
            </w:r>
            <w:proofErr w:type="gramStart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монтаж новых газоочистных установок</w:t>
            </w:r>
            <w:proofErr w:type="gramEnd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взамен   физически изношенных такого же типа  </w:t>
            </w:r>
          </w:p>
          <w:p w14:paraId="04F52B3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</w:p>
        </w:tc>
        <w:tc>
          <w:tcPr>
            <w:tcW w:w="815" w:type="pct"/>
            <w:gridSpan w:val="2"/>
          </w:tcPr>
          <w:p w14:paraId="4C87162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АО «АВТОВАЗ»</w:t>
            </w:r>
          </w:p>
        </w:tc>
        <w:tc>
          <w:tcPr>
            <w:tcW w:w="591" w:type="pct"/>
          </w:tcPr>
          <w:p w14:paraId="756A7D3C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 w:bidi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2021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</w:t>
            </w:r>
          </w:p>
        </w:tc>
        <w:tc>
          <w:tcPr>
            <w:tcW w:w="606" w:type="pct"/>
            <w:gridSpan w:val="3"/>
          </w:tcPr>
          <w:p w14:paraId="11534C2E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 w:bidi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269805B0" w14:textId="77777777" w:rsidTr="003B1A52">
        <w:tc>
          <w:tcPr>
            <w:tcW w:w="400" w:type="pct"/>
          </w:tcPr>
          <w:p w14:paraId="25E636E4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20" w:type="pct"/>
            <w:gridSpan w:val="2"/>
          </w:tcPr>
          <w:p w14:paraId="0BD47FE7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723B87CC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Сокращение выбросов загрязняющих веществ</w:t>
            </w:r>
          </w:p>
          <w:p w14:paraId="70D596DD" w14:textId="77777777" w:rsidR="00D64941" w:rsidRPr="00D64941" w:rsidRDefault="00D64941" w:rsidP="00D64941">
            <w:pPr>
              <w:widowControl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</w:p>
        </w:tc>
        <w:tc>
          <w:tcPr>
            <w:tcW w:w="900" w:type="pct"/>
            <w:gridSpan w:val="2"/>
          </w:tcPr>
          <w:p w14:paraId="4D09A2E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Демонтаж физически и морально устаревшего оборудования </w:t>
            </w:r>
          </w:p>
        </w:tc>
        <w:tc>
          <w:tcPr>
            <w:tcW w:w="815" w:type="pct"/>
            <w:gridSpan w:val="2"/>
          </w:tcPr>
          <w:p w14:paraId="05BC6E0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АО «АВТОВАЗ»</w:t>
            </w:r>
          </w:p>
        </w:tc>
        <w:tc>
          <w:tcPr>
            <w:tcW w:w="591" w:type="pct"/>
          </w:tcPr>
          <w:p w14:paraId="28D6267D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 w:bidi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 г.</w:t>
            </w:r>
          </w:p>
        </w:tc>
        <w:tc>
          <w:tcPr>
            <w:tcW w:w="606" w:type="pct"/>
            <w:gridSpan w:val="3"/>
          </w:tcPr>
          <w:p w14:paraId="3A8F4D5F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 w:bidi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798D0866" w14:textId="77777777" w:rsidTr="003B1A52">
        <w:tc>
          <w:tcPr>
            <w:tcW w:w="400" w:type="pct"/>
          </w:tcPr>
          <w:p w14:paraId="311EF20D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0B38B0A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1.5. Внедрение оборотной системы водоснабжения </w:t>
            </w:r>
          </w:p>
        </w:tc>
        <w:tc>
          <w:tcPr>
            <w:tcW w:w="868" w:type="pct"/>
          </w:tcPr>
          <w:p w14:paraId="18DD6E34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Сокращение объема сбросов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производственных стоков</w:t>
            </w:r>
          </w:p>
        </w:tc>
        <w:tc>
          <w:tcPr>
            <w:tcW w:w="900" w:type="pct"/>
            <w:gridSpan w:val="2"/>
          </w:tcPr>
          <w:p w14:paraId="01D9869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Закупка и монтаж оборудования</w:t>
            </w:r>
          </w:p>
        </w:tc>
        <w:tc>
          <w:tcPr>
            <w:tcW w:w="815" w:type="pct"/>
            <w:gridSpan w:val="2"/>
          </w:tcPr>
          <w:p w14:paraId="110C8C6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АО «АВТОВАЗ»</w:t>
            </w:r>
          </w:p>
        </w:tc>
        <w:tc>
          <w:tcPr>
            <w:tcW w:w="591" w:type="pct"/>
          </w:tcPr>
          <w:p w14:paraId="2972D41D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606" w:type="pct"/>
            <w:gridSpan w:val="3"/>
          </w:tcPr>
          <w:p w14:paraId="354029B6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32E0E09C" w14:textId="77777777" w:rsidTr="003B1A52">
        <w:tc>
          <w:tcPr>
            <w:tcW w:w="400" w:type="pct"/>
          </w:tcPr>
          <w:p w14:paraId="328836B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2EA8593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1.6. Реконструкция ливневых очистных сооружений</w:t>
            </w:r>
          </w:p>
        </w:tc>
        <w:tc>
          <w:tcPr>
            <w:tcW w:w="868" w:type="pct"/>
          </w:tcPr>
          <w:p w14:paraId="0B7325B7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Обезвреживание высококонцентрированных производственных сточных вод, исключение залповых сбросов загрязняющих веществ</w:t>
            </w:r>
          </w:p>
          <w:p w14:paraId="5B7AA0B1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0A737D85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00" w:type="pct"/>
            <w:gridSpan w:val="2"/>
          </w:tcPr>
          <w:p w14:paraId="0BA31B4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Закупка и монтаж дополнительных ступеней доочистки</w:t>
            </w:r>
          </w:p>
        </w:tc>
        <w:tc>
          <w:tcPr>
            <w:tcW w:w="815" w:type="pct"/>
            <w:gridSpan w:val="2"/>
          </w:tcPr>
          <w:p w14:paraId="0B5A42F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АО «АВТОВАЗ»</w:t>
            </w:r>
          </w:p>
        </w:tc>
        <w:tc>
          <w:tcPr>
            <w:tcW w:w="591" w:type="pct"/>
          </w:tcPr>
          <w:p w14:paraId="20C7E535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606" w:type="pct"/>
            <w:gridSpan w:val="3"/>
          </w:tcPr>
          <w:p w14:paraId="2FB0F62D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346A0FB6" w14:textId="77777777" w:rsidTr="003B1A52">
        <w:tc>
          <w:tcPr>
            <w:tcW w:w="400" w:type="pct"/>
          </w:tcPr>
          <w:p w14:paraId="7815865A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6CD0280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1.7. Перевод технологических стоков в систему производственной канализации</w:t>
            </w:r>
          </w:p>
        </w:tc>
        <w:tc>
          <w:tcPr>
            <w:tcW w:w="868" w:type="pct"/>
          </w:tcPr>
          <w:p w14:paraId="089D5038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Снижение сброса загрязняющих веществ</w:t>
            </w:r>
          </w:p>
          <w:p w14:paraId="161B3190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2C492426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00" w:type="pct"/>
            <w:gridSpan w:val="2"/>
          </w:tcPr>
          <w:p w14:paraId="0CFCA08C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Монтаж системы трубопроводов подачи технологических стоков в насосную станцию </w:t>
            </w:r>
            <w:proofErr w:type="spellStart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промстоков</w:t>
            </w:r>
            <w:proofErr w:type="spellEnd"/>
          </w:p>
          <w:p w14:paraId="52A7CD0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15" w:type="pct"/>
            <w:gridSpan w:val="2"/>
          </w:tcPr>
          <w:p w14:paraId="0A72AD1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АО «АВТОВАЗ»</w:t>
            </w:r>
          </w:p>
        </w:tc>
        <w:tc>
          <w:tcPr>
            <w:tcW w:w="591" w:type="pct"/>
          </w:tcPr>
          <w:p w14:paraId="6C680441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606" w:type="pct"/>
            <w:gridSpan w:val="3"/>
          </w:tcPr>
          <w:p w14:paraId="6D781FD5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5F1862E5" w14:textId="77777777" w:rsidTr="003B1A52">
        <w:tc>
          <w:tcPr>
            <w:tcW w:w="400" w:type="pct"/>
          </w:tcPr>
          <w:p w14:paraId="63E99128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127295C8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1.8. Замена ПХБ-содержащих трансформаторов на безопасные сухие типа ТСЗЛ</w:t>
            </w:r>
          </w:p>
        </w:tc>
        <w:tc>
          <w:tcPr>
            <w:tcW w:w="868" w:type="pct"/>
          </w:tcPr>
          <w:p w14:paraId="50E8E2DC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Вывести из эксплуатации к ПХБ-содержащие трансформаторы</w:t>
            </w:r>
          </w:p>
        </w:tc>
        <w:tc>
          <w:tcPr>
            <w:tcW w:w="900" w:type="pct"/>
            <w:gridSpan w:val="2"/>
          </w:tcPr>
          <w:p w14:paraId="1153FD86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Закупка трансформаторов ТСЗЛ, шкафов высоковольтного ввода; - монтажные, демонтажные,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пусконаладочные работы; </w:t>
            </w:r>
          </w:p>
          <w:p w14:paraId="5E31AADC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изготовление и поставка саркофагов для выведенных из эксплуатации ПХБ-содержащих трансформаторов</w:t>
            </w:r>
          </w:p>
          <w:p w14:paraId="3274A81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15" w:type="pct"/>
            <w:gridSpan w:val="2"/>
          </w:tcPr>
          <w:p w14:paraId="40606E77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Средства </w:t>
            </w:r>
            <w:proofErr w:type="gramStart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АО«</w:t>
            </w:r>
            <w:proofErr w:type="gramEnd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АВТОВАЗ»</w:t>
            </w:r>
          </w:p>
        </w:tc>
        <w:tc>
          <w:tcPr>
            <w:tcW w:w="591" w:type="pct"/>
          </w:tcPr>
          <w:p w14:paraId="4E7AA059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606" w:type="pct"/>
            <w:gridSpan w:val="3"/>
          </w:tcPr>
          <w:p w14:paraId="51665D5C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5F2121F6" w14:textId="77777777" w:rsidTr="003B1A52">
        <w:tc>
          <w:tcPr>
            <w:tcW w:w="400" w:type="pct"/>
          </w:tcPr>
          <w:p w14:paraId="4596C82D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448A502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1.9. Потребление и производство энергетических и материальных ресурсов</w:t>
            </w:r>
          </w:p>
        </w:tc>
        <w:tc>
          <w:tcPr>
            <w:tcW w:w="868" w:type="pct"/>
          </w:tcPr>
          <w:p w14:paraId="09318791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Рациональное потребление энергоресурсов, сокращение потребления электроэнергии, природного газа, сжатого воздуха </w:t>
            </w:r>
          </w:p>
        </w:tc>
        <w:tc>
          <w:tcPr>
            <w:tcW w:w="900" w:type="pct"/>
            <w:gridSpan w:val="2"/>
          </w:tcPr>
          <w:p w14:paraId="4C2A7D46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Замена люминесцентных светильников на светодиодные, внедрение автоматического отключения освещения по режимным картам, монтаж приборов учета</w:t>
            </w:r>
          </w:p>
          <w:p w14:paraId="1514B7B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15" w:type="pct"/>
            <w:gridSpan w:val="2"/>
          </w:tcPr>
          <w:p w14:paraId="56D9377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АО «АВТОВАЗ»</w:t>
            </w:r>
          </w:p>
        </w:tc>
        <w:tc>
          <w:tcPr>
            <w:tcW w:w="591" w:type="pct"/>
          </w:tcPr>
          <w:p w14:paraId="66324C83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606" w:type="pct"/>
            <w:gridSpan w:val="3"/>
          </w:tcPr>
          <w:p w14:paraId="32AE2DD5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3EFAE789" w14:textId="77777777" w:rsidTr="003B1A52">
        <w:tc>
          <w:tcPr>
            <w:tcW w:w="400" w:type="pct"/>
          </w:tcPr>
          <w:p w14:paraId="1520D58D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27AD4D61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x-none" w:eastAsia="x-none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1.10. Проведение санитарной очистки территорий общего пользования городского округа Тольятти</w:t>
            </w:r>
          </w:p>
        </w:tc>
        <w:tc>
          <w:tcPr>
            <w:tcW w:w="868" w:type="pct"/>
          </w:tcPr>
          <w:p w14:paraId="3E7E3CD5" w14:textId="77777777" w:rsidR="00D64941" w:rsidRPr="00D64941" w:rsidRDefault="00D64941" w:rsidP="00D649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Снижение негативного воздействия отходов на окружающую </w:t>
            </w:r>
            <w:proofErr w:type="gram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среду  на</w:t>
            </w:r>
            <w:proofErr w:type="gram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территориях общего пользования в </w:t>
            </w: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границах городского округа Тольятти</w:t>
            </w:r>
          </w:p>
        </w:tc>
        <w:tc>
          <w:tcPr>
            <w:tcW w:w="900" w:type="pct"/>
            <w:gridSpan w:val="2"/>
          </w:tcPr>
          <w:p w14:paraId="0BF092D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 xml:space="preserve">Ликвидация несанкционированных свалок.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Проведение субботника по санитарной очистке территорий общего пользования городского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округа Тольятти</w:t>
            </w:r>
          </w:p>
        </w:tc>
        <w:tc>
          <w:tcPr>
            <w:tcW w:w="815" w:type="pct"/>
            <w:gridSpan w:val="2"/>
          </w:tcPr>
          <w:p w14:paraId="273F202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Средства АО «АВТОВАЗ»</w:t>
            </w:r>
          </w:p>
        </w:tc>
        <w:tc>
          <w:tcPr>
            <w:tcW w:w="591" w:type="pct"/>
          </w:tcPr>
          <w:p w14:paraId="3BC20370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606" w:type="pct"/>
            <w:gridSpan w:val="3"/>
          </w:tcPr>
          <w:p w14:paraId="1D0AB628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АО «АВТОВАЗ»</w:t>
            </w:r>
          </w:p>
        </w:tc>
      </w:tr>
      <w:tr w:rsidR="00D64941" w:rsidRPr="00D64941" w14:paraId="272ED0F1" w14:textId="77777777" w:rsidTr="003B1A52">
        <w:tc>
          <w:tcPr>
            <w:tcW w:w="400" w:type="pct"/>
          </w:tcPr>
          <w:p w14:paraId="3A9145CA" w14:textId="77777777" w:rsidR="00D64941" w:rsidRPr="00D64941" w:rsidRDefault="00D64941" w:rsidP="00D64941">
            <w:pPr>
              <w:widowControl w:val="0"/>
              <w:spacing w:after="0" w:line="240" w:lineRule="auto"/>
              <w:ind w:left="140" w:hanging="3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этап</w:t>
            </w:r>
          </w:p>
        </w:tc>
        <w:tc>
          <w:tcPr>
            <w:tcW w:w="820" w:type="pct"/>
            <w:gridSpan w:val="2"/>
          </w:tcPr>
          <w:p w14:paraId="722F3A1C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1.11. Снижение приземных концентраций загрязняющих веществ в атмосферном воздухе</w:t>
            </w:r>
          </w:p>
        </w:tc>
        <w:tc>
          <w:tcPr>
            <w:tcW w:w="868" w:type="pct"/>
          </w:tcPr>
          <w:p w14:paraId="18D53B50" w14:textId="77777777" w:rsidR="00D64941" w:rsidRPr="00D64941" w:rsidRDefault="00D64941" w:rsidP="00D6494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Вывод из эксплуатации трубы № 1 Тольяттинской ТЭЦ и подключение энергетического котла к трубе № 2</w:t>
            </w:r>
          </w:p>
        </w:tc>
        <w:tc>
          <w:tcPr>
            <w:tcW w:w="900" w:type="pct"/>
            <w:gridSpan w:val="2"/>
          </w:tcPr>
          <w:p w14:paraId="4751185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Улучшение рассеивания выбросов за счет увеличения высоты источника</w:t>
            </w:r>
          </w:p>
        </w:tc>
        <w:tc>
          <w:tcPr>
            <w:tcW w:w="815" w:type="pct"/>
            <w:gridSpan w:val="2"/>
          </w:tcPr>
          <w:p w14:paraId="0D1FCF3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Средства предприятий</w:t>
            </w:r>
          </w:p>
        </w:tc>
        <w:tc>
          <w:tcPr>
            <w:tcW w:w="591" w:type="pct"/>
          </w:tcPr>
          <w:p w14:paraId="185D7CB9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2021-2024 г.</w:t>
            </w:r>
          </w:p>
        </w:tc>
        <w:tc>
          <w:tcPr>
            <w:tcW w:w="606" w:type="pct"/>
            <w:gridSpan w:val="3"/>
          </w:tcPr>
          <w:p w14:paraId="558695D4" w14:textId="77777777" w:rsidR="00D64941" w:rsidRPr="00D64941" w:rsidRDefault="00D64941" w:rsidP="00D64941">
            <w:pPr>
              <w:widowControl w:val="0"/>
              <w:spacing w:after="0" w:line="240" w:lineRule="auto"/>
              <w:ind w:right="80" w:firstLine="7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Филиал «Самарский» ПАО «Т Плюс»</w:t>
            </w:r>
          </w:p>
        </w:tc>
      </w:tr>
      <w:tr w:rsidR="00D64941" w:rsidRPr="00D64941" w14:paraId="139C09A1" w14:textId="77777777" w:rsidTr="003B1A52">
        <w:tc>
          <w:tcPr>
            <w:tcW w:w="400" w:type="pct"/>
          </w:tcPr>
          <w:p w14:paraId="4A1268B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 w:eastAsia="x-none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 w:eastAsia="x-none"/>
              </w:rPr>
              <w:t>этапы</w:t>
            </w:r>
            <w:proofErr w:type="spellEnd"/>
            <w:r w:rsidRPr="00D64941" w:rsidDel="00CF5099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</w:p>
          <w:p w14:paraId="3F492DE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20" w:type="pct"/>
            <w:gridSpan w:val="2"/>
          </w:tcPr>
          <w:p w14:paraId="7572811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1.12.  Проработка вопроса о возможности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создания  концепции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Глобального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Ноосферного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Города, не оказывающего вредного воздействия на окружающую среду, на примере формирования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Самарско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-Тольяттинской агломерации.</w:t>
            </w:r>
          </w:p>
        </w:tc>
        <w:tc>
          <w:tcPr>
            <w:tcW w:w="868" w:type="pct"/>
          </w:tcPr>
          <w:p w14:paraId="44CFDD9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Создание  концепции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Глобального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Ноосферного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Города, не оказывающего вредного воздействия на окружающую среду, на примере формирования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Самарско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-Тольяттинской агломерации</w:t>
            </w:r>
          </w:p>
          <w:p w14:paraId="7575FD7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4A8AB7B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46B6EBE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7283EF00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4A74D227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00" w:type="pct"/>
            <w:gridSpan w:val="2"/>
          </w:tcPr>
          <w:p w14:paraId="7EAF057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Наличие концепции Глобального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Ноосферного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Города, не оказывающего вредного воздействия на окружающую среду, на примере формирования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Самарско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-Тольяттинской </w:t>
            </w:r>
          </w:p>
          <w:p w14:paraId="1B70DA1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агломерации</w:t>
            </w:r>
          </w:p>
          <w:p w14:paraId="536C02A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71AF312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68FEDAD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15" w:type="pct"/>
            <w:gridSpan w:val="2"/>
          </w:tcPr>
          <w:p w14:paraId="141DA92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Финансирование не требуется</w:t>
            </w:r>
          </w:p>
          <w:p w14:paraId="50EEB7C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710CFDC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1A705C6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63960D1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0E805F1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6DCC5F8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547A838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7B14D40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6917897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470110D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91" w:type="pct"/>
          </w:tcPr>
          <w:p w14:paraId="0EF0D37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2020–2022гг.</w:t>
            </w:r>
          </w:p>
          <w:p w14:paraId="47EC51C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5009C37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219D72D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304B998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5F4E3180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55CDEAB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57B1776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4E3F2C0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6888A81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5DA53FE3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14:paraId="2790D6E3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06" w:type="pct"/>
            <w:gridSpan w:val="3"/>
          </w:tcPr>
          <w:p w14:paraId="7A9079C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Общественный совет по стратегическому планированию при Думе. Высшие учебные заведения городского округа Тольятти. Институт экологии Волжского бассейна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РАН  (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по согласованию)</w:t>
            </w:r>
          </w:p>
        </w:tc>
      </w:tr>
      <w:tr w:rsidR="00D64941" w:rsidRPr="00D64941" w14:paraId="40FDAB85" w14:textId="77777777" w:rsidTr="003B1A52">
        <w:tc>
          <w:tcPr>
            <w:tcW w:w="5000" w:type="pct"/>
            <w:gridSpan w:val="12"/>
            <w:hideMark/>
          </w:tcPr>
          <w:p w14:paraId="642A2C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2 - восстановление и охрана зеленого каркаса города Тольятти, состоящего из городских лесов, лесопарковых территорий и парков</w:t>
            </w:r>
          </w:p>
        </w:tc>
      </w:tr>
      <w:tr w:rsidR="00D64941" w:rsidRPr="00D64941" w14:paraId="49C6B16A" w14:textId="77777777" w:rsidTr="003B1A52">
        <w:tc>
          <w:tcPr>
            <w:tcW w:w="400" w:type="pct"/>
          </w:tcPr>
          <w:p w14:paraId="5EA9E1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362FC5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Обеспечение воспроизводства городских лесов</w:t>
            </w:r>
          </w:p>
          <w:p w14:paraId="61BA7C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4EF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6BC7D0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 под лесные культуры и лесовосстановление</w:t>
            </w:r>
          </w:p>
        </w:tc>
        <w:tc>
          <w:tcPr>
            <w:tcW w:w="900" w:type="pct"/>
            <w:gridSpan w:val="2"/>
          </w:tcPr>
          <w:p w14:paraId="6BA36C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искусственного лесовосстановления в границах городского округа Тольятти:</w:t>
            </w:r>
          </w:p>
          <w:p w14:paraId="77870E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69 га.</w:t>
            </w:r>
          </w:p>
          <w:p w14:paraId="135531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«Охрана, защита и восстановление лесов, расположенных в границах городского округа Тольятти, на 2019-2023 годы» </w:t>
            </w:r>
          </w:p>
        </w:tc>
        <w:tc>
          <w:tcPr>
            <w:tcW w:w="815" w:type="pct"/>
            <w:gridSpan w:val="2"/>
          </w:tcPr>
          <w:p w14:paraId="465EC87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3D3DF7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</w:t>
            </w:r>
          </w:p>
          <w:p w14:paraId="0D46AA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Тольятти.</w:t>
            </w:r>
          </w:p>
        </w:tc>
        <w:tc>
          <w:tcPr>
            <w:tcW w:w="591" w:type="pct"/>
          </w:tcPr>
          <w:p w14:paraId="6B0AF8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  <w:p w14:paraId="1EDE20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4A9824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администрации городского округа Тольятти </w:t>
            </w:r>
          </w:p>
        </w:tc>
      </w:tr>
      <w:tr w:rsidR="00D64941" w:rsidRPr="00D64941" w14:paraId="69412502" w14:textId="77777777" w:rsidTr="003B1A52">
        <w:tc>
          <w:tcPr>
            <w:tcW w:w="400" w:type="pct"/>
          </w:tcPr>
          <w:p w14:paraId="66911D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681D0A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3D2C9F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лесных культур</w:t>
            </w:r>
          </w:p>
        </w:tc>
        <w:tc>
          <w:tcPr>
            <w:tcW w:w="900" w:type="pct"/>
            <w:gridSpan w:val="2"/>
          </w:tcPr>
          <w:p w14:paraId="73F648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лесных участков в границах городского округа Тольятти, на территории которых выполнено дополнение лесных культур:</w:t>
            </w:r>
          </w:p>
          <w:p w14:paraId="4A3F87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100 га.</w:t>
            </w:r>
          </w:p>
          <w:p w14:paraId="023E7D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целевых показателей муниципальной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«Охрана, защита и восстановление лесов, расположенных в границах городского округа Тольятти, на 2019-2023 годы»</w:t>
            </w:r>
          </w:p>
        </w:tc>
        <w:tc>
          <w:tcPr>
            <w:tcW w:w="815" w:type="pct"/>
            <w:gridSpan w:val="2"/>
          </w:tcPr>
          <w:p w14:paraId="3264CAE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бюджет.</w:t>
            </w:r>
          </w:p>
          <w:p w14:paraId="5FC8802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591" w:type="pct"/>
          </w:tcPr>
          <w:p w14:paraId="29E8EAD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  <w:p w14:paraId="678583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080956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29B6A7F7" w14:textId="77777777" w:rsidTr="003B1A52">
        <w:tc>
          <w:tcPr>
            <w:tcW w:w="400" w:type="pct"/>
          </w:tcPr>
          <w:p w14:paraId="0335B7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3ED86F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Использование и раскрытие пространственного потенциала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(городские леса) с целью сохранения рекреационных и ландшафтно-композиционных функций природной среды)</w:t>
            </w:r>
          </w:p>
        </w:tc>
        <w:tc>
          <w:tcPr>
            <w:tcW w:w="868" w:type="pct"/>
          </w:tcPr>
          <w:p w14:paraId="104377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посадка лесных культур в дендропарке</w:t>
            </w:r>
          </w:p>
        </w:tc>
        <w:tc>
          <w:tcPr>
            <w:tcW w:w="900" w:type="pct"/>
            <w:gridSpan w:val="2"/>
          </w:tcPr>
          <w:p w14:paraId="075447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с улучшенными декоративными качествами лесных культур, содержащихся в надлежащем состоянии – 1 объект</w:t>
            </w:r>
          </w:p>
        </w:tc>
        <w:tc>
          <w:tcPr>
            <w:tcW w:w="815" w:type="pct"/>
            <w:gridSpan w:val="2"/>
          </w:tcPr>
          <w:p w14:paraId="474C9C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591" w:type="pct"/>
          </w:tcPr>
          <w:p w14:paraId="610B207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  <w:p w14:paraId="02E8961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2FD216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27309128" w14:textId="77777777" w:rsidTr="003B1A52">
        <w:tc>
          <w:tcPr>
            <w:tcW w:w="400" w:type="pct"/>
          </w:tcPr>
          <w:p w14:paraId="5F5669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111370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Содержание территорий общего пользования, комплексное содержание жилых кварталов и объектов озеленения городского округа Тольятти</w:t>
            </w:r>
          </w:p>
          <w:p w14:paraId="31D515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751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062DBB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объектов озеленения городского округа Тольятти: посадка и уход за цветниками, уход за газонами, деревьями и кустарниками, стрижка живой изгороди, посадка деревьев вдоль улицы 40 лет Победы</w:t>
            </w:r>
          </w:p>
        </w:tc>
        <w:tc>
          <w:tcPr>
            <w:tcW w:w="900" w:type="pct"/>
            <w:gridSpan w:val="2"/>
          </w:tcPr>
          <w:p w14:paraId="236CA0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2019г.: площадь газонов и цветников – 6 245 492,7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Длина живой изгороди – 102 067 п/м. Количество деревьев и кустарников – 2 181 шт.</w:t>
            </w:r>
          </w:p>
          <w:p w14:paraId="1949FE1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целевых показателей муниципальной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«Тольятти-чистый город на 2020-2024 годы»</w:t>
            </w:r>
          </w:p>
        </w:tc>
        <w:tc>
          <w:tcPr>
            <w:tcW w:w="815" w:type="pct"/>
            <w:gridSpan w:val="2"/>
          </w:tcPr>
          <w:p w14:paraId="46A5C2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</w:t>
            </w:r>
          </w:p>
        </w:tc>
        <w:tc>
          <w:tcPr>
            <w:tcW w:w="591" w:type="pct"/>
          </w:tcPr>
          <w:p w14:paraId="602186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  <w:p w14:paraId="0133A1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34CFE9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4455295C" w14:textId="77777777" w:rsidTr="003B1A52">
        <w:tc>
          <w:tcPr>
            <w:tcW w:w="400" w:type="pct"/>
          </w:tcPr>
          <w:p w14:paraId="0D3D60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06AD8E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Стимулирование и поддержка творческих инициатив населения и организаций в эстетическом оформлении территории городского округа</w:t>
            </w:r>
          </w:p>
        </w:tc>
        <w:tc>
          <w:tcPr>
            <w:tcW w:w="868" w:type="pct"/>
          </w:tcPr>
          <w:p w14:paraId="4B4A1A3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городского конкурса по оформлению цветников и уход за цветниками в течение летнего сезона</w:t>
            </w:r>
          </w:p>
        </w:tc>
        <w:tc>
          <w:tcPr>
            <w:tcW w:w="900" w:type="pct"/>
            <w:gridSpan w:val="2"/>
          </w:tcPr>
          <w:p w14:paraId="74DC12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поданных заявок – 2 шт. </w:t>
            </w:r>
          </w:p>
        </w:tc>
        <w:tc>
          <w:tcPr>
            <w:tcW w:w="815" w:type="pct"/>
            <w:gridSpan w:val="2"/>
          </w:tcPr>
          <w:p w14:paraId="39C9EC6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591" w:type="pct"/>
          </w:tcPr>
          <w:p w14:paraId="12802D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  <w:p w14:paraId="5A5987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37B217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  <w:p w14:paraId="4640073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1E9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639FAD9B" w14:textId="77777777" w:rsidTr="003B1A52">
        <w:tc>
          <w:tcPr>
            <w:tcW w:w="400" w:type="pct"/>
            <w:vMerge w:val="restart"/>
          </w:tcPr>
          <w:p w14:paraId="12208E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05F879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A43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</w:tcPr>
          <w:p w14:paraId="0FBDAC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Восстановление городских лесов, пострадавших в результате засухи и последствий лесных пожаров</w:t>
            </w:r>
          </w:p>
          <w:p w14:paraId="7A9821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DB1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0ED852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восстановлению городских лесов, субботников </w:t>
            </w:r>
          </w:p>
          <w:p w14:paraId="1BEEB7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202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1F2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6BBFE5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 городских лесов</w:t>
            </w:r>
          </w:p>
          <w:p w14:paraId="3BDF94C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B96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DD8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0D2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623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3E7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0B6480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хозяйствующих субъектов (по согласованию)</w:t>
            </w:r>
          </w:p>
        </w:tc>
        <w:tc>
          <w:tcPr>
            <w:tcW w:w="591" w:type="pct"/>
          </w:tcPr>
          <w:p w14:paraId="29B3EA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606" w:type="pct"/>
            <w:gridSpan w:val="3"/>
          </w:tcPr>
          <w:p w14:paraId="762603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предприятия. </w:t>
            </w:r>
          </w:p>
          <w:p w14:paraId="2B52FB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НКО.</w:t>
            </w:r>
          </w:p>
          <w:p w14:paraId="297806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субъекты.</w:t>
            </w:r>
          </w:p>
          <w:p w14:paraId="7CAC0D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 на добровольной основе).</w:t>
            </w:r>
          </w:p>
          <w:p w14:paraId="6F9935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«Тольяттинское лесничество»</w:t>
            </w:r>
          </w:p>
        </w:tc>
      </w:tr>
      <w:tr w:rsidR="00D64941" w:rsidRPr="00D64941" w14:paraId="2558D455" w14:textId="77777777" w:rsidTr="003B1A52">
        <w:tc>
          <w:tcPr>
            <w:tcW w:w="400" w:type="pct"/>
            <w:vMerge/>
          </w:tcPr>
          <w:p w14:paraId="7FD408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044E2D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hideMark/>
          </w:tcPr>
          <w:p w14:paraId="463A8A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Воспроизводство участков городского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леса</w:t>
            </w:r>
          </w:p>
          <w:p w14:paraId="4ED1F6B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67F3C0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Посадка саженцев на территории 5 га, уход за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ними в течение последующих 3-х лет</w:t>
            </w:r>
          </w:p>
        </w:tc>
        <w:tc>
          <w:tcPr>
            <w:tcW w:w="815" w:type="pct"/>
            <w:gridSpan w:val="2"/>
            <w:hideMark/>
          </w:tcPr>
          <w:p w14:paraId="0D2505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1" w:type="pct"/>
            <w:hideMark/>
          </w:tcPr>
          <w:p w14:paraId="6049C8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606" w:type="pct"/>
            <w:gridSpan w:val="3"/>
            <w:hideMark/>
          </w:tcPr>
          <w:p w14:paraId="09ABE1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FDEC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6E9F2EB8" w14:textId="77777777" w:rsidTr="003B1A52">
        <w:tc>
          <w:tcPr>
            <w:tcW w:w="400" w:type="pct"/>
          </w:tcPr>
          <w:p w14:paraId="5BD67DA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0" w:type="pct"/>
            <w:gridSpan w:val="2"/>
          </w:tcPr>
          <w:p w14:paraId="4E9F08B2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461D61C4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Воспроизводство участков городского леса </w:t>
            </w:r>
          </w:p>
        </w:tc>
        <w:tc>
          <w:tcPr>
            <w:tcW w:w="900" w:type="pct"/>
            <w:gridSpan w:val="2"/>
          </w:tcPr>
          <w:p w14:paraId="703C728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Посадка саженцев на территории 4 га, уход за ними в течение последующих 3-х лет</w:t>
            </w:r>
          </w:p>
        </w:tc>
        <w:tc>
          <w:tcPr>
            <w:tcW w:w="815" w:type="pct"/>
            <w:gridSpan w:val="2"/>
          </w:tcPr>
          <w:p w14:paraId="5A023BBF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Средства ООО «СИБУР Тольятти»</w:t>
            </w:r>
          </w:p>
        </w:tc>
        <w:tc>
          <w:tcPr>
            <w:tcW w:w="591" w:type="pct"/>
          </w:tcPr>
          <w:p w14:paraId="22BAE9BA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2019-2024гг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606" w:type="pct"/>
            <w:gridSpan w:val="3"/>
          </w:tcPr>
          <w:p w14:paraId="77A54827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ООО«СИБУР</w:t>
            </w:r>
          </w:p>
          <w:p w14:paraId="1ACDFA3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Тольятти»</w:t>
            </w:r>
          </w:p>
          <w:p w14:paraId="6B0558D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(по</w:t>
            </w:r>
          </w:p>
          <w:p w14:paraId="472EEF4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согласованию)</w:t>
            </w:r>
          </w:p>
        </w:tc>
      </w:tr>
      <w:tr w:rsidR="00D64941" w:rsidRPr="00D64941" w14:paraId="7F86E05A" w14:textId="77777777" w:rsidTr="003B1A52">
        <w:trPr>
          <w:trHeight w:val="1121"/>
        </w:trPr>
        <w:tc>
          <w:tcPr>
            <w:tcW w:w="400" w:type="pct"/>
          </w:tcPr>
          <w:p w14:paraId="6BD02933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0" w:type="pct"/>
            <w:gridSpan w:val="2"/>
          </w:tcPr>
          <w:p w14:paraId="2BC97A2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8" w:type="pct"/>
          </w:tcPr>
          <w:p w14:paraId="6B5FB79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Лесовосстановление городских лесов</w:t>
            </w:r>
          </w:p>
        </w:tc>
        <w:tc>
          <w:tcPr>
            <w:tcW w:w="900" w:type="pct"/>
            <w:gridSpan w:val="2"/>
          </w:tcPr>
          <w:p w14:paraId="5212964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В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становлени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е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городских лесов, субботники</w:t>
            </w:r>
          </w:p>
        </w:tc>
        <w:tc>
          <w:tcPr>
            <w:tcW w:w="815" w:type="pct"/>
            <w:gridSpan w:val="2"/>
          </w:tcPr>
          <w:p w14:paraId="2E1D441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Средства ПАО «ТОАЗ»</w:t>
            </w:r>
          </w:p>
        </w:tc>
        <w:tc>
          <w:tcPr>
            <w:tcW w:w="591" w:type="pct"/>
          </w:tcPr>
          <w:p w14:paraId="33CB108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2019-2024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г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г.</w:t>
            </w:r>
          </w:p>
        </w:tc>
        <w:tc>
          <w:tcPr>
            <w:tcW w:w="606" w:type="pct"/>
            <w:gridSpan w:val="3"/>
          </w:tcPr>
          <w:p w14:paraId="104719B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ПАО «ТОАЗ» (по</w:t>
            </w:r>
          </w:p>
          <w:p w14:paraId="12B32EB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согласованию на</w:t>
            </w:r>
          </w:p>
          <w:p w14:paraId="7F131DA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добровольной</w:t>
            </w:r>
          </w:p>
          <w:p w14:paraId="1B64A7D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основе)</w:t>
            </w:r>
          </w:p>
        </w:tc>
      </w:tr>
      <w:tr w:rsidR="00D64941" w:rsidRPr="00D64941" w14:paraId="5EA36688" w14:textId="77777777" w:rsidTr="003B1A52">
        <w:tc>
          <w:tcPr>
            <w:tcW w:w="400" w:type="pct"/>
          </w:tcPr>
          <w:p w14:paraId="7459DE52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  <w:p w14:paraId="36B2D2EC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0552673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Проведение озеленения вдоль автомобильных дорог и вокруг промышленных предприятий.</w:t>
            </w:r>
          </w:p>
        </w:tc>
        <w:tc>
          <w:tcPr>
            <w:tcW w:w="868" w:type="pct"/>
          </w:tcPr>
          <w:p w14:paraId="454DE3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санитарно-защитного озеленения вдоль автомобильных дорог и вокруг промышленных предприятий</w:t>
            </w:r>
          </w:p>
        </w:tc>
        <w:tc>
          <w:tcPr>
            <w:tcW w:w="900" w:type="pct"/>
            <w:gridSpan w:val="2"/>
          </w:tcPr>
          <w:p w14:paraId="582136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санитарно-защитного озеленения вдоль автомобильных дорог и вокруг промышленных предприятий</w:t>
            </w:r>
          </w:p>
        </w:tc>
        <w:tc>
          <w:tcPr>
            <w:tcW w:w="815" w:type="pct"/>
            <w:gridSpan w:val="2"/>
          </w:tcPr>
          <w:p w14:paraId="0D3F54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хозяйствующих субъектов (по согласованию)</w:t>
            </w:r>
          </w:p>
        </w:tc>
        <w:tc>
          <w:tcPr>
            <w:tcW w:w="591" w:type="pct"/>
          </w:tcPr>
          <w:p w14:paraId="518A1A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3A33DF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</w:t>
            </w:r>
          </w:p>
          <w:p w14:paraId="72FFE93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674F525B" w14:textId="77777777" w:rsidTr="003B1A52">
        <w:tc>
          <w:tcPr>
            <w:tcW w:w="400" w:type="pct"/>
          </w:tcPr>
          <w:p w14:paraId="3DA1510A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  <w:p w14:paraId="70AEBA1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7A2696F7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</w:tcPr>
          <w:p w14:paraId="357A76F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насаждений, пострадавших во время засухи</w:t>
            </w:r>
            <w:r w:rsidRPr="00D64941" w:rsidDel="0006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  <w:gridSpan w:val="2"/>
          </w:tcPr>
          <w:p w14:paraId="3633D27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4-х голубых елей на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</w:t>
            </w:r>
          </w:p>
        </w:tc>
        <w:tc>
          <w:tcPr>
            <w:tcW w:w="815" w:type="pct"/>
            <w:gridSpan w:val="2"/>
          </w:tcPr>
          <w:p w14:paraId="7D1D805B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14:paraId="6FD2298D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591" w:type="pct"/>
          </w:tcPr>
          <w:p w14:paraId="6C910839" w14:textId="77777777" w:rsidR="00D64941" w:rsidRPr="00D64941" w:rsidRDefault="00D64941" w:rsidP="00D64941">
            <w:pPr>
              <w:widowControl w:val="0"/>
              <w:spacing w:after="0" w:line="240" w:lineRule="auto"/>
              <w:ind w:firstLine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2019-2024гг.</w:t>
            </w:r>
          </w:p>
        </w:tc>
        <w:tc>
          <w:tcPr>
            <w:tcW w:w="606" w:type="pct"/>
            <w:gridSpan w:val="3"/>
          </w:tcPr>
          <w:p w14:paraId="12F5523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ОАО</w:t>
            </w:r>
          </w:p>
          <w:p w14:paraId="6860DEC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Волгоцеммаш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</w:tr>
      <w:tr w:rsidR="00D64941" w:rsidRPr="00D64941" w14:paraId="0BD004B0" w14:textId="77777777" w:rsidTr="003B1A52">
        <w:tc>
          <w:tcPr>
            <w:tcW w:w="400" w:type="pct"/>
          </w:tcPr>
          <w:p w14:paraId="691753A2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  <w:p w14:paraId="3EF0613E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26CF56E0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7B44908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106ABF3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санитарно-защитного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озеленения вдоль автомобильных дорог и вокруг промышленных предприятий</w:t>
            </w:r>
          </w:p>
        </w:tc>
        <w:tc>
          <w:tcPr>
            <w:tcW w:w="900" w:type="pct"/>
            <w:gridSpan w:val="2"/>
          </w:tcPr>
          <w:p w14:paraId="6A35EE1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защитного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вдоль автомобильных дорог и вокруг промышленных предприятий</w:t>
            </w:r>
          </w:p>
        </w:tc>
        <w:tc>
          <w:tcPr>
            <w:tcW w:w="815" w:type="pct"/>
            <w:gridSpan w:val="2"/>
          </w:tcPr>
          <w:p w14:paraId="31FC4ED6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  <w:p w14:paraId="37693718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591" w:type="pct"/>
          </w:tcPr>
          <w:p w14:paraId="5A7354E8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158D232C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ОАО</w:t>
            </w:r>
          </w:p>
          <w:p w14:paraId="628B0F1F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Волгоцеммаш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»</w:t>
            </w:r>
          </w:p>
        </w:tc>
      </w:tr>
      <w:tr w:rsidR="00D64941" w:rsidRPr="00D64941" w14:paraId="7E9B9727" w14:textId="77777777" w:rsidTr="003B1A52">
        <w:tc>
          <w:tcPr>
            <w:tcW w:w="400" w:type="pct"/>
          </w:tcPr>
          <w:p w14:paraId="4650810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  <w:p w14:paraId="19736A2D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7BBCF864" w14:textId="77777777" w:rsidR="00D64941" w:rsidRPr="00D64941" w:rsidDel="00067E57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20F70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6FFF2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5D2F7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A2AFE5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озеленения предприятия (очистка и планировка территории ТЭЦ, вырезка поросли деревьев, разбивка газонов, посадка декоративных растений, насаждений, деревьев, посев травы)</w:t>
            </w:r>
          </w:p>
        </w:tc>
        <w:tc>
          <w:tcPr>
            <w:tcW w:w="900" w:type="pct"/>
            <w:gridSpan w:val="2"/>
          </w:tcPr>
          <w:p w14:paraId="3E6CE4D7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территории предприятия, на которой выполнено благоустройство </w:t>
            </w:r>
          </w:p>
          <w:p w14:paraId="7293E8A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2F50C1EE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14:paraId="482CA618" w14:textId="77777777" w:rsidR="00D64941" w:rsidRPr="00D64941" w:rsidRDefault="00D64941" w:rsidP="00D64941">
            <w:pPr>
              <w:widowControl w:val="0"/>
              <w:spacing w:after="0" w:line="240" w:lineRule="auto"/>
              <w:ind w:firstLine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591" w:type="pct"/>
          </w:tcPr>
          <w:p w14:paraId="73ECD05D" w14:textId="77777777" w:rsidR="00D64941" w:rsidRPr="00D64941" w:rsidRDefault="00D64941" w:rsidP="00D64941">
            <w:pPr>
              <w:widowControl w:val="0"/>
              <w:spacing w:after="0" w:line="240" w:lineRule="auto"/>
              <w:ind w:firstLine="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5F02845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Филиал «Самарский» ПАО «Т Плюс»</w:t>
            </w:r>
          </w:p>
        </w:tc>
      </w:tr>
      <w:tr w:rsidR="00D64941" w:rsidRPr="00D64941" w14:paraId="2C4EF932" w14:textId="77777777" w:rsidTr="003B1A52">
        <w:tc>
          <w:tcPr>
            <w:tcW w:w="5000" w:type="pct"/>
            <w:gridSpan w:val="12"/>
            <w:hideMark/>
          </w:tcPr>
          <w:p w14:paraId="3202B1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3 - экологизация Волжского бассейна, развитие инфраструктуры водоснабжения и водоотведения*</w:t>
            </w:r>
          </w:p>
        </w:tc>
      </w:tr>
      <w:tr w:rsidR="00D64941" w:rsidRPr="00D64941" w14:paraId="66E2C889" w14:textId="77777777" w:rsidTr="003B1A52">
        <w:trPr>
          <w:trHeight w:val="538"/>
        </w:trPr>
        <w:tc>
          <w:tcPr>
            <w:tcW w:w="400" w:type="pct"/>
            <w:vMerge w:val="restart"/>
            <w:hideMark/>
          </w:tcPr>
          <w:p w14:paraId="6CBAB2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  <w:vMerge w:val="restart"/>
            <w:hideMark/>
          </w:tcPr>
          <w:p w14:paraId="516C3E2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Участие городского округа Тольятти в реализации региональной составляющей федерального проекта «Оздоровление Волги» национального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«Экология»</w:t>
            </w:r>
          </w:p>
        </w:tc>
        <w:tc>
          <w:tcPr>
            <w:tcW w:w="868" w:type="pct"/>
            <w:hideMark/>
          </w:tcPr>
          <w:p w14:paraId="4099E3E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Выполнение проектных и изыскательских работ на строительство объекта «Строительство очистных сооружений дождевых сточных вод с селитебной территории Автозаводского района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г. Тольятти с подводящими трубопроводами и инженерно-техническим обеспечением»</w:t>
            </w:r>
          </w:p>
        </w:tc>
        <w:tc>
          <w:tcPr>
            <w:tcW w:w="900" w:type="pct"/>
            <w:gridSpan w:val="2"/>
            <w:hideMark/>
          </w:tcPr>
          <w:p w14:paraId="6AC88D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Разработанный проект </w:t>
            </w:r>
          </w:p>
        </w:tc>
        <w:tc>
          <w:tcPr>
            <w:tcW w:w="815" w:type="pct"/>
            <w:gridSpan w:val="2"/>
            <w:hideMark/>
          </w:tcPr>
          <w:p w14:paraId="2AF1E1A1" w14:textId="77777777" w:rsidR="00D64941" w:rsidRPr="00D64941" w:rsidRDefault="00D64941" w:rsidP="00D649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Областной бюджет. </w:t>
            </w:r>
          </w:p>
          <w:p w14:paraId="1C6994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Тольятти.</w:t>
            </w:r>
          </w:p>
        </w:tc>
        <w:tc>
          <w:tcPr>
            <w:tcW w:w="591" w:type="pct"/>
            <w:hideMark/>
          </w:tcPr>
          <w:p w14:paraId="19809EA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2021-2022</w:t>
            </w:r>
          </w:p>
        </w:tc>
        <w:tc>
          <w:tcPr>
            <w:tcW w:w="606" w:type="pct"/>
            <w:gridSpan w:val="3"/>
          </w:tcPr>
          <w:p w14:paraId="76543C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градостроительной деятельности </w:t>
            </w:r>
          </w:p>
          <w:p w14:paraId="189352F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04A10C8" w14:textId="77777777" w:rsidTr="003B1A52">
        <w:trPr>
          <w:trHeight w:val="538"/>
        </w:trPr>
        <w:tc>
          <w:tcPr>
            <w:tcW w:w="400" w:type="pct"/>
            <w:vMerge/>
            <w:hideMark/>
          </w:tcPr>
          <w:p w14:paraId="253424CF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  <w:hideMark/>
          </w:tcPr>
          <w:p w14:paraId="5C74E866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hideMark/>
          </w:tcPr>
          <w:p w14:paraId="0C046AAC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Строительство первой очереди очистных сооружений дождевых сточных вод с селитебной территории Автозаводского района г. Тольятти с подводящими трубопроводами и инженерно-техническим обеспечением</w:t>
            </w:r>
          </w:p>
        </w:tc>
        <w:tc>
          <w:tcPr>
            <w:tcW w:w="900" w:type="pct"/>
            <w:gridSpan w:val="2"/>
            <w:hideMark/>
          </w:tcPr>
          <w:p w14:paraId="207D05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объема отводимых в реку Волга загрязненных сточных вод до 0,009437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куб.км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</w:t>
            </w:r>
          </w:p>
        </w:tc>
        <w:tc>
          <w:tcPr>
            <w:tcW w:w="815" w:type="pct"/>
            <w:gridSpan w:val="2"/>
            <w:hideMark/>
          </w:tcPr>
          <w:p w14:paraId="773F4E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52A049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6A2F309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Тольятти.</w:t>
            </w:r>
          </w:p>
          <w:p w14:paraId="2F692E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91" w:type="pct"/>
            <w:hideMark/>
          </w:tcPr>
          <w:p w14:paraId="711CB2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2023-2024гг.</w:t>
            </w:r>
          </w:p>
        </w:tc>
        <w:tc>
          <w:tcPr>
            <w:tcW w:w="606" w:type="pct"/>
            <w:gridSpan w:val="3"/>
          </w:tcPr>
          <w:p w14:paraId="74E6E69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14:paraId="592A5C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Тольятти.</w:t>
            </w:r>
          </w:p>
          <w:p w14:paraId="492E1B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08ECEA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Тольятти.</w:t>
            </w:r>
          </w:p>
          <w:p w14:paraId="03EEF8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«АВТОГРАД-ВОДОКАНАЛ»</w:t>
            </w:r>
          </w:p>
          <w:p w14:paraId="01C867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3D60CA06" w14:textId="77777777" w:rsidTr="003B1A52">
        <w:tc>
          <w:tcPr>
            <w:tcW w:w="400" w:type="pct"/>
            <w:hideMark/>
          </w:tcPr>
          <w:p w14:paraId="34728128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  <w:p w14:paraId="27D1A45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hideMark/>
          </w:tcPr>
          <w:p w14:paraId="309B15EB" w14:textId="77777777" w:rsidR="00D64941" w:rsidRPr="00D64941" w:rsidRDefault="00D64941" w:rsidP="00D64941">
            <w:pPr>
              <w:shd w:val="clear" w:color="auto" w:fill="FFFFFF"/>
              <w:tabs>
                <w:tab w:val="left" w:pos="472"/>
              </w:tabs>
              <w:spacing w:after="0" w:line="240" w:lineRule="auto"/>
              <w:ind w:right="86" w:firstLine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Улучшение качества очистки поверхностных 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производственных незагрязненных сточных вод, поступающих в чистый пруд ливневой насосной станции согласно требованиям природоохранного законодательства</w:t>
            </w:r>
          </w:p>
        </w:tc>
        <w:tc>
          <w:tcPr>
            <w:tcW w:w="868" w:type="pct"/>
            <w:hideMark/>
          </w:tcPr>
          <w:p w14:paraId="48A4B090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очистных сооружений дождевых и производственных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незагрязненных сточных вод ЛНС цеха ОСК ООО «АВК»</w:t>
            </w:r>
          </w:p>
        </w:tc>
        <w:tc>
          <w:tcPr>
            <w:tcW w:w="900" w:type="pct"/>
            <w:gridSpan w:val="2"/>
            <w:hideMark/>
          </w:tcPr>
          <w:p w14:paraId="711656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качества очистки сточных вод. Снижение сброса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сточных водах в Куйбышевское водохранилище</w:t>
            </w:r>
          </w:p>
        </w:tc>
        <w:tc>
          <w:tcPr>
            <w:tcW w:w="815" w:type="pct"/>
            <w:gridSpan w:val="2"/>
          </w:tcPr>
          <w:p w14:paraId="00F33DA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ООО «АВК»</w:t>
            </w:r>
          </w:p>
        </w:tc>
        <w:tc>
          <w:tcPr>
            <w:tcW w:w="591" w:type="pct"/>
          </w:tcPr>
          <w:p w14:paraId="0E9202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606" w:type="pct"/>
            <w:gridSpan w:val="3"/>
            <w:hideMark/>
          </w:tcPr>
          <w:p w14:paraId="126DE48A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«АВК»</w:t>
            </w:r>
          </w:p>
          <w:p w14:paraId="1CE54E73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-ванная</w:t>
            </w:r>
            <w:proofErr w:type="gramEnd"/>
          </w:p>
          <w:p w14:paraId="23FF5879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p w14:paraId="15F1EF1E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договору)</w:t>
            </w:r>
          </w:p>
          <w:p w14:paraId="7D6F02DC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DB9E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567EC20C" w14:textId="77777777" w:rsidTr="003B1A52">
        <w:tc>
          <w:tcPr>
            <w:tcW w:w="5000" w:type="pct"/>
            <w:gridSpan w:val="12"/>
            <w:hideMark/>
          </w:tcPr>
          <w:p w14:paraId="453327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*Решение задачи 3 в части развития инфраструктуры водоснабжения и водоотведения осуществляется также в рамках решения задачи 8 «Развитие системы водоснабжения и канализации, модернизация очистных сооружений»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жизни»</w:t>
            </w:r>
          </w:p>
        </w:tc>
      </w:tr>
      <w:tr w:rsidR="00D64941" w:rsidRPr="00D64941" w14:paraId="59A2AC80" w14:textId="77777777" w:rsidTr="003B1A52">
        <w:tc>
          <w:tcPr>
            <w:tcW w:w="5000" w:type="pct"/>
            <w:gridSpan w:val="12"/>
            <w:hideMark/>
          </w:tcPr>
          <w:p w14:paraId="57E725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4 - ликвидация и предупреждение потенциального экологического вреда, поэтапный запрет экологически вредных 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бионеразлагаемых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отходов, организация системы раздельного сбора, переработки и повторного использования отходов</w:t>
            </w:r>
          </w:p>
        </w:tc>
      </w:tr>
      <w:tr w:rsidR="00D64941" w:rsidRPr="00D64941" w14:paraId="31745DB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50C081B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11" w:type="pct"/>
            <w:vMerge w:val="restart"/>
          </w:tcPr>
          <w:p w14:paraId="043D33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Снижение негативного воздействия отходов на окружающую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 на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территориях общего пользования в границах городского округа Тольятти</w:t>
            </w:r>
          </w:p>
          <w:p w14:paraId="3AF936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9D2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</w:tcPr>
          <w:p w14:paraId="7921E8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на территории городского округа Тольятти</w:t>
            </w:r>
          </w:p>
        </w:tc>
        <w:tc>
          <w:tcPr>
            <w:tcW w:w="894" w:type="pct"/>
          </w:tcPr>
          <w:p w14:paraId="24ED37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ликвидированных отходов –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85 351 </w:t>
            </w:r>
            <w:proofErr w:type="spell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куб.м</w:t>
            </w:r>
            <w:proofErr w:type="spell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808" w:type="pct"/>
            <w:gridSpan w:val="2"/>
          </w:tcPr>
          <w:p w14:paraId="3B835F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39F01D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3"/>
          </w:tcPr>
          <w:p w14:paraId="4B9966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</w:tc>
        <w:tc>
          <w:tcPr>
            <w:tcW w:w="582" w:type="pct"/>
          </w:tcPr>
          <w:p w14:paraId="56EEF6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287BD3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72600DD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583C862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14:paraId="24F381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</w:tcPr>
          <w:p w14:paraId="2CB624DA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инвентаризации мест несанкционированного размещения отходов на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городского округа Тольятти</w:t>
            </w:r>
          </w:p>
        </w:tc>
        <w:tc>
          <w:tcPr>
            <w:tcW w:w="894" w:type="pct"/>
          </w:tcPr>
          <w:p w14:paraId="62B079CA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Реестр инвентаризации несанкционированных объектов размещения отходов на территории городского округа Тольятти - 1</w:t>
            </w:r>
          </w:p>
        </w:tc>
        <w:tc>
          <w:tcPr>
            <w:tcW w:w="808" w:type="pct"/>
            <w:gridSpan w:val="2"/>
          </w:tcPr>
          <w:p w14:paraId="273D15DF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предусматривается</w:t>
            </w:r>
          </w:p>
          <w:p w14:paraId="6D7CDD88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B9C38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3"/>
          </w:tcPr>
          <w:p w14:paraId="71B50D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 г.</w:t>
            </w:r>
          </w:p>
          <w:p w14:paraId="49CA223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FB3C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FE52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7F36F4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7A5037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</w:t>
            </w:r>
          </w:p>
        </w:tc>
      </w:tr>
      <w:tr w:rsidR="00D64941" w:rsidRPr="00D64941" w14:paraId="1156989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6A008A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14:paraId="31C12D9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</w:tcPr>
          <w:p w14:paraId="5B0007B9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портале органов местного самоуправления информации для населения, организаций и предприятий городского округа Тольятти по вопросам обращения с отходами</w:t>
            </w:r>
          </w:p>
        </w:tc>
        <w:tc>
          <w:tcPr>
            <w:tcW w:w="894" w:type="pct"/>
          </w:tcPr>
          <w:p w14:paraId="2B3531AE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размещенной информации, ежегодно - 8 ед.</w:t>
            </w:r>
          </w:p>
          <w:p w14:paraId="32BFA226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</w:tcPr>
          <w:p w14:paraId="7CBC5FA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предусматривается</w:t>
            </w:r>
          </w:p>
          <w:p w14:paraId="61AE46F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51552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FCF57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3"/>
          </w:tcPr>
          <w:p w14:paraId="0C7233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  <w:p w14:paraId="143AB27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2ADD5B6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14:paraId="0907F53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</w:tc>
      </w:tr>
      <w:tr w:rsidR="00D64941" w:rsidRPr="00D64941" w14:paraId="3A97043C" w14:textId="77777777" w:rsidTr="003B1A52">
        <w:trPr>
          <w:gridAfter w:val="1"/>
          <w:wAfter w:w="3" w:type="pct"/>
        </w:trPr>
        <w:tc>
          <w:tcPr>
            <w:tcW w:w="400" w:type="pct"/>
            <w:hideMark/>
          </w:tcPr>
          <w:p w14:paraId="4229BF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11" w:type="pct"/>
            <w:hideMark/>
          </w:tcPr>
          <w:p w14:paraId="569A58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 полигона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ТБО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с.Узюково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реконструкции элементов конструкции</w:t>
            </w:r>
          </w:p>
        </w:tc>
        <w:tc>
          <w:tcPr>
            <w:tcW w:w="877" w:type="pct"/>
            <w:gridSpan w:val="2"/>
            <w:hideMark/>
          </w:tcPr>
          <w:p w14:paraId="7A4EBC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проектно-сметной документации и производство работ по ликвидации и рекультивации массивов существующих объектов размещения отходов, в том числе реконструкции их элементов</w:t>
            </w:r>
          </w:p>
        </w:tc>
        <w:tc>
          <w:tcPr>
            <w:tcW w:w="894" w:type="pct"/>
            <w:hideMark/>
          </w:tcPr>
          <w:p w14:paraId="39AC9F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рекультивируемой территории</w:t>
            </w:r>
          </w:p>
        </w:tc>
        <w:tc>
          <w:tcPr>
            <w:tcW w:w="808" w:type="pct"/>
            <w:gridSpan w:val="2"/>
            <w:hideMark/>
          </w:tcPr>
          <w:p w14:paraId="2E7AFA80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вышестоящих бюджетов.</w:t>
            </w:r>
          </w:p>
          <w:p w14:paraId="3EE8CC7A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03F94535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3"/>
          </w:tcPr>
          <w:p w14:paraId="0CE0B06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гг.</w:t>
            </w:r>
          </w:p>
          <w:p w14:paraId="22DC81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BED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hideMark/>
          </w:tcPr>
          <w:p w14:paraId="4781A1D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Департамент градостроительной деятельности</w:t>
            </w:r>
          </w:p>
          <w:p w14:paraId="532B2E2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</w:tc>
      </w:tr>
      <w:tr w:rsidR="00D64941" w:rsidRPr="00D64941" w14:paraId="6C9B7CAA" w14:textId="77777777" w:rsidTr="003B1A52">
        <w:trPr>
          <w:gridAfter w:val="1"/>
          <w:wAfter w:w="3" w:type="pct"/>
        </w:trPr>
        <w:tc>
          <w:tcPr>
            <w:tcW w:w="400" w:type="pct"/>
            <w:hideMark/>
          </w:tcPr>
          <w:p w14:paraId="4E8A38C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11" w:type="pct"/>
          </w:tcPr>
          <w:p w14:paraId="27B01E7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Санитарная очистка мест проведения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праздничных мероприятий</w:t>
            </w:r>
          </w:p>
        </w:tc>
        <w:tc>
          <w:tcPr>
            <w:tcW w:w="877" w:type="pct"/>
            <w:gridSpan w:val="2"/>
            <w:hideMark/>
          </w:tcPr>
          <w:p w14:paraId="2A8E0A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Санитарная очистка мест проведения праздничных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894" w:type="pct"/>
            <w:hideMark/>
          </w:tcPr>
          <w:p w14:paraId="26321A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Площадь, на которой проводится санитарная очистка – 239 597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" w:type="pct"/>
            <w:gridSpan w:val="2"/>
            <w:hideMark/>
          </w:tcPr>
          <w:p w14:paraId="6B36A2C8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25" w:type="pct"/>
            <w:gridSpan w:val="3"/>
            <w:hideMark/>
          </w:tcPr>
          <w:p w14:paraId="2A0FD27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  <w:p w14:paraId="3C0AB46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hideMark/>
          </w:tcPr>
          <w:p w14:paraId="01B735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Тольятти</w:t>
            </w:r>
          </w:p>
        </w:tc>
      </w:tr>
      <w:tr w:rsidR="00D64941" w:rsidRPr="00D64941" w14:paraId="505CC5BD" w14:textId="77777777" w:rsidTr="003B1A52">
        <w:trPr>
          <w:gridAfter w:val="1"/>
          <w:wAfter w:w="3" w:type="pct"/>
        </w:trPr>
        <w:tc>
          <w:tcPr>
            <w:tcW w:w="400" w:type="pct"/>
          </w:tcPr>
          <w:p w14:paraId="240A63D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11" w:type="pct"/>
          </w:tcPr>
          <w:p w14:paraId="3DA631F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Проведение санитарной очистки территорий общего пользования городского округа Тольятти</w:t>
            </w:r>
          </w:p>
          <w:p w14:paraId="2BD77C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</w:tcPr>
          <w:p w14:paraId="04E0E3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 по санитарной очистке территорий общего пользования городского округа Тольятти</w:t>
            </w:r>
          </w:p>
          <w:p w14:paraId="42835C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14:paraId="4470D4F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территорий общего пользования, очищенных от мусора после осенне-зимнего периода – </w:t>
            </w:r>
          </w:p>
          <w:p w14:paraId="37A6F6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13 500 000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14:paraId="1B3EEC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«АВТОГРАД-ВОДОКАНАЛ» -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6 000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7F632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Волгоцеммаш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- 3 000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AF9DB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«СИБУР», </w:t>
            </w:r>
          </w:p>
          <w:p w14:paraId="7E5B8F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«ТОАЗ» </w:t>
            </w:r>
          </w:p>
        </w:tc>
        <w:tc>
          <w:tcPr>
            <w:tcW w:w="808" w:type="pct"/>
            <w:gridSpan w:val="2"/>
          </w:tcPr>
          <w:p w14:paraId="1997E071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 Внебюджетные средства (средства предприятий – участников субботника)</w:t>
            </w:r>
          </w:p>
        </w:tc>
        <w:tc>
          <w:tcPr>
            <w:tcW w:w="625" w:type="pct"/>
            <w:gridSpan w:val="3"/>
          </w:tcPr>
          <w:p w14:paraId="728A1A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  <w:p w14:paraId="37165E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515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59B81F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Тольятти. Предприятия города</w:t>
            </w:r>
          </w:p>
          <w:p w14:paraId="07ACD9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14:paraId="0D3140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«АВТОГРАД-ВОДОКАНАЛ». ОАО «Волго-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цеммаш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57E7B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«СИБУР». ПАО «ТОАЗ»</w:t>
            </w:r>
          </w:p>
        </w:tc>
      </w:tr>
      <w:tr w:rsidR="00D64941" w:rsidRPr="00D64941" w14:paraId="309246E0" w14:textId="77777777" w:rsidTr="003B1A52">
        <w:trPr>
          <w:gridAfter w:val="1"/>
          <w:wAfter w:w="3" w:type="pct"/>
        </w:trPr>
        <w:tc>
          <w:tcPr>
            <w:tcW w:w="400" w:type="pct"/>
          </w:tcPr>
          <w:p w14:paraId="121ACE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11" w:type="pct"/>
          </w:tcPr>
          <w:p w14:paraId="29740B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Содержание территорий общего пользования, комплексное содержание жилых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кварталов и объектов озеленения городского округа Тольятти</w:t>
            </w:r>
          </w:p>
        </w:tc>
        <w:tc>
          <w:tcPr>
            <w:tcW w:w="877" w:type="pct"/>
            <w:gridSpan w:val="2"/>
          </w:tcPr>
          <w:p w14:paraId="63F125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тротуаров, автодорог без использования химических реагентов</w:t>
            </w:r>
          </w:p>
        </w:tc>
        <w:tc>
          <w:tcPr>
            <w:tcW w:w="894" w:type="pct"/>
          </w:tcPr>
          <w:p w14:paraId="35365D5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«Тольятти-чистый город на 2020-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808" w:type="pct"/>
            <w:gridSpan w:val="2"/>
          </w:tcPr>
          <w:p w14:paraId="01A7545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</w:t>
            </w:r>
          </w:p>
        </w:tc>
        <w:tc>
          <w:tcPr>
            <w:tcW w:w="625" w:type="pct"/>
            <w:gridSpan w:val="3"/>
          </w:tcPr>
          <w:p w14:paraId="0B5AFB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3C62AC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администрации городского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Тольятти</w:t>
            </w:r>
          </w:p>
        </w:tc>
      </w:tr>
      <w:tr w:rsidR="00D64941" w:rsidRPr="00D64941" w14:paraId="2F84E63B" w14:textId="77777777" w:rsidTr="003B1A52">
        <w:trPr>
          <w:gridAfter w:val="1"/>
          <w:wAfter w:w="3" w:type="pct"/>
        </w:trPr>
        <w:tc>
          <w:tcPr>
            <w:tcW w:w="400" w:type="pct"/>
          </w:tcPr>
          <w:p w14:paraId="76B5D7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11" w:type="pct"/>
          </w:tcPr>
          <w:p w14:paraId="392A06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Поддержание удовлетворительного санитарно-экологического состояния городских лесов и сокращение потерь лесного хозяйства от вредителей и болезней</w:t>
            </w:r>
          </w:p>
        </w:tc>
        <w:tc>
          <w:tcPr>
            <w:tcW w:w="877" w:type="pct"/>
            <w:gridSpan w:val="2"/>
          </w:tcPr>
          <w:p w14:paraId="1C55AB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с территорий лесных кварталов</w:t>
            </w:r>
          </w:p>
        </w:tc>
        <w:tc>
          <w:tcPr>
            <w:tcW w:w="894" w:type="pct"/>
          </w:tcPr>
          <w:p w14:paraId="1DB3FE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убранных и утилизированных отходов с территорий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несанкционирован-ных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свалок:</w:t>
            </w:r>
          </w:p>
          <w:p w14:paraId="1D27E2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– 600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1E4F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«Охрана, защита и восстановление лесов, расположенных в границах городского округа Тольятти, на 2019-2023 годы»</w:t>
            </w:r>
          </w:p>
        </w:tc>
        <w:tc>
          <w:tcPr>
            <w:tcW w:w="808" w:type="pct"/>
            <w:gridSpan w:val="2"/>
          </w:tcPr>
          <w:p w14:paraId="0BE5035D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25" w:type="pct"/>
            <w:gridSpan w:val="3"/>
          </w:tcPr>
          <w:p w14:paraId="6BBEBF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  <w:p w14:paraId="0FB745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04F625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 городского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  <w:p w14:paraId="720773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  <w:p w14:paraId="22F86D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58EDDC6E" w14:textId="77777777" w:rsidTr="003B1A52">
        <w:trPr>
          <w:gridAfter w:val="1"/>
          <w:wAfter w:w="3" w:type="pct"/>
        </w:trPr>
        <w:tc>
          <w:tcPr>
            <w:tcW w:w="400" w:type="pct"/>
          </w:tcPr>
          <w:p w14:paraId="18812A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2E37B6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8D9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</w:tcPr>
          <w:p w14:paraId="13777E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Ликвидация накопленного экологического ущерба на территории бывшего ОАО «Фосфор», ликвидация опасных отходов и остатков некондиционных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 бывшего ОАО «Фосфор», рекультивация территории</w:t>
            </w:r>
          </w:p>
          <w:p w14:paraId="6A400B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</w:tcPr>
          <w:p w14:paraId="3602FA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Разработка технико-экономического обоснования на вариантной основе для проведения работ по ликвидации очагов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загрязнения  на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бывшего ОАО «Фосфор».</w:t>
            </w:r>
          </w:p>
          <w:p w14:paraId="2B48AA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Направление пакета документов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включения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объектов накопленного вреда окружающей среде.</w:t>
            </w:r>
          </w:p>
          <w:p w14:paraId="1DBCCE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Контроль выделения средств вышестоящих бюджетов на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ликвидацию опасных отходов и остатков некондиционных продуктов бывшего ОАО «Фосфор», рекультивация территории</w:t>
            </w:r>
          </w:p>
        </w:tc>
        <w:tc>
          <w:tcPr>
            <w:tcW w:w="894" w:type="pct"/>
          </w:tcPr>
          <w:p w14:paraId="6F5A96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накопленного экологического ущерба на территории бывшего ОАО «Фосфор»</w:t>
            </w:r>
          </w:p>
        </w:tc>
        <w:tc>
          <w:tcPr>
            <w:tcW w:w="808" w:type="pct"/>
            <w:gridSpan w:val="2"/>
          </w:tcPr>
          <w:p w14:paraId="0152BF52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5E824BE2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бюджеты (при выделении финансирования).</w:t>
            </w:r>
          </w:p>
          <w:p w14:paraId="47A6058D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25" w:type="pct"/>
            <w:gridSpan w:val="3"/>
          </w:tcPr>
          <w:p w14:paraId="472FDF7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</w:tc>
        <w:tc>
          <w:tcPr>
            <w:tcW w:w="582" w:type="pct"/>
          </w:tcPr>
          <w:p w14:paraId="129CD1FE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городского хозяйства городского округа Тольятти</w:t>
            </w:r>
          </w:p>
          <w:p w14:paraId="2530B71F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7C434FA5" w14:textId="77777777" w:rsidTr="003B1A52">
        <w:trPr>
          <w:gridAfter w:val="1"/>
          <w:wAfter w:w="3" w:type="pct"/>
        </w:trPr>
        <w:tc>
          <w:tcPr>
            <w:tcW w:w="400" w:type="pct"/>
            <w:hideMark/>
          </w:tcPr>
          <w:p w14:paraId="382E3C5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60CD50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95D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hideMark/>
          </w:tcPr>
          <w:p w14:paraId="79B0CD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Ликвидация несанкционированных свалок в черте города</w:t>
            </w:r>
          </w:p>
        </w:tc>
        <w:tc>
          <w:tcPr>
            <w:tcW w:w="877" w:type="pct"/>
            <w:gridSpan w:val="2"/>
            <w:hideMark/>
          </w:tcPr>
          <w:p w14:paraId="0ED418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очистке городских территорий, уборка</w:t>
            </w:r>
          </w:p>
        </w:tc>
        <w:tc>
          <w:tcPr>
            <w:tcW w:w="894" w:type="pct"/>
            <w:hideMark/>
          </w:tcPr>
          <w:p w14:paraId="79AE57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</w:t>
            </w:r>
          </w:p>
          <w:p w14:paraId="3069F9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несанкционированных свалок на площади 1 000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08" w:type="pct"/>
            <w:gridSpan w:val="2"/>
            <w:hideMark/>
          </w:tcPr>
          <w:p w14:paraId="6C9E5A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5" w:type="pct"/>
            <w:gridSpan w:val="3"/>
            <w:hideMark/>
          </w:tcPr>
          <w:p w14:paraId="120CF7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  <w:hideMark/>
          </w:tcPr>
          <w:p w14:paraId="167661B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90636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1C88F18A" w14:textId="77777777" w:rsidTr="003B1A52">
        <w:trPr>
          <w:gridAfter w:val="1"/>
          <w:wAfter w:w="3" w:type="pct"/>
        </w:trPr>
        <w:tc>
          <w:tcPr>
            <w:tcW w:w="400" w:type="pct"/>
            <w:hideMark/>
          </w:tcPr>
          <w:p w14:paraId="3D53613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14:paraId="42C5EA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8CB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hideMark/>
          </w:tcPr>
          <w:p w14:paraId="5B2C75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Модернизация технологического оборудования</w:t>
            </w:r>
          </w:p>
        </w:tc>
        <w:tc>
          <w:tcPr>
            <w:tcW w:w="877" w:type="pct"/>
            <w:gridSpan w:val="2"/>
            <w:hideMark/>
          </w:tcPr>
          <w:p w14:paraId="539489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новой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гранбашни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 аммиачной селитры взамен 2-х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</w:t>
            </w:r>
          </w:p>
        </w:tc>
        <w:tc>
          <w:tcPr>
            <w:tcW w:w="894" w:type="pct"/>
            <w:hideMark/>
          </w:tcPr>
          <w:p w14:paraId="04619E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выбросов загрязняющих веществ в атмосферу (на 200 т в год)</w:t>
            </w:r>
          </w:p>
        </w:tc>
        <w:tc>
          <w:tcPr>
            <w:tcW w:w="808" w:type="pct"/>
            <w:gridSpan w:val="2"/>
            <w:hideMark/>
          </w:tcPr>
          <w:p w14:paraId="2FFC68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5" w:type="pct"/>
            <w:gridSpan w:val="3"/>
            <w:hideMark/>
          </w:tcPr>
          <w:p w14:paraId="013A25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 г.</w:t>
            </w:r>
          </w:p>
        </w:tc>
        <w:tc>
          <w:tcPr>
            <w:tcW w:w="582" w:type="pct"/>
            <w:hideMark/>
          </w:tcPr>
          <w:p w14:paraId="2EC3E6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C7B982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5912CF92" w14:textId="77777777" w:rsidTr="003B1A52">
        <w:trPr>
          <w:gridAfter w:val="1"/>
          <w:wAfter w:w="3" w:type="pct"/>
        </w:trPr>
        <w:tc>
          <w:tcPr>
            <w:tcW w:w="400" w:type="pct"/>
          </w:tcPr>
          <w:p w14:paraId="4CA703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  <w:p w14:paraId="3E3A547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5EC6D9F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</w:pPr>
          </w:p>
        </w:tc>
        <w:tc>
          <w:tcPr>
            <w:tcW w:w="811" w:type="pct"/>
          </w:tcPr>
          <w:p w14:paraId="0DA544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4.10. Снижение объема загрязняющих веществ, сбрасываемых в р. Волгу</w:t>
            </w:r>
          </w:p>
        </w:tc>
        <w:tc>
          <w:tcPr>
            <w:tcW w:w="877" w:type="pct"/>
            <w:gridSpan w:val="2"/>
          </w:tcPr>
          <w:p w14:paraId="185420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Строительство очистных сооружений ливневых стоков северного промузла и части Центрального р-на г. Тольятти</w:t>
            </w:r>
          </w:p>
        </w:tc>
        <w:tc>
          <w:tcPr>
            <w:tcW w:w="894" w:type="pct"/>
          </w:tcPr>
          <w:p w14:paraId="6E5CC9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Снижение сброса загрязненных сточных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вод( на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10,5 млн. м3/г)</w:t>
            </w:r>
          </w:p>
        </w:tc>
        <w:tc>
          <w:tcPr>
            <w:tcW w:w="808" w:type="pct"/>
            <w:gridSpan w:val="2"/>
          </w:tcPr>
          <w:p w14:paraId="78B8F4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</w:t>
            </w:r>
          </w:p>
        </w:tc>
        <w:tc>
          <w:tcPr>
            <w:tcW w:w="625" w:type="pct"/>
            <w:gridSpan w:val="3"/>
          </w:tcPr>
          <w:p w14:paraId="6A8EB50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 г.</w:t>
            </w:r>
          </w:p>
        </w:tc>
        <w:tc>
          <w:tcPr>
            <w:tcW w:w="582" w:type="pct"/>
          </w:tcPr>
          <w:p w14:paraId="7FC4ED2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</w:t>
            </w:r>
          </w:p>
          <w:p w14:paraId="40CB79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(по согласованию)</w:t>
            </w:r>
          </w:p>
        </w:tc>
      </w:tr>
      <w:tr w:rsidR="00D64941" w:rsidRPr="00D64941" w14:paraId="64FF1FE1" w14:textId="77777777" w:rsidTr="003B1A52">
        <w:tc>
          <w:tcPr>
            <w:tcW w:w="5000" w:type="pct"/>
            <w:gridSpan w:val="12"/>
          </w:tcPr>
          <w:p w14:paraId="41B201E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 xml:space="preserve">Задача 5 -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создание условий и стимулов для внедрения зеленых технологий (технологий, позволяющих снижать негативное воздействие на окружающую среду) в промышленности и сфере услуг</w:t>
            </w:r>
          </w:p>
        </w:tc>
      </w:tr>
      <w:tr w:rsidR="00D64941" w:rsidRPr="00D64941" w14:paraId="48E16A0E" w14:textId="77777777" w:rsidTr="003B1A52">
        <w:trPr>
          <w:trHeight w:val="3669"/>
        </w:trPr>
        <w:tc>
          <w:tcPr>
            <w:tcW w:w="400" w:type="pct"/>
          </w:tcPr>
          <w:p w14:paraId="2A76E058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  <w:p w14:paraId="2D894F22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07ADA9E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5.1. П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овышение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безопасности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промышленных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производств,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внедрение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современных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корпоративных</w:t>
            </w:r>
          </w:p>
          <w:p w14:paraId="2C5C325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принципов</w:t>
            </w:r>
          </w:p>
          <w:p w14:paraId="68037C7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</w:p>
          <w:p w14:paraId="68CA7A5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ответственности</w:t>
            </w:r>
          </w:p>
          <w:p w14:paraId="3AC3E2F3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868" w:type="pct"/>
          </w:tcPr>
          <w:p w14:paraId="07E6567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1. Разработка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мероприятий по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повышению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безопасности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промышленных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производств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2A9043C3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В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недрение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современных</w:t>
            </w:r>
          </w:p>
          <w:p w14:paraId="7B84679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корпоративных</w:t>
            </w:r>
          </w:p>
          <w:p w14:paraId="21868D8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принципов</w:t>
            </w:r>
          </w:p>
          <w:p w14:paraId="41EF67B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</w:p>
          <w:p w14:paraId="186A3611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ответственности</w:t>
            </w:r>
          </w:p>
          <w:p w14:paraId="3DA8DD34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900" w:type="pct"/>
            <w:gridSpan w:val="2"/>
          </w:tcPr>
          <w:p w14:paraId="123AE21E" w14:textId="77777777" w:rsidR="00D64941" w:rsidRPr="00D64941" w:rsidRDefault="00D64941" w:rsidP="00D6494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63" w:hanging="3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Наличие</w:t>
            </w:r>
          </w:p>
          <w:p w14:paraId="780164A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утвержденного</w:t>
            </w:r>
          </w:p>
          <w:p w14:paraId="687F26A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плана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70FA68F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2. Разработка и</w:t>
            </w:r>
          </w:p>
          <w:p w14:paraId="5199FAE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утверждение</w:t>
            </w:r>
          </w:p>
          <w:p w14:paraId="1B3BB090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корпоративных</w:t>
            </w:r>
          </w:p>
          <w:p w14:paraId="5BF137B6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принципов</w:t>
            </w:r>
          </w:p>
          <w:p w14:paraId="4FF3322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</w:p>
          <w:p w14:paraId="3FD91296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815" w:type="pct"/>
            <w:gridSpan w:val="2"/>
          </w:tcPr>
          <w:p w14:paraId="05AAD25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Средства</w:t>
            </w:r>
          </w:p>
          <w:p w14:paraId="0554493F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591" w:type="pct"/>
          </w:tcPr>
          <w:p w14:paraId="0D8AB01C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1C92DAD2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Волгоцеммаш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941" w:rsidRPr="00D64941" w14:paraId="019689AF" w14:textId="77777777" w:rsidTr="003B1A52">
        <w:trPr>
          <w:trHeight w:val="3864"/>
        </w:trPr>
        <w:tc>
          <w:tcPr>
            <w:tcW w:w="400" w:type="pct"/>
          </w:tcPr>
          <w:p w14:paraId="0AAE64AB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5F58B5D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68" w:type="pct"/>
          </w:tcPr>
          <w:p w14:paraId="694491A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1.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Разработка мероприятий</w:t>
            </w:r>
          </w:p>
          <w:p w14:paraId="0695B03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по повышению</w:t>
            </w:r>
          </w:p>
          <w:p w14:paraId="3796901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</w:p>
          <w:p w14:paraId="262389B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безопасности</w:t>
            </w:r>
          </w:p>
          <w:p w14:paraId="3C6721E0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промышленных</w:t>
            </w:r>
          </w:p>
          <w:p w14:paraId="5B8B538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производств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0B107B5A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В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недрение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современных</w:t>
            </w:r>
          </w:p>
          <w:p w14:paraId="1258D13D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корпоративных принципов</w:t>
            </w:r>
          </w:p>
          <w:p w14:paraId="745FC4B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</w:p>
          <w:p w14:paraId="190A52C3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ответственности</w:t>
            </w:r>
          </w:p>
          <w:p w14:paraId="3C15B1D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предприятий</w:t>
            </w:r>
          </w:p>
        </w:tc>
        <w:tc>
          <w:tcPr>
            <w:tcW w:w="900" w:type="pct"/>
            <w:gridSpan w:val="2"/>
          </w:tcPr>
          <w:p w14:paraId="27539ADC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1.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Наличие</w:t>
            </w:r>
          </w:p>
          <w:p w14:paraId="4D68AE08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утвержденного плана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43E9470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2.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Р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азработка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и</w:t>
            </w:r>
          </w:p>
          <w:p w14:paraId="675643A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утверждение</w:t>
            </w:r>
          </w:p>
          <w:p w14:paraId="736F8B9B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корпоративных</w:t>
            </w:r>
          </w:p>
          <w:p w14:paraId="194B9CE4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принципов</w:t>
            </w:r>
          </w:p>
          <w:p w14:paraId="04CE99BE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экологической</w:t>
            </w:r>
          </w:p>
          <w:p w14:paraId="04ECC95F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ответственности</w:t>
            </w:r>
          </w:p>
        </w:tc>
        <w:tc>
          <w:tcPr>
            <w:tcW w:w="815" w:type="pct"/>
            <w:gridSpan w:val="2"/>
          </w:tcPr>
          <w:p w14:paraId="0AF5EF99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Средства ПАО</w:t>
            </w:r>
          </w:p>
          <w:p w14:paraId="17F568E5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«ТОАЗ»</w:t>
            </w:r>
          </w:p>
        </w:tc>
        <w:tc>
          <w:tcPr>
            <w:tcW w:w="591" w:type="pct"/>
          </w:tcPr>
          <w:p w14:paraId="3CC5E864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0F711DF2" w14:textId="77777777" w:rsidR="00D64941" w:rsidRPr="00D64941" w:rsidRDefault="00D64941" w:rsidP="00D649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ПАО «ТОАЗ» (по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согласовани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ю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</w:tr>
      <w:tr w:rsidR="00D64941" w:rsidRPr="00D64941" w14:paraId="4CC2E4A6" w14:textId="77777777" w:rsidTr="003B1A52">
        <w:tc>
          <w:tcPr>
            <w:tcW w:w="400" w:type="pct"/>
          </w:tcPr>
          <w:p w14:paraId="072CBDF8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5A8079D5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ind w:firstLine="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0DCEC234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технологии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нитриденитрификации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дефосфотации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очистных сооружениях БОС цеха ОСК ООО «АВК»</w:t>
            </w:r>
          </w:p>
        </w:tc>
        <w:tc>
          <w:tcPr>
            <w:tcW w:w="900" w:type="pct"/>
            <w:gridSpan w:val="2"/>
          </w:tcPr>
          <w:p w14:paraId="4FFCEA34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ind w:right="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нормативов НДТ. Снижение сбросов загрязняющих веществ в сточных водах в Саратовское водохранилище</w:t>
            </w:r>
          </w:p>
        </w:tc>
        <w:tc>
          <w:tcPr>
            <w:tcW w:w="815" w:type="pct"/>
            <w:gridSpan w:val="2"/>
          </w:tcPr>
          <w:p w14:paraId="34B1B844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ind w:right="18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ООО «АВК»</w:t>
            </w:r>
          </w:p>
        </w:tc>
        <w:tc>
          <w:tcPr>
            <w:tcW w:w="591" w:type="pct"/>
          </w:tcPr>
          <w:p w14:paraId="20F6C758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2020-2024гг.</w:t>
            </w:r>
          </w:p>
        </w:tc>
        <w:tc>
          <w:tcPr>
            <w:tcW w:w="606" w:type="pct"/>
            <w:gridSpan w:val="3"/>
          </w:tcPr>
          <w:p w14:paraId="364A4F1D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«АВК»</w:t>
            </w:r>
          </w:p>
          <w:p w14:paraId="5BC9E4B3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-ванная</w:t>
            </w:r>
            <w:proofErr w:type="gramEnd"/>
          </w:p>
          <w:p w14:paraId="6B5786B5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14:paraId="17D7CC3C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договору)</w:t>
            </w:r>
          </w:p>
        </w:tc>
      </w:tr>
      <w:tr w:rsidR="00D64941" w:rsidRPr="00D64941" w14:paraId="3A8EFAC3" w14:textId="77777777" w:rsidTr="003B1A52">
        <w:tc>
          <w:tcPr>
            <w:tcW w:w="400" w:type="pct"/>
          </w:tcPr>
          <w:p w14:paraId="6BCA9F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  <w:p w14:paraId="575F74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DAD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1BBE69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Выход на федеральный и региональный уровни с предложением по повышению экологических требований к размещению новых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 в пределах городской черты</w:t>
            </w:r>
          </w:p>
        </w:tc>
        <w:tc>
          <w:tcPr>
            <w:tcW w:w="868" w:type="pct"/>
          </w:tcPr>
          <w:p w14:paraId="72EF5B8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направленных предложений</w:t>
            </w:r>
          </w:p>
        </w:tc>
        <w:tc>
          <w:tcPr>
            <w:tcW w:w="900" w:type="pct"/>
            <w:gridSpan w:val="2"/>
          </w:tcPr>
          <w:p w14:paraId="639674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направленных предложений </w:t>
            </w:r>
          </w:p>
        </w:tc>
        <w:tc>
          <w:tcPr>
            <w:tcW w:w="815" w:type="pct"/>
            <w:gridSpan w:val="2"/>
          </w:tcPr>
          <w:p w14:paraId="1DFF35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591" w:type="pct"/>
          </w:tcPr>
          <w:p w14:paraId="62BB010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  <w:p w14:paraId="3B22E8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FB5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DFF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3"/>
          </w:tcPr>
          <w:p w14:paraId="7B32858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Тольятти.</w:t>
            </w:r>
          </w:p>
          <w:p w14:paraId="5C3A10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Тольятти (по согласованию)</w:t>
            </w:r>
          </w:p>
        </w:tc>
      </w:tr>
      <w:tr w:rsidR="00D64941" w:rsidRPr="00D64941" w14:paraId="46519FFF" w14:textId="77777777" w:rsidTr="003B1A52">
        <w:tc>
          <w:tcPr>
            <w:tcW w:w="5000" w:type="pct"/>
            <w:gridSpan w:val="12"/>
            <w:hideMark/>
          </w:tcPr>
          <w:p w14:paraId="1A36E08F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6 -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систем устойчивого транспорта (транспорта, снижающего антропогенное воздействие на окружающую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среду)*</w:t>
            </w:r>
            <w:proofErr w:type="gramEnd"/>
          </w:p>
        </w:tc>
      </w:tr>
      <w:tr w:rsidR="00D64941" w:rsidRPr="00D64941" w14:paraId="30F0633F" w14:textId="77777777" w:rsidTr="003B1A52">
        <w:trPr>
          <w:trHeight w:val="814"/>
        </w:trPr>
        <w:tc>
          <w:tcPr>
            <w:tcW w:w="400" w:type="pct"/>
            <w:hideMark/>
          </w:tcPr>
          <w:p w14:paraId="4473CF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hideMark/>
          </w:tcPr>
          <w:p w14:paraId="29EC67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Использование экологического вида транспорта</w:t>
            </w:r>
          </w:p>
        </w:tc>
        <w:tc>
          <w:tcPr>
            <w:tcW w:w="868" w:type="pct"/>
            <w:hideMark/>
          </w:tcPr>
          <w:p w14:paraId="6D58BD7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автотранспорта предприятия с переходом на газомоторный автотранспорт</w:t>
            </w:r>
          </w:p>
        </w:tc>
        <w:tc>
          <w:tcPr>
            <w:tcW w:w="900" w:type="pct"/>
            <w:gridSpan w:val="2"/>
            <w:hideMark/>
          </w:tcPr>
          <w:p w14:paraId="006912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 в городском округе Тольятти за счет снижения токсичности отработанных газов автотранспорта</w:t>
            </w:r>
          </w:p>
        </w:tc>
        <w:tc>
          <w:tcPr>
            <w:tcW w:w="815" w:type="pct"/>
            <w:gridSpan w:val="2"/>
            <w:hideMark/>
          </w:tcPr>
          <w:p w14:paraId="59ED74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1" w:type="pct"/>
            <w:hideMark/>
          </w:tcPr>
          <w:p w14:paraId="05A75AC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606" w:type="pct"/>
            <w:gridSpan w:val="3"/>
            <w:hideMark/>
          </w:tcPr>
          <w:p w14:paraId="00527F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7E896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00917699" w14:textId="77777777" w:rsidTr="003B1A52">
        <w:tc>
          <w:tcPr>
            <w:tcW w:w="5000" w:type="pct"/>
            <w:gridSpan w:val="12"/>
            <w:hideMark/>
          </w:tcPr>
          <w:p w14:paraId="111C2A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*Решение данной задачи в части развития системы общественного транспорта, обеспечивающего снижение антропогенного воздействия на окружающую среду, осуществляется в рамках задачи 3 «Обеспечение приоритетного развития общественного транспорта, формирование современной системы скоростного экологически чистого общественного транспорта (на базе троллейбусов, а также электробусов и автобусов на газомоторном топливе)» приоритета «Тольятти мобильный»</w:t>
            </w:r>
          </w:p>
        </w:tc>
      </w:tr>
      <w:tr w:rsidR="00D64941" w:rsidRPr="00D64941" w14:paraId="1E6014F9" w14:textId="77777777" w:rsidTr="003B1A52">
        <w:tc>
          <w:tcPr>
            <w:tcW w:w="5000" w:type="pct"/>
            <w:gridSpan w:val="12"/>
            <w:hideMark/>
          </w:tcPr>
          <w:p w14:paraId="677F6C06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7 -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возобновляемых источников энергии и повышение энергоэффективности*</w:t>
            </w:r>
          </w:p>
        </w:tc>
      </w:tr>
      <w:tr w:rsidR="00D64941" w:rsidRPr="00D64941" w14:paraId="204BA79B" w14:textId="77777777" w:rsidTr="003B1A52">
        <w:tc>
          <w:tcPr>
            <w:tcW w:w="5000" w:type="pct"/>
            <w:gridSpan w:val="12"/>
            <w:hideMark/>
          </w:tcPr>
          <w:p w14:paraId="67115DE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*Мероприятия, направленные на решение задачи 7, будут включены в план мероприятий при условии их включения в документы планирования городского округа Тольятти и (или) поступления предложений по реализации данной задачи от иных субъектов развития городского округа</w:t>
            </w:r>
          </w:p>
        </w:tc>
      </w:tr>
      <w:tr w:rsidR="00D64941" w:rsidRPr="00D64941" w14:paraId="1E0B26AE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1169AC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«Человеческий потенциал»</w:t>
            </w:r>
          </w:p>
        </w:tc>
      </w:tr>
      <w:tr w:rsidR="00D64941" w:rsidRPr="00D64941" w14:paraId="23E3A80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2CD7B0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62646493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 реализации приоритета «Человеческий потенциал» (2024 г.): </w:t>
            </w:r>
          </w:p>
          <w:p w14:paraId="69ABA4DA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bookmarkStart w:id="4" w:name="_Hlk62646690"/>
            <w:bookmarkEnd w:id="3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Обеспеченность дошкольными образовательными учреждениями (мест на 1 000 детей в возрасте 3-6 лет) – 1131.</w:t>
            </w:r>
          </w:p>
          <w:p w14:paraId="78E02BD7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Обеспеченность дошкольными образовательными учреждениями для детей в возрасте до 3-х лет (%) – 100.</w:t>
            </w:r>
          </w:p>
          <w:p w14:paraId="4AFEBF7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Охват дополнительным образованием детей в возрасте от 5 до 18 лет (%) – 83.</w:t>
            </w:r>
          </w:p>
          <w:p w14:paraId="2A04AC93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Доля населения, систематически занимающегося физической культурой и спортом (%) – 55,8.</w:t>
            </w:r>
          </w:p>
          <w:p w14:paraId="105D438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Доля численности приведенного контингента студентов в вузах и филиалах вузов Тольятти по отраслям наук математика и естественные науки, инженерное дело и технологии в численности приведенного контингента студентов Тольятти (%) – 50.</w:t>
            </w:r>
          </w:p>
          <w:p w14:paraId="64F4F18D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Численность врачей на 10 000 человек населения (чел.) –</w:t>
            </w:r>
            <w:bookmarkEnd w:id="4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41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4941" w:rsidRPr="00D64941" w14:paraId="4250D0C0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6FB308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Стратегическая цель (1-й уровень) - развитие социальной сферы и повышение качества жизни</w:t>
            </w:r>
          </w:p>
        </w:tc>
      </w:tr>
      <w:tr w:rsidR="00D64941" w:rsidRPr="00D64941" w14:paraId="111C0E53" w14:textId="77777777" w:rsidTr="003B1A52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5000" w:type="pct"/>
            <w:gridSpan w:val="12"/>
          </w:tcPr>
          <w:p w14:paraId="31652A7F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Среднесрочные приоритеты развития: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доступности и повышение качества дошкольного и школьного образования, модернизация системы дополнительного образования, развитие массового спорта и популяризация здорового образа жизни </w:t>
            </w:r>
          </w:p>
        </w:tc>
      </w:tr>
      <w:tr w:rsidR="00D64941" w:rsidRPr="00D64941" w14:paraId="4784D3C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7C5E44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Стратегическая цель (2-й уровень)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c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охранение и преумножение человеческого потенциала и формирование условий для всестороннего развития горожанина XXI века, обеспечение потребностей в области образования, здравоохранения и спорта</w:t>
            </w:r>
          </w:p>
        </w:tc>
      </w:tr>
      <w:tr w:rsidR="00D64941" w:rsidRPr="00D64941" w14:paraId="5B742229" w14:textId="77777777" w:rsidTr="003B1A52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5000" w:type="pct"/>
            <w:gridSpan w:val="12"/>
          </w:tcPr>
          <w:p w14:paraId="4DBCB4E2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1 - о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беспечение 100% доступности дошкольного образования и услуг по раннему развитию детей (в возрасте до 3 лет), повышение качества дошкольного образования</w:t>
            </w:r>
          </w:p>
        </w:tc>
      </w:tr>
      <w:tr w:rsidR="00D64941" w:rsidRPr="00D64941" w14:paraId="42D7169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14F53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этапы</w:t>
            </w:r>
            <w:proofErr w:type="spellEnd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pct"/>
            <w:gridSpan w:val="2"/>
          </w:tcPr>
          <w:p w14:paraId="2B42BF06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Строительство учреждений дошкольного образования с привлечением регионального и федерального финансирования</w:t>
            </w:r>
          </w:p>
        </w:tc>
        <w:tc>
          <w:tcPr>
            <w:tcW w:w="868" w:type="pct"/>
          </w:tcPr>
          <w:p w14:paraId="3AA710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Строительство зданий детских садов: </w:t>
            </w:r>
          </w:p>
          <w:p w14:paraId="3622E91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2019-2020гг.: </w:t>
            </w:r>
          </w:p>
          <w:p w14:paraId="7454805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«Калина»;</w:t>
            </w:r>
          </w:p>
          <w:p w14:paraId="68CCDF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Жигулевское море;</w:t>
            </w:r>
          </w:p>
          <w:p w14:paraId="16AAE7C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 квартал Автозаводского района.</w:t>
            </w:r>
          </w:p>
          <w:p w14:paraId="358B30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мкр</w:t>
            </w:r>
            <w:proofErr w:type="spellEnd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«Северный»;</w:t>
            </w:r>
          </w:p>
          <w:p w14:paraId="37C55C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2021-2024гг. -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соответствии с Генеральным планом городского округа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Тольятти Самарской области до 2038 года и региональной составляющей национального проекта «Демография»</w:t>
            </w:r>
          </w:p>
        </w:tc>
        <w:tc>
          <w:tcPr>
            <w:tcW w:w="900" w:type="pct"/>
            <w:gridSpan w:val="2"/>
          </w:tcPr>
          <w:p w14:paraId="29865F3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Доступность дошкольного образования для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возрасте от 1,5 до 3 лет: </w:t>
            </w:r>
          </w:p>
          <w:p w14:paraId="22FECD8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2019г. – 91,1 %;</w:t>
            </w:r>
          </w:p>
          <w:p w14:paraId="241F1E5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2020г. – 98 %;</w:t>
            </w:r>
          </w:p>
          <w:p w14:paraId="58DAC95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 – 100 %.</w:t>
            </w:r>
          </w:p>
        </w:tc>
        <w:tc>
          <w:tcPr>
            <w:tcW w:w="815" w:type="pct"/>
            <w:gridSpan w:val="2"/>
          </w:tcPr>
          <w:p w14:paraId="5C6AE61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бюджет.</w:t>
            </w:r>
          </w:p>
          <w:p w14:paraId="0C0B131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1FE865C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1951F8B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40E7DD5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  <w:p w14:paraId="1A22C47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5AAE7B8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1692"/>
        </w:trPr>
        <w:tc>
          <w:tcPr>
            <w:tcW w:w="400" w:type="pct"/>
          </w:tcPr>
          <w:p w14:paraId="508A7C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этапы </w:t>
            </w:r>
          </w:p>
        </w:tc>
        <w:tc>
          <w:tcPr>
            <w:tcW w:w="820" w:type="pct"/>
            <w:gridSpan w:val="2"/>
          </w:tcPr>
          <w:p w14:paraId="6BC9506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Открытие дополнительных групп для детей в возрасте до 3-х лет в действующих детских садах</w:t>
            </w:r>
          </w:p>
        </w:tc>
        <w:tc>
          <w:tcPr>
            <w:tcW w:w="868" w:type="pct"/>
          </w:tcPr>
          <w:p w14:paraId="251DC1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действующих детских садах</w:t>
            </w:r>
          </w:p>
        </w:tc>
        <w:tc>
          <w:tcPr>
            <w:tcW w:w="900" w:type="pct"/>
            <w:gridSpan w:val="2"/>
          </w:tcPr>
          <w:p w14:paraId="0199107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Доступность дошкольного образования для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возрасте от 1,5 до 3 лет: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1A08D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2019г. – 91,1%;</w:t>
            </w:r>
          </w:p>
          <w:p w14:paraId="49D2D96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2020г.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–  98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%;</w:t>
            </w:r>
          </w:p>
          <w:p w14:paraId="38EA546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 - 100%.</w:t>
            </w:r>
          </w:p>
          <w:p w14:paraId="10B4B80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открыть дополнительные дошкольные места: </w:t>
            </w:r>
          </w:p>
          <w:p w14:paraId="0005B34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2019г. - 588 мест, из них для детей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возрасте от 1,5 до 3 лет 545 мест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BA60A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2020г.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–  444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для детей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возрасте от 1,5 до 3 лет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A1A248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2021г. – 198 мест, из них детей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возрасте от 1,5 до 3 лет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 мест.</w:t>
            </w:r>
          </w:p>
        </w:tc>
        <w:tc>
          <w:tcPr>
            <w:tcW w:w="815" w:type="pct"/>
            <w:gridSpan w:val="2"/>
          </w:tcPr>
          <w:p w14:paraId="27F7680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595E44A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07CCDC1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1EEE2E1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  <w:p w14:paraId="326B256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  <w:p w14:paraId="53870D0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C98B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C95E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E9F1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A4B1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6A9F2F5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312"/>
        </w:trPr>
        <w:tc>
          <w:tcPr>
            <w:tcW w:w="400" w:type="pct"/>
          </w:tcPr>
          <w:p w14:paraId="72C4E3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lastRenderedPageBreak/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 </w:t>
            </w:r>
          </w:p>
        </w:tc>
        <w:tc>
          <w:tcPr>
            <w:tcW w:w="820" w:type="pct"/>
            <w:gridSpan w:val="2"/>
          </w:tcPr>
          <w:p w14:paraId="0662E9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Создание и функционирование</w:t>
            </w:r>
          </w:p>
          <w:p w14:paraId="1BA8046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консультационных пунктов на базе муниципальных образовательных учреждений, реализующих образовательные программы дошкольного образования</w:t>
            </w:r>
          </w:p>
        </w:tc>
        <w:tc>
          <w:tcPr>
            <w:tcW w:w="868" w:type="pct"/>
          </w:tcPr>
          <w:p w14:paraId="17BE706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консультационных пунктов на базе муниципальных бюджетных учреждений, реализующих образовательные программы дошкольного образования</w:t>
            </w:r>
          </w:p>
          <w:p w14:paraId="7FEB496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006CE0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родителей, охваченных услугами консультационных пунктов: </w:t>
            </w:r>
          </w:p>
          <w:p w14:paraId="6BE492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600 чел.</w:t>
            </w:r>
          </w:p>
          <w:p w14:paraId="3ADCE2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– 700 чел.</w:t>
            </w:r>
          </w:p>
          <w:p w14:paraId="46F793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381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BD8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F00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1A1D41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6F641E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6C9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07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466F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E67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286455B7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582" w:type="pct"/>
          </w:tcPr>
          <w:p w14:paraId="2C390F4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  <w:p w14:paraId="240B8FF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</w:tc>
      </w:tr>
      <w:tr w:rsidR="00D64941" w:rsidRPr="00D64941" w14:paraId="458BC37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543"/>
        </w:trPr>
        <w:tc>
          <w:tcPr>
            <w:tcW w:w="400" w:type="pct"/>
          </w:tcPr>
          <w:p w14:paraId="77E87F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2D6159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Оказание психолого-педагогической, методической и консультационной помощи родителям детей, получающих дошкольное образование в семье</w:t>
            </w:r>
          </w:p>
        </w:tc>
        <w:tc>
          <w:tcPr>
            <w:tcW w:w="868" w:type="pct"/>
          </w:tcPr>
          <w:p w14:paraId="0AA7AF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900" w:type="pct"/>
            <w:gridSpan w:val="2"/>
          </w:tcPr>
          <w:p w14:paraId="5DF54D6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Доля охвата родителей психолого-педагогической, методической и консультационной помощью не менее             75%</w:t>
            </w:r>
          </w:p>
          <w:p w14:paraId="26A7B4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0AC82A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3C0B81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20812C50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582" w:type="pct"/>
          </w:tcPr>
          <w:p w14:paraId="168DC1A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  <w:p w14:paraId="574B975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  <w:p w14:paraId="09F98C6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1C36B27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1672"/>
        </w:trPr>
        <w:tc>
          <w:tcPr>
            <w:tcW w:w="400" w:type="pct"/>
          </w:tcPr>
          <w:p w14:paraId="1DD6EF6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59ABBC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Модернизация пищеблоков в дошкольных образовательных учреждениях</w:t>
            </w:r>
          </w:p>
          <w:p w14:paraId="2C66AD4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267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2F07DA3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потребности с разработкой предложений по включению в целевые программы </w:t>
            </w:r>
          </w:p>
          <w:p w14:paraId="5B4AC23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5E08F9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определен после включения мероприятия в муниципальную программу городского округа Тольятти</w:t>
            </w:r>
          </w:p>
        </w:tc>
        <w:tc>
          <w:tcPr>
            <w:tcW w:w="815" w:type="pct"/>
            <w:gridSpan w:val="2"/>
          </w:tcPr>
          <w:p w14:paraId="1946DE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4ED8ADB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698C57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C77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3B8B46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  <w:p w14:paraId="69106A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EA36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05B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B9A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7CB084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1AD5EEC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</w:tc>
      </w:tr>
      <w:tr w:rsidR="00D64941" w:rsidRPr="00D64941" w14:paraId="7F34430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54"/>
        </w:trPr>
        <w:tc>
          <w:tcPr>
            <w:tcW w:w="400" w:type="pct"/>
          </w:tcPr>
          <w:p w14:paraId="79688A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lastRenderedPageBreak/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3AA71C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Восстановление здания детского сада на улице Белорусская</w:t>
            </w:r>
          </w:p>
        </w:tc>
        <w:tc>
          <w:tcPr>
            <w:tcW w:w="868" w:type="pct"/>
          </w:tcPr>
          <w:p w14:paraId="380FDCD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Восполнение дефицита мест в детских садах города Тольятти.</w:t>
            </w:r>
          </w:p>
          <w:p w14:paraId="53990B0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экспериментальной площадки для развития дошкольного образования на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базе  кафедр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университета по соответствующим направлениям подготовки студентов</w:t>
            </w:r>
          </w:p>
        </w:tc>
        <w:tc>
          <w:tcPr>
            <w:tcW w:w="900" w:type="pct"/>
            <w:gridSpan w:val="2"/>
          </w:tcPr>
          <w:p w14:paraId="31484E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- 120 млн руб.</w:t>
            </w:r>
          </w:p>
          <w:p w14:paraId="3DEBF7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в группах дневного пребывания детей – 193 места.</w:t>
            </w:r>
          </w:p>
          <w:p w14:paraId="207949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рабочих мест.</w:t>
            </w:r>
          </w:p>
          <w:p w14:paraId="68040D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 </w:t>
            </w:r>
          </w:p>
          <w:p w14:paraId="7E804B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1 672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отремонтированной  площади</w:t>
            </w:r>
            <w:proofErr w:type="gramEnd"/>
          </w:p>
        </w:tc>
        <w:tc>
          <w:tcPr>
            <w:tcW w:w="815" w:type="pct"/>
            <w:gridSpan w:val="2"/>
          </w:tcPr>
          <w:p w14:paraId="1ACCDF8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40A857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2021–2022гг.</w:t>
            </w:r>
          </w:p>
        </w:tc>
        <w:tc>
          <w:tcPr>
            <w:tcW w:w="582" w:type="pct"/>
          </w:tcPr>
          <w:p w14:paraId="15231D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 (по согласованию). ФГБОУ ВО «Тольяттинский государственный университет» (по согласованию)</w:t>
            </w:r>
          </w:p>
        </w:tc>
      </w:tr>
      <w:tr w:rsidR="00D64941" w:rsidRPr="00D64941" w14:paraId="26997FE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54"/>
        </w:trPr>
        <w:tc>
          <w:tcPr>
            <w:tcW w:w="400" w:type="pct"/>
          </w:tcPr>
          <w:p w14:paraId="12FCAE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02B1C7A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Участие в реализации региональной составляющей федерального проекта «Содействие занятости женщин - создание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 дошкольного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детей в возрасте до трех лет» национального проекта «Демография»</w:t>
            </w:r>
          </w:p>
        </w:tc>
        <w:tc>
          <w:tcPr>
            <w:tcW w:w="868" w:type="pct"/>
          </w:tcPr>
          <w:p w14:paraId="79449E4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мероприятий уровня муниципальных образований, предусмотренных в рамках, региональной составляющей федерального проекта «Содействие занятости женщин - создание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условий  дошкольного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для детей в возрасте до трех лет» национального проекта «Демография»</w:t>
            </w:r>
          </w:p>
        </w:tc>
        <w:tc>
          <w:tcPr>
            <w:tcW w:w="900" w:type="pct"/>
            <w:gridSpan w:val="2"/>
          </w:tcPr>
          <w:p w14:paraId="58787FA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21C7130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6D328F3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47AD4B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E3E3C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14922A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46863B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6462C75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54"/>
        </w:trPr>
        <w:tc>
          <w:tcPr>
            <w:tcW w:w="400" w:type="pct"/>
          </w:tcPr>
          <w:p w14:paraId="69CC5D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6035FF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Участие в реализации региональной составляющей федерального проекта «Поддержка семей, имеющих детей» национального проекта «Образование»</w:t>
            </w:r>
          </w:p>
        </w:tc>
        <w:tc>
          <w:tcPr>
            <w:tcW w:w="868" w:type="pct"/>
          </w:tcPr>
          <w:p w14:paraId="1294963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уровня муниципальных образований, предусмотренных в рамках, региональной составляющей федерального проекта «Поддержка семей, имеющих детей» 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6952CC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2875E6B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4E20F4C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615AC77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2A2E5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E5B18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37DAEA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163D1BE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3C86B0E5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качественного общего образования, формирование навыков и грамотности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века, создание мотивирующей среды, расширение возможностей для участия школьников в олимпиадах различного уровня</w:t>
            </w:r>
          </w:p>
        </w:tc>
      </w:tr>
      <w:tr w:rsidR="00D64941" w:rsidRPr="00D64941" w14:paraId="673C095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165520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6708A4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 Обеспечение доступности общего образования по месту жительства</w:t>
            </w:r>
          </w:p>
        </w:tc>
        <w:tc>
          <w:tcPr>
            <w:tcW w:w="868" w:type="pct"/>
          </w:tcPr>
          <w:p w14:paraId="51A8C5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новых общеобразовательных учреждений в различных районах города Тольятти</w:t>
            </w:r>
          </w:p>
        </w:tc>
        <w:tc>
          <w:tcPr>
            <w:tcW w:w="900" w:type="pct"/>
            <w:gridSpan w:val="2"/>
          </w:tcPr>
          <w:p w14:paraId="52A1B0A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Строительство школ в Автозаводском районе:</w:t>
            </w:r>
          </w:p>
          <w:p w14:paraId="2002FE4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1)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ar-SA"/>
              </w:rPr>
              <w:t>на 675 мест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18 квартале;</w:t>
            </w:r>
          </w:p>
          <w:p w14:paraId="2DE22DE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2) на 1 600 мест в 20 квартале.</w:t>
            </w:r>
          </w:p>
        </w:tc>
        <w:tc>
          <w:tcPr>
            <w:tcW w:w="815" w:type="pct"/>
            <w:gridSpan w:val="2"/>
          </w:tcPr>
          <w:p w14:paraId="5906F8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7B6A4A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бюджет. </w:t>
            </w:r>
          </w:p>
          <w:p w14:paraId="37A6DD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78425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4399630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</w:t>
            </w:r>
            <w:proofErr w:type="spellEnd"/>
          </w:p>
          <w:p w14:paraId="6E79F1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  <w:p w14:paraId="5740AD0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</w:tc>
      </w:tr>
      <w:tr w:rsidR="00D64941" w:rsidRPr="00D64941" w14:paraId="0B3310A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5402A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09B3D1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Создание условий для повышения качества общего образования</w:t>
            </w:r>
          </w:p>
        </w:tc>
        <w:tc>
          <w:tcPr>
            <w:tcW w:w="868" w:type="pct"/>
          </w:tcPr>
          <w:p w14:paraId="5271457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управленческого портфеля</w:t>
            </w:r>
          </w:p>
          <w:p w14:paraId="5E8400C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образования </w:t>
            </w:r>
          </w:p>
          <w:p w14:paraId="091E1AB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«Каждому ребенку – качественное образование» </w:t>
            </w:r>
          </w:p>
        </w:tc>
        <w:tc>
          <w:tcPr>
            <w:tcW w:w="900" w:type="pct"/>
            <w:gridSpan w:val="2"/>
          </w:tcPr>
          <w:p w14:paraId="62F301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выпускников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9-х классов, не получивших аттестаты об основном общем образовании: </w:t>
            </w:r>
          </w:p>
          <w:p w14:paraId="1F7BEF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4,4%;</w:t>
            </w:r>
          </w:p>
          <w:p w14:paraId="70AB0E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2020г. – 4,2%;</w:t>
            </w:r>
          </w:p>
          <w:p w14:paraId="6D5F95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- 4%</w:t>
            </w:r>
          </w:p>
        </w:tc>
        <w:tc>
          <w:tcPr>
            <w:tcW w:w="815" w:type="pct"/>
            <w:gridSpan w:val="2"/>
          </w:tcPr>
          <w:p w14:paraId="06ECFF3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бюджет.</w:t>
            </w:r>
          </w:p>
          <w:p w14:paraId="4D084B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городского округа Тольятти </w:t>
            </w:r>
          </w:p>
        </w:tc>
        <w:tc>
          <w:tcPr>
            <w:tcW w:w="612" w:type="pct"/>
            <w:gridSpan w:val="2"/>
          </w:tcPr>
          <w:p w14:paraId="524862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3DE86A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184B397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  <w:p w14:paraId="18E7AF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1CB0146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032"/>
        </w:trPr>
        <w:tc>
          <w:tcPr>
            <w:tcW w:w="400" w:type="pct"/>
          </w:tcPr>
          <w:p w14:paraId="411311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138656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Формирование у учащихся навыков и компетенций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68" w:type="pct"/>
          </w:tcPr>
          <w:p w14:paraId="23A0B3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практико-ориентированных курсов, направленных на формирование уровня функциональной грамотности (финансовая, экономическая, пенсионная грамотность, информационная безопасность и др.)</w:t>
            </w:r>
          </w:p>
          <w:p w14:paraId="672263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</w:t>
            </w:r>
          </w:p>
        </w:tc>
        <w:tc>
          <w:tcPr>
            <w:tcW w:w="900" w:type="pct"/>
            <w:gridSpan w:val="2"/>
          </w:tcPr>
          <w:p w14:paraId="2D57F8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функциональной грамотности </w:t>
            </w:r>
          </w:p>
          <w:p w14:paraId="22F1FA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382A2C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E24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96D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27B6116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EC798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  <w:p w14:paraId="1A221F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C11C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2EB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57F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6D2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B8A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F01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6334ED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0098C1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  <w:p w14:paraId="7F4F45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058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5335D64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2A0B16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06651BE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Создание условий для внедрения современной и безопасной цифровой образовательной среды, обеспечивающей формирование ценности к саморазвитию 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 у обучающихся образовательных организаций</w:t>
            </w:r>
          </w:p>
        </w:tc>
        <w:tc>
          <w:tcPr>
            <w:tcW w:w="868" w:type="pct"/>
          </w:tcPr>
          <w:p w14:paraId="6FEBBF3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900" w:type="pct"/>
            <w:gridSpan w:val="2"/>
          </w:tcPr>
          <w:p w14:paraId="42135C1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организаций, расположенных на территории городского округа Тольятти, обновивших информационное наполнение и функциональные возможности открытых и общедоступных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ресурсов:</w:t>
            </w:r>
          </w:p>
          <w:p w14:paraId="7BC1110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2020г. – 50%;</w:t>
            </w:r>
          </w:p>
          <w:p w14:paraId="38B84E7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2024г. - 100%.</w:t>
            </w:r>
          </w:p>
        </w:tc>
        <w:tc>
          <w:tcPr>
            <w:tcW w:w="815" w:type="pct"/>
            <w:gridSpan w:val="2"/>
          </w:tcPr>
          <w:p w14:paraId="11A6A87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бюджет.</w:t>
            </w:r>
          </w:p>
          <w:p w14:paraId="4199750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72C9126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43C92A5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Тольятти.</w:t>
            </w:r>
          </w:p>
          <w:p w14:paraId="1769DC5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МАОУ ДПО ЦИТ</w:t>
            </w:r>
          </w:p>
        </w:tc>
      </w:tr>
      <w:tr w:rsidR="00D64941" w:rsidRPr="00D64941" w14:paraId="778D461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536B68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5A8540E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4518A6A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общеобразовательных учреждений высокоскоростным доступом в сети Интернет </w:t>
            </w:r>
          </w:p>
        </w:tc>
        <w:tc>
          <w:tcPr>
            <w:tcW w:w="900" w:type="pct"/>
            <w:gridSpan w:val="2"/>
          </w:tcPr>
          <w:p w14:paraId="5DBD42D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Доля общеобразовательных учреждений, оснащенных высокоскоростным доступом в сети Интернет составит:</w:t>
            </w:r>
          </w:p>
          <w:p w14:paraId="40BAB9A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 г. - 70%;</w:t>
            </w:r>
          </w:p>
          <w:p w14:paraId="567028C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 100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15" w:type="pct"/>
            <w:gridSpan w:val="2"/>
          </w:tcPr>
          <w:p w14:paraId="27DA667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0098BD58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582" w:type="pct"/>
          </w:tcPr>
          <w:p w14:paraId="7EA4869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  <w:p w14:paraId="08CC8D2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Тольятти.</w:t>
            </w:r>
          </w:p>
          <w:p w14:paraId="2A50C47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МАОУ ДПО «ЦИТ»</w:t>
            </w:r>
          </w:p>
        </w:tc>
      </w:tr>
      <w:tr w:rsidR="00D64941" w:rsidRPr="00D64941" w14:paraId="0875558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1C6EA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47118F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Обеспечение доступности общего образования для детей с ограниченными возможностями </w:t>
            </w:r>
          </w:p>
        </w:tc>
        <w:tc>
          <w:tcPr>
            <w:tcW w:w="868" w:type="pct"/>
          </w:tcPr>
          <w:p w14:paraId="07AD42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общего образования для детей с ограниченными возможностями и создание необходимой для этого инфраструктуры (пандусы, лифты и т.д.)</w:t>
            </w:r>
          </w:p>
        </w:tc>
        <w:tc>
          <w:tcPr>
            <w:tcW w:w="900" w:type="pct"/>
            <w:gridSpan w:val="2"/>
          </w:tcPr>
          <w:p w14:paraId="1CCAF1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для включения в целевые программы</w:t>
            </w:r>
          </w:p>
        </w:tc>
        <w:tc>
          <w:tcPr>
            <w:tcW w:w="815" w:type="pct"/>
            <w:gridSpan w:val="2"/>
          </w:tcPr>
          <w:p w14:paraId="3095A4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77C825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448AB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582" w:type="pct"/>
          </w:tcPr>
          <w:p w14:paraId="02DA36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</w:t>
            </w:r>
          </w:p>
        </w:tc>
      </w:tr>
      <w:tr w:rsidR="00D64941" w:rsidRPr="00D64941" w14:paraId="73B5C97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85FDE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30E6365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перехода обучения в общеобразовательных учреждениях в одну смену</w:t>
            </w:r>
          </w:p>
          <w:p w14:paraId="0ABF7E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6F5B999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перехода обучения в общеобразовательных учреждениях в одну смену</w:t>
            </w:r>
          </w:p>
          <w:p w14:paraId="281FC5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65D682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предложений по строительству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пристроев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существующим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школьным зданиям для включения в целевые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 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трех общеобразовательных учреждениях</w:t>
            </w:r>
          </w:p>
        </w:tc>
        <w:tc>
          <w:tcPr>
            <w:tcW w:w="815" w:type="pct"/>
            <w:gridSpan w:val="2"/>
          </w:tcPr>
          <w:p w14:paraId="7152696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бюджет.</w:t>
            </w:r>
          </w:p>
          <w:p w14:paraId="01A206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FEDDE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582" w:type="pct"/>
          </w:tcPr>
          <w:p w14:paraId="2371E7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63C9106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Тольятти.</w:t>
            </w:r>
          </w:p>
          <w:p w14:paraId="338803C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14:paraId="0405F5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</w:t>
            </w:r>
          </w:p>
        </w:tc>
      </w:tr>
      <w:tr w:rsidR="00D64941" w:rsidRPr="00D64941" w14:paraId="73B409F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FFEE48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1092B4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Создание совместно с работодателями-партнерами ТГУ профильных классов по химии, естественно-научным и инженерным направлениям для учащихся школ городского округа Тольятти</w:t>
            </w:r>
          </w:p>
        </w:tc>
        <w:tc>
          <w:tcPr>
            <w:tcW w:w="868" w:type="pct"/>
          </w:tcPr>
          <w:p w14:paraId="672A98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социализации личности и создание условий для развития творческих способностей обучающихся в соответствии с интересами и наклонностями, формирование у них навыков</w:t>
            </w:r>
          </w:p>
          <w:p w14:paraId="681656E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самостоятельной и научно-исследовательской работы по направлениям: медицинская химия, новые материалы, энергетика и робототехника. </w:t>
            </w:r>
          </w:p>
          <w:p w14:paraId="3C117F8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студентов в качестве руководителей проектных команд</w:t>
            </w:r>
          </w:p>
        </w:tc>
        <w:tc>
          <w:tcPr>
            <w:tcW w:w="900" w:type="pct"/>
            <w:gridSpan w:val="2"/>
          </w:tcPr>
          <w:p w14:paraId="0656A8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материально-технической базой (приобретение компьютерной техники, программного обеспечения, реактивов, оборудование рабочего места)</w:t>
            </w:r>
          </w:p>
          <w:p w14:paraId="459967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292E0A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</w:t>
            </w:r>
          </w:p>
          <w:p w14:paraId="665354C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25E884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435C8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</w:t>
            </w:r>
          </w:p>
          <w:p w14:paraId="7E4C06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химического, нефтехимического 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кластеров (по согласованию)</w:t>
            </w:r>
          </w:p>
          <w:p w14:paraId="459820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3640A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C4A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0FEB1AC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CEE4F3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3D6119B1" w14:textId="77777777" w:rsidR="00D64941" w:rsidRPr="00D64941" w:rsidRDefault="00D64941" w:rsidP="00D649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2.8.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Проведение образовательных интенсивов «STARTUPTEEN» для учащихся 8-х и 10-х классов (ежегодно).</w:t>
            </w:r>
          </w:p>
          <w:p w14:paraId="51235D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54CE003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highlight w:val="green"/>
              </w:rPr>
              <w:t>Интенсивы направлены на формирование у участников актуальных компетенции современного специалиста: критического мышления, эмоционального интеллекта, командной работы.</w:t>
            </w:r>
          </w:p>
        </w:tc>
        <w:tc>
          <w:tcPr>
            <w:tcW w:w="900" w:type="pct"/>
            <w:gridSpan w:val="2"/>
          </w:tcPr>
          <w:p w14:paraId="7DEBA25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noProof/>
                <w:sz w:val="24"/>
                <w:szCs w:val="24"/>
                <w:highlight w:val="green"/>
              </w:rPr>
              <w:t>Итогом каждого интенсива станут проработанные и готовые к реализации проекты в области улучшения качества городской среды и технологического предпринимательства, лучшие из которых получат право на реализацию в рамках проектной деятельности университета.</w:t>
            </w:r>
          </w:p>
        </w:tc>
        <w:tc>
          <w:tcPr>
            <w:tcW w:w="815" w:type="pct"/>
            <w:gridSpan w:val="2"/>
          </w:tcPr>
          <w:p w14:paraId="53C095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</w:t>
            </w:r>
          </w:p>
          <w:p w14:paraId="1E411A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финансирование </w:t>
            </w:r>
          </w:p>
        </w:tc>
        <w:tc>
          <w:tcPr>
            <w:tcW w:w="612" w:type="pct"/>
            <w:gridSpan w:val="2"/>
          </w:tcPr>
          <w:p w14:paraId="42A8E9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  <w:p w14:paraId="651232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0C8A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DB0B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3231295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</w:t>
            </w:r>
          </w:p>
          <w:p w14:paraId="230C6F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химического, нефтехимического 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кластеров (по согласованию)</w:t>
            </w:r>
          </w:p>
          <w:p w14:paraId="2F2B2E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728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09E375E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97040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72581B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Детский университет</w:t>
            </w:r>
          </w:p>
        </w:tc>
        <w:tc>
          <w:tcPr>
            <w:tcW w:w="868" w:type="pct"/>
          </w:tcPr>
          <w:p w14:paraId="392514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интерактивной среды для формирования гибких навыков у детей (в том числе детей с ОВЗ), позволяющих быстро адаптироваться в изменяющихся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окружающего мира.</w:t>
            </w:r>
          </w:p>
        </w:tc>
        <w:tc>
          <w:tcPr>
            <w:tcW w:w="900" w:type="pct"/>
            <w:gridSpan w:val="2"/>
          </w:tcPr>
          <w:p w14:paraId="5E8DD3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мест по дополнительному образованию детей: </w:t>
            </w:r>
          </w:p>
          <w:p w14:paraId="01E63C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– 300 чел.; </w:t>
            </w:r>
          </w:p>
          <w:p w14:paraId="78A5AC4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500 чел.;</w:t>
            </w:r>
          </w:p>
          <w:p w14:paraId="06CFBF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700 чел.;</w:t>
            </w:r>
          </w:p>
          <w:p w14:paraId="6AF32F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2022г. – 1 000 чел.</w:t>
            </w:r>
          </w:p>
        </w:tc>
        <w:tc>
          <w:tcPr>
            <w:tcW w:w="815" w:type="pct"/>
            <w:gridSpan w:val="2"/>
          </w:tcPr>
          <w:p w14:paraId="0E60E87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</w:t>
            </w:r>
          </w:p>
          <w:p w14:paraId="36C379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  <w:p w14:paraId="04225D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pct"/>
            <w:gridSpan w:val="2"/>
          </w:tcPr>
          <w:p w14:paraId="357035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2019–2022гг.</w:t>
            </w:r>
          </w:p>
        </w:tc>
        <w:tc>
          <w:tcPr>
            <w:tcW w:w="582" w:type="pct"/>
          </w:tcPr>
          <w:p w14:paraId="2CBA80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</w:t>
            </w:r>
          </w:p>
        </w:tc>
      </w:tr>
      <w:tr w:rsidR="00D64941" w:rsidRPr="00D64941" w14:paraId="1565238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62FB58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1F52D6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Поддержка талантливой молодежи</w:t>
            </w:r>
          </w:p>
        </w:tc>
        <w:tc>
          <w:tcPr>
            <w:tcW w:w="868" w:type="pct"/>
          </w:tcPr>
          <w:p w14:paraId="47F709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стипендиальных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им.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И.А.Красюка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 и школьников</w:t>
            </w:r>
          </w:p>
        </w:tc>
        <w:tc>
          <w:tcPr>
            <w:tcW w:w="900" w:type="pct"/>
            <w:gridSpan w:val="2"/>
          </w:tcPr>
          <w:p w14:paraId="6B41B6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талантливой молодежи</w:t>
            </w:r>
          </w:p>
        </w:tc>
        <w:tc>
          <w:tcPr>
            <w:tcW w:w="815" w:type="pct"/>
            <w:gridSpan w:val="2"/>
          </w:tcPr>
          <w:p w14:paraId="52F10F7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04EB62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55236F8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«Куйбышев</w:t>
            </w:r>
          </w:p>
          <w:p w14:paraId="4B79A96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Азот» (по согласованию)</w:t>
            </w:r>
          </w:p>
        </w:tc>
      </w:tr>
      <w:tr w:rsidR="00D64941" w:rsidRPr="00D64941" w14:paraId="7178269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410814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683B6F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Участие в реализации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среда» национального проекта «Образование»</w:t>
            </w:r>
          </w:p>
        </w:tc>
        <w:tc>
          <w:tcPr>
            <w:tcW w:w="868" w:type="pct"/>
          </w:tcPr>
          <w:p w14:paraId="4B3480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уровня муниципальных образований, предусмотренных в рамках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среда» 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3827BD0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678CC4A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1E625E6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3ECCF77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83EDD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7EC59E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7E6E888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4C727E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96C50D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3B65D23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Участие в реализации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 национального проекта «Образование»</w:t>
            </w:r>
          </w:p>
        </w:tc>
        <w:tc>
          <w:tcPr>
            <w:tcW w:w="868" w:type="pct"/>
          </w:tcPr>
          <w:p w14:paraId="4C3E9C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мероприятий уровня муниципальных образований, предусмотренных в рамках региональной составляющей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школа» 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18FAC2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66F99D9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111F42A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774D059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0DC54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7FA3EE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4EF414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575D728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7524EC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5BA46F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Участие в реализации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будущего» национального проекта «Образование»</w:t>
            </w:r>
          </w:p>
        </w:tc>
        <w:tc>
          <w:tcPr>
            <w:tcW w:w="868" w:type="pct"/>
          </w:tcPr>
          <w:p w14:paraId="4E47E1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уровня муниципальных образований, предусмотренных в рамках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будущего» 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36ACC61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1D38287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0E74207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180F200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74D2E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</w:tc>
        <w:tc>
          <w:tcPr>
            <w:tcW w:w="582" w:type="pct"/>
          </w:tcPr>
          <w:p w14:paraId="06FE8D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6E769C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C848C2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6FF4AB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7AE2CFC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2.14. Летний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Наноград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«Созвездие ТГУ» </w:t>
            </w:r>
          </w:p>
        </w:tc>
        <w:tc>
          <w:tcPr>
            <w:tcW w:w="868" w:type="pct"/>
          </w:tcPr>
          <w:p w14:paraId="6A4A226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Участие школьников Самарского региона в летней школе дает возможность более близко познакомиться с предприятиями региона при решении их кейсов. Свои решения участники программы защищают перед Экспертным советом.</w:t>
            </w:r>
          </w:p>
        </w:tc>
        <w:tc>
          <w:tcPr>
            <w:tcW w:w="900" w:type="pct"/>
            <w:gridSpan w:val="2"/>
          </w:tcPr>
          <w:p w14:paraId="391738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Участие школьников Самарского региона в летней школе</w:t>
            </w:r>
          </w:p>
        </w:tc>
        <w:tc>
          <w:tcPr>
            <w:tcW w:w="815" w:type="pct"/>
            <w:gridSpan w:val="2"/>
          </w:tcPr>
          <w:p w14:paraId="4AF12A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Средства ФГБОУ ВО «Тольяттинский государственный университет».</w:t>
            </w:r>
          </w:p>
          <w:p w14:paraId="20EEE73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0829F1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2019-2024гг.</w:t>
            </w:r>
          </w:p>
        </w:tc>
        <w:tc>
          <w:tcPr>
            <w:tcW w:w="582" w:type="pct"/>
          </w:tcPr>
          <w:p w14:paraId="4C1008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ФГБОУ ВО «Тольяттинский государственный университет» (по согласованию).</w:t>
            </w:r>
          </w:p>
          <w:p w14:paraId="1E2FC0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АНПО «Школьная лига РОСНАНО» (по согласованию).</w:t>
            </w:r>
          </w:p>
          <w:p w14:paraId="28EC4E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941" w:rsidRPr="00D64941" w14:paraId="03E719C7" w14:textId="77777777" w:rsidTr="003B1A52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5000" w:type="pct"/>
            <w:gridSpan w:val="12"/>
          </w:tcPr>
          <w:p w14:paraId="5402A0FE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3 - создание развитой сети дополнительного образования детей по различным направлениям спорта, творчества, учебы, изобретательства</w:t>
            </w:r>
          </w:p>
        </w:tc>
      </w:tr>
      <w:tr w:rsidR="00D64941" w:rsidRPr="00D64941" w14:paraId="5C40E15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53D491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1CD259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Обеспечение доступности услуг дополнительного образования</w:t>
            </w:r>
          </w:p>
          <w:p w14:paraId="4CCB908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</w:tcPr>
          <w:p w14:paraId="38750F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муниципальных образовательных учреждений дополнительного образования, структурных подразделений дополнительного образования общеобразовательных организаций</w:t>
            </w:r>
          </w:p>
        </w:tc>
        <w:tc>
          <w:tcPr>
            <w:tcW w:w="900" w:type="pct"/>
            <w:gridSpan w:val="2"/>
          </w:tcPr>
          <w:p w14:paraId="7DE03D4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лет, охваченных дополнительным образованием </w:t>
            </w:r>
          </w:p>
          <w:p w14:paraId="1E9C755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(с учетом занятости в учреждениях сферы образования, культуры): </w:t>
            </w:r>
          </w:p>
          <w:p w14:paraId="734F21D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2019г. – 70%;</w:t>
            </w:r>
          </w:p>
          <w:p w14:paraId="3DD2F42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2020г. - 70%.</w:t>
            </w:r>
          </w:p>
        </w:tc>
        <w:tc>
          <w:tcPr>
            <w:tcW w:w="815" w:type="pct"/>
            <w:gridSpan w:val="2"/>
          </w:tcPr>
          <w:p w14:paraId="60ED40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бюджет. </w:t>
            </w:r>
          </w:p>
          <w:p w14:paraId="08C202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5D9C6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2019-2020гг.</w:t>
            </w:r>
          </w:p>
        </w:tc>
        <w:tc>
          <w:tcPr>
            <w:tcW w:w="582" w:type="pct"/>
          </w:tcPr>
          <w:p w14:paraId="5E9BFE6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217CAC9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  <w:p w14:paraId="46F5BC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7E5BAC1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40119C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7E9B6E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2BF348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школьников в детском технопарке «Кванториум-63 регион»</w:t>
            </w:r>
          </w:p>
        </w:tc>
        <w:tc>
          <w:tcPr>
            <w:tcW w:w="900" w:type="pct"/>
            <w:gridSpan w:val="2"/>
          </w:tcPr>
          <w:p w14:paraId="2F3DF20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охваченных деятельностью детского технопарка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других проектов, направленных на обеспечение доступности дополнительных общеобразовательных программ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естественнонаучной и технической направленностей, соответствующих приоритетным направлениям технологического развития Российской Федерации, нарастающим итогом:</w:t>
            </w:r>
          </w:p>
          <w:p w14:paraId="767A46B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2019г. – 1 000 чел.;</w:t>
            </w:r>
          </w:p>
          <w:p w14:paraId="4BF89ED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2020г. – 1 500 чел.;</w:t>
            </w:r>
          </w:p>
          <w:p w14:paraId="1BF2AAC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2021г. – 2 000 чел.;</w:t>
            </w:r>
          </w:p>
          <w:p w14:paraId="478D38E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2022г. – 2 500 чел.;</w:t>
            </w:r>
          </w:p>
          <w:p w14:paraId="0FCCD5C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2023г. – 3 000 чел.;</w:t>
            </w:r>
          </w:p>
          <w:p w14:paraId="40310CC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94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2024г. – 3 500 чел.</w:t>
            </w:r>
          </w:p>
        </w:tc>
        <w:tc>
          <w:tcPr>
            <w:tcW w:w="815" w:type="pct"/>
            <w:gridSpan w:val="2"/>
          </w:tcPr>
          <w:p w14:paraId="34C4FD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12" w:type="pct"/>
            <w:gridSpan w:val="2"/>
          </w:tcPr>
          <w:p w14:paraId="043BEA9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09A447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 (по согласованию)</w:t>
            </w:r>
          </w:p>
        </w:tc>
      </w:tr>
      <w:tr w:rsidR="00D64941" w:rsidRPr="00D64941" w14:paraId="7517385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1DE6FE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41C020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02A1CD2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управленческого портфеля</w:t>
            </w:r>
          </w:p>
          <w:p w14:paraId="1447465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образования </w:t>
            </w:r>
          </w:p>
          <w:p w14:paraId="0D61C81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«Индустриальному Тольятти – обновленные кадры молодых профессионалов»</w:t>
            </w:r>
          </w:p>
          <w:p w14:paraId="7B4678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597BF018" w14:textId="77777777" w:rsidR="00D64941" w:rsidRPr="00D64941" w:rsidRDefault="00D64941" w:rsidP="00D64941">
            <w:pPr>
              <w:spacing w:after="0" w:line="240" w:lineRule="auto"/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выпускников </w:t>
            </w:r>
          </w:p>
          <w:p w14:paraId="02B69BAB" w14:textId="77777777" w:rsidR="00D64941" w:rsidRPr="00D64941" w:rsidRDefault="00D64941" w:rsidP="00D64941">
            <w:pPr>
              <w:spacing w:after="0" w:line="240" w:lineRule="auto"/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11-х классов, поступивших в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 высшего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среднего профессионального образования на территории  Самарской области в общей численности выпускников: </w:t>
            </w:r>
          </w:p>
          <w:p w14:paraId="327EA585" w14:textId="77777777" w:rsidR="00D64941" w:rsidRPr="00D64941" w:rsidRDefault="00D64941" w:rsidP="00D64941">
            <w:pPr>
              <w:spacing w:after="0" w:line="240" w:lineRule="auto"/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2021г. - 64,7%;         </w:t>
            </w:r>
          </w:p>
          <w:p w14:paraId="3FA0B436" w14:textId="77777777" w:rsidR="00D64941" w:rsidRPr="00D64941" w:rsidRDefault="00D64941" w:rsidP="00D64941">
            <w:pPr>
              <w:spacing w:after="0" w:line="240" w:lineRule="auto"/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2024г. - 64,9%</w:t>
            </w:r>
          </w:p>
        </w:tc>
        <w:tc>
          <w:tcPr>
            <w:tcW w:w="815" w:type="pct"/>
            <w:gridSpan w:val="2"/>
          </w:tcPr>
          <w:p w14:paraId="132E64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24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75DBA0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582" w:type="pct"/>
          </w:tcPr>
          <w:p w14:paraId="05B468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городского округа Тольятти</w:t>
            </w:r>
          </w:p>
        </w:tc>
      </w:tr>
      <w:tr w:rsidR="00D64941" w:rsidRPr="00D64941" w14:paraId="6A1024B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6D8A55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104CB9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Осуществление сетевого взаимодействия учреждений общего и дополнительного образования, в том числе по техническому и естественно-научному направлениям</w:t>
            </w:r>
          </w:p>
        </w:tc>
        <w:tc>
          <w:tcPr>
            <w:tcW w:w="868" w:type="pct"/>
          </w:tcPr>
          <w:p w14:paraId="6A66E06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мероприятий технической и естественнонаучной направленностей (Спартакиада технического творчества, профильный заезд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Технополигон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марафон «Академия технического творчества» и др.)</w:t>
            </w:r>
          </w:p>
        </w:tc>
        <w:tc>
          <w:tcPr>
            <w:tcW w:w="900" w:type="pct"/>
            <w:gridSpan w:val="2"/>
          </w:tcPr>
          <w:p w14:paraId="07BAEE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числа детей в возрасте от 5 до 18 лет, занимающихся в объединениях технической и естественнонаучной направленностей образовательных организаций, реализующих программы дополнительного образования, в общей численности детей от 5 до 18 лет, занимающихся в ОО, реализующих программы дополнительного образования: </w:t>
            </w:r>
          </w:p>
          <w:p w14:paraId="29639C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17,5%;</w:t>
            </w:r>
          </w:p>
          <w:p w14:paraId="6D7E37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19%</w:t>
            </w:r>
          </w:p>
        </w:tc>
        <w:tc>
          <w:tcPr>
            <w:tcW w:w="815" w:type="pct"/>
            <w:gridSpan w:val="2"/>
          </w:tcPr>
          <w:p w14:paraId="1E3501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2743E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709F19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22AE030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  <w:p w14:paraId="08B6DB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FB2260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085DE2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  <w:vMerge w:val="restart"/>
          </w:tcPr>
          <w:p w14:paraId="14BD22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Формирование у учащихся навыков 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 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68" w:type="pct"/>
          </w:tcPr>
          <w:p w14:paraId="36EF56E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сетевого взаимодействия учреждений общего и дополнительного образования, в том числе по техническому и </w:t>
            </w:r>
          </w:p>
          <w:p w14:paraId="16E65F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естественнонаучному направлениям (детский технопарк</w:t>
            </w:r>
          </w:p>
          <w:p w14:paraId="1ED821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63 регион»)</w:t>
            </w:r>
          </w:p>
        </w:tc>
        <w:tc>
          <w:tcPr>
            <w:tcW w:w="900" w:type="pct"/>
            <w:gridSpan w:val="2"/>
          </w:tcPr>
          <w:p w14:paraId="6476E3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числа детей в возрасте от 5 до 18 лет, занимающихся в объединениях технической и естественнонаучной направленностей образовательных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реализующих программы дополнительного образования, в общей численности детей от   5 до 18 лет, занимающихся в образовательных организациях, реализующих программы дополнительного образования:</w:t>
            </w:r>
          </w:p>
          <w:p w14:paraId="3FF712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2021г.– 21%;</w:t>
            </w:r>
          </w:p>
          <w:p w14:paraId="048B36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– 22%;</w:t>
            </w:r>
          </w:p>
          <w:p w14:paraId="6BBC17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– 23%;</w:t>
            </w:r>
          </w:p>
          <w:p w14:paraId="29D505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- 25%.</w:t>
            </w:r>
          </w:p>
        </w:tc>
        <w:tc>
          <w:tcPr>
            <w:tcW w:w="815" w:type="pct"/>
            <w:gridSpan w:val="2"/>
          </w:tcPr>
          <w:p w14:paraId="6C31DD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00F8C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582" w:type="pct"/>
          </w:tcPr>
          <w:p w14:paraId="7F969A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городского округа Тольятти</w:t>
            </w:r>
          </w:p>
        </w:tc>
      </w:tr>
      <w:tr w:rsidR="00D64941" w:rsidRPr="00D64941" w14:paraId="07DE4F4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  <w:vAlign w:val="center"/>
          </w:tcPr>
          <w:p w14:paraId="006982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6AAE3C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3947914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городского округа Тольятти в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открытых  онлайн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-уроках, реализуемых с учетом опыта цикла открытых уроков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направленных на раннюю профориентацию  </w:t>
            </w:r>
          </w:p>
        </w:tc>
        <w:tc>
          <w:tcPr>
            <w:tcW w:w="900" w:type="pct"/>
            <w:gridSpan w:val="2"/>
          </w:tcPr>
          <w:p w14:paraId="099DD7A5" w14:textId="77777777" w:rsidR="00D64941" w:rsidRPr="00D64941" w:rsidRDefault="00D64941" w:rsidP="00D6494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», направленных на раннюю профориентацию, в общей численности учащихся ОО:</w:t>
            </w:r>
          </w:p>
          <w:p w14:paraId="07668F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2019г.–13,962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 </w:t>
            </w:r>
          </w:p>
          <w:p w14:paraId="04ABB59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2020г.–21,438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4A6304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2021г.–33,017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53C1D1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2022г.–41,419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4DA0DB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2023г.–53,411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2F22F6B5" w14:textId="77777777" w:rsidR="00D64941" w:rsidRPr="00D64941" w:rsidRDefault="00D64941" w:rsidP="00D6494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2024г.–64,938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pct"/>
            <w:gridSpan w:val="2"/>
          </w:tcPr>
          <w:p w14:paraId="6B5F5A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текущей деятельности администрации городского округа Тольятти</w:t>
            </w:r>
          </w:p>
        </w:tc>
        <w:tc>
          <w:tcPr>
            <w:tcW w:w="612" w:type="pct"/>
            <w:gridSpan w:val="2"/>
          </w:tcPr>
          <w:p w14:paraId="4411EF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7F1D9B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14:paraId="2DE358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14:paraId="05C594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</w:tc>
      </w:tr>
      <w:tr w:rsidR="00D64941" w:rsidRPr="00D64941" w14:paraId="05E6280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6946F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3777DCA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3.4.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68" w:type="pct"/>
          </w:tcPr>
          <w:p w14:paraId="0C594EE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и вариативности дополнительного образования детей</w:t>
            </w:r>
          </w:p>
        </w:tc>
        <w:tc>
          <w:tcPr>
            <w:tcW w:w="900" w:type="pct"/>
            <w:gridSpan w:val="2"/>
          </w:tcPr>
          <w:p w14:paraId="593407D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Доля детей в возрасте от 5 до 18 лет, охваченных дополнительным образованием – 74 %. Удельный вес числа детей в возрасте от 5 до 18 лет, занимающихся в объединениях технической и естественнонаучной направленностей, в общей численности детей от 5 до 18 лет, занимающихся по программам дополнительного образования – 20,7 %.</w:t>
            </w:r>
          </w:p>
        </w:tc>
        <w:tc>
          <w:tcPr>
            <w:tcW w:w="815" w:type="pct"/>
            <w:gridSpan w:val="2"/>
          </w:tcPr>
          <w:p w14:paraId="3C1ED2B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 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585EAF5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582" w:type="pct"/>
          </w:tcPr>
          <w:p w14:paraId="7D9368E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Тольятти.</w:t>
            </w:r>
          </w:p>
          <w:p w14:paraId="1B2B829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Самарской области (по согласованию)</w:t>
            </w:r>
          </w:p>
          <w:p w14:paraId="6F3CADD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4782F1E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999CE5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bookmarkStart w:id="5" w:name="_Hlk72491619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4C8D8B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Создание условий для внедрения современной и безопасной цифровой образовательной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среды, обеспечивающей формирование ценности к саморазвитию и самообразованию у обучающихся образовательных организаций</w:t>
            </w:r>
          </w:p>
        </w:tc>
        <w:tc>
          <w:tcPr>
            <w:tcW w:w="868" w:type="pct"/>
          </w:tcPr>
          <w:p w14:paraId="6D2E0B5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центра цифрового образования детей</w:t>
            </w:r>
          </w:p>
        </w:tc>
        <w:tc>
          <w:tcPr>
            <w:tcW w:w="900" w:type="pct"/>
            <w:gridSpan w:val="2"/>
          </w:tcPr>
          <w:p w14:paraId="1A76C26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центр цифрового образования «IT-куб» с охватом не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менее  400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15" w:type="pct"/>
            <w:gridSpan w:val="2"/>
          </w:tcPr>
          <w:p w14:paraId="590CDE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5DC1DD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15E25E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82" w:type="pct"/>
          </w:tcPr>
          <w:p w14:paraId="43E0A5B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области.</w:t>
            </w:r>
          </w:p>
          <w:p w14:paraId="1C417F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</w:t>
            </w:r>
          </w:p>
          <w:p w14:paraId="17D4530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</w:tc>
      </w:tr>
      <w:bookmarkEnd w:id="5"/>
      <w:tr w:rsidR="00D64941" w:rsidRPr="00D64941" w14:paraId="5CBFD3A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5876F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37D9FF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Школа проектов «Лестница успеха»</w:t>
            </w:r>
          </w:p>
          <w:p w14:paraId="412598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A6995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 студентов и обучающихся старших классов школ в социальное проектирование. Проект включает в себя мастер-классы по направлениям, определение наставников для проектных групп, конвейер проектов, привлечение инвесторов</w:t>
            </w:r>
          </w:p>
        </w:tc>
        <w:tc>
          <w:tcPr>
            <w:tcW w:w="900" w:type="pct"/>
            <w:gridSpan w:val="2"/>
          </w:tcPr>
          <w:p w14:paraId="1F8B71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- 500 (учащиеся школ, студенты СПО/ВО.</w:t>
            </w:r>
          </w:p>
          <w:p w14:paraId="43894D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 - 20</w:t>
            </w:r>
          </w:p>
        </w:tc>
        <w:tc>
          <w:tcPr>
            <w:tcW w:w="815" w:type="pct"/>
            <w:gridSpan w:val="2"/>
          </w:tcPr>
          <w:p w14:paraId="057EBB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</w:t>
            </w:r>
          </w:p>
          <w:p w14:paraId="69FBB26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77F92F8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2019–2024гг.</w:t>
            </w:r>
          </w:p>
        </w:tc>
        <w:tc>
          <w:tcPr>
            <w:tcW w:w="582" w:type="pct"/>
          </w:tcPr>
          <w:p w14:paraId="2DA13A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1D583A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8A62D8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626F0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5ED21D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Реализация дополнительных образовательных программ в инженерной школе для учащихся школ г.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Тольятти.</w:t>
            </w:r>
          </w:p>
        </w:tc>
        <w:tc>
          <w:tcPr>
            <w:tcW w:w="868" w:type="pct"/>
          </w:tcPr>
          <w:p w14:paraId="3DBE8D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 xml:space="preserve">Интегрирование в учебный процесс площадки проектной деятельности для учащихся школ городского округа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Тольятти по направлениям «Машиностроение», «IТ-подготовка» и «Робототехника», «Химия и экология», «Энергетика»</w:t>
            </w:r>
          </w:p>
        </w:tc>
        <w:tc>
          <w:tcPr>
            <w:tcW w:w="900" w:type="pct"/>
            <w:gridSpan w:val="2"/>
          </w:tcPr>
          <w:p w14:paraId="5234F72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Оснащение школы материально-технической базой (приобретение компьютерной техники, программного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обеспечения, проектора, экрана, оборудование рабочего места) –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</w:t>
            </w:r>
          </w:p>
          <w:p w14:paraId="54FA29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школы на постоянно основе –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15" w:type="pct"/>
            <w:gridSpan w:val="2"/>
          </w:tcPr>
          <w:p w14:paraId="1C1F6B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ФГБОУ ВО «Тольяттинский государственный университет».</w:t>
            </w:r>
          </w:p>
          <w:p w14:paraId="7C6D2B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032F968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53AFA2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«Тольяттинский государственный университет»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согласованию).</w:t>
            </w:r>
          </w:p>
          <w:p w14:paraId="13EB659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</w:tr>
      <w:tr w:rsidR="00D64941" w:rsidRPr="00D64941" w14:paraId="49D6991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A2D40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250997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Участие в реализации региональной составляющей федерального проекта «Успех каждого ребенка» национального проекта «Образование»</w:t>
            </w:r>
          </w:p>
        </w:tc>
        <w:tc>
          <w:tcPr>
            <w:tcW w:w="868" w:type="pct"/>
          </w:tcPr>
          <w:p w14:paraId="7C022FC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уровня муниципальных образований, предусмотренных в рамках региональной составляющей федерального проекта «Успех каждого ребенка» 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7AF075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75E171D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64D9C03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10AEE55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20A187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FD684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13A8B2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5226C7EE" w14:textId="77777777" w:rsidTr="003B1A52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000" w:type="pct"/>
            <w:gridSpan w:val="12"/>
          </w:tcPr>
          <w:p w14:paraId="48BB3D2D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4 - поддержка передового технологического образования в средней и высшей школе, максимально возможное использование образовательного и научного потенциала Тольятти для формирования и укрепления кадрового потенциала традиционных и новых отраслей, развития технологического предпринимательства</w:t>
            </w:r>
          </w:p>
        </w:tc>
      </w:tr>
      <w:tr w:rsidR="00D64941" w:rsidRPr="00D64941" w14:paraId="4A150BE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4D0D4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4A73E5B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Реконструкция учебно-производственных мастерских Тольяттинского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университета</w:t>
            </w:r>
          </w:p>
        </w:tc>
        <w:tc>
          <w:tcPr>
            <w:tcW w:w="868" w:type="pct"/>
          </w:tcPr>
          <w:p w14:paraId="5B40B3C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Модернизация научно-исследовательской и инновационной деятельности университета</w:t>
            </w:r>
          </w:p>
        </w:tc>
        <w:tc>
          <w:tcPr>
            <w:tcW w:w="900" w:type="pct"/>
            <w:gridSpan w:val="2"/>
          </w:tcPr>
          <w:p w14:paraId="5C3E0E1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учебно-производственных мастерских Тольяттинского государственного университета </w:t>
            </w:r>
          </w:p>
        </w:tc>
        <w:tc>
          <w:tcPr>
            <w:tcW w:w="815" w:type="pct"/>
            <w:gridSpan w:val="2"/>
          </w:tcPr>
          <w:p w14:paraId="53AF940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2" w:type="pct"/>
            <w:gridSpan w:val="2"/>
          </w:tcPr>
          <w:p w14:paraId="11CE73D6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2022 гг.</w:t>
            </w:r>
          </w:p>
        </w:tc>
        <w:tc>
          <w:tcPr>
            <w:tcW w:w="582" w:type="pct"/>
          </w:tcPr>
          <w:p w14:paraId="383EA16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Федерации.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ФГБОУ ВО «Тольяттинский государственный университет»</w:t>
            </w:r>
          </w:p>
          <w:p w14:paraId="55C38D6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621BDFA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476621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lastRenderedPageBreak/>
              <w:t xml:space="preserve">II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6C9D65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Поддержка передового технологического образования в средней школе</w:t>
            </w:r>
          </w:p>
        </w:tc>
        <w:tc>
          <w:tcPr>
            <w:tcW w:w="868" w:type="pct"/>
          </w:tcPr>
          <w:p w14:paraId="6D58DB5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целевой модели освоения предметной области «Технология» на базе организаций, имеющих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высокооснащенные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места, в т.ч. детского технопарка «Кванториум-63 регион»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  <w:gridSpan w:val="2"/>
          </w:tcPr>
          <w:p w14:paraId="04E4A581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Число организаций, реализующих общеобразовательные программы и число муниципальных образований Самарской области, в которых обеспечена возможность изучать предметную область «Технология» на базе организаций, имеющих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-места, в т.ч. детских технопарков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63 регион»:</w:t>
            </w:r>
          </w:p>
          <w:p w14:paraId="52ADFF2F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2022г.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 4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единиц;</w:t>
            </w:r>
          </w:p>
          <w:p w14:paraId="78238630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2023г. - 5 единиц.</w:t>
            </w:r>
          </w:p>
          <w:p w14:paraId="05DFD0A8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Доля обучающихся, которым обеспечена возможность изучать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предметную область «Технология» на базе организаций, имеющих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-места, в т.ч. детских технопарков «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63 регион» (% от общего количества обучающихся): </w:t>
            </w:r>
          </w:p>
          <w:p w14:paraId="76548230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2022г. - 7%;</w:t>
            </w:r>
          </w:p>
          <w:p w14:paraId="23135E61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2023г. - 16%;</w:t>
            </w:r>
          </w:p>
          <w:p w14:paraId="39187B4B" w14:textId="77777777" w:rsidR="00D64941" w:rsidRPr="00D64941" w:rsidRDefault="00D64941" w:rsidP="00D64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2024г. - 30%</w:t>
            </w:r>
          </w:p>
        </w:tc>
        <w:tc>
          <w:tcPr>
            <w:tcW w:w="815" w:type="pct"/>
            <w:gridSpan w:val="2"/>
          </w:tcPr>
          <w:p w14:paraId="7B3EAD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12" w:type="pct"/>
            <w:gridSpan w:val="2"/>
          </w:tcPr>
          <w:p w14:paraId="2E9BD5B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2022-2024гг.</w:t>
            </w:r>
          </w:p>
        </w:tc>
        <w:tc>
          <w:tcPr>
            <w:tcW w:w="582" w:type="pct"/>
          </w:tcPr>
          <w:p w14:paraId="2B61E3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656B58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2B5C0A8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25EDE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US" w:eastAsia="ru-RU"/>
              </w:rPr>
              <w:t>-II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6C9D25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Профориентации современного школьника</w:t>
            </w:r>
          </w:p>
        </w:tc>
        <w:tc>
          <w:tcPr>
            <w:tcW w:w="868" w:type="pct"/>
          </w:tcPr>
          <w:p w14:paraId="63B6F2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профориентации, шефская помощь школам города</w:t>
            </w:r>
          </w:p>
        </w:tc>
        <w:tc>
          <w:tcPr>
            <w:tcW w:w="900" w:type="pct"/>
            <w:gridSpan w:val="2"/>
          </w:tcPr>
          <w:p w14:paraId="7C72EC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привлекательности химической отрасти, в том числе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для подрастающего поколения, как перспективного направления будущей деятельности</w:t>
            </w:r>
          </w:p>
        </w:tc>
        <w:tc>
          <w:tcPr>
            <w:tcW w:w="815" w:type="pct"/>
            <w:gridSpan w:val="2"/>
          </w:tcPr>
          <w:p w14:paraId="5FD933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2AA652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2024гг.</w:t>
            </w:r>
          </w:p>
        </w:tc>
        <w:tc>
          <w:tcPr>
            <w:tcW w:w="582" w:type="pct"/>
          </w:tcPr>
          <w:p w14:paraId="49C3C6A2" w14:textId="77777777" w:rsidR="00D64941" w:rsidRPr="00D64941" w:rsidRDefault="00D64941" w:rsidP="00D649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</w:p>
          <w:p w14:paraId="76A82338" w14:textId="77777777" w:rsidR="00D64941" w:rsidRPr="00D64941" w:rsidRDefault="00D64941" w:rsidP="00D649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2E71D8A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50D18E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US" w:eastAsia="ru-RU"/>
              </w:rPr>
              <w:t>-II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6280A49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Подготовки кадрового резерва для предприятий химической отрасли</w:t>
            </w:r>
          </w:p>
        </w:tc>
        <w:tc>
          <w:tcPr>
            <w:tcW w:w="868" w:type="pct"/>
          </w:tcPr>
          <w:p w14:paraId="7C3807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новыми квалифицированными кадрами предприятий химической отрасли города. Целевое обучение в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среднетехнических и высших учебных заведениях, с дальнейшим прохождением практики на предприятии</w:t>
            </w:r>
          </w:p>
        </w:tc>
        <w:tc>
          <w:tcPr>
            <w:tcW w:w="900" w:type="pct"/>
            <w:gridSpan w:val="2"/>
          </w:tcPr>
          <w:p w14:paraId="0C7D27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химической отрасли городского округа Тольятти квалифицированными кадрами</w:t>
            </w:r>
          </w:p>
        </w:tc>
        <w:tc>
          <w:tcPr>
            <w:tcW w:w="815" w:type="pct"/>
            <w:gridSpan w:val="2"/>
          </w:tcPr>
          <w:p w14:paraId="3856F1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7A8915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2024гг.</w:t>
            </w:r>
          </w:p>
        </w:tc>
        <w:tc>
          <w:tcPr>
            <w:tcW w:w="582" w:type="pct"/>
          </w:tcPr>
          <w:p w14:paraId="78184E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578273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29378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62CBC86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09051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US" w:eastAsia="ru-RU"/>
              </w:rPr>
              <w:t>-II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1B998A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Повышение квалификации и обучение персонала</w:t>
            </w:r>
          </w:p>
        </w:tc>
        <w:tc>
          <w:tcPr>
            <w:tcW w:w="868" w:type="pct"/>
          </w:tcPr>
          <w:p w14:paraId="6C65FC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обучение персонала, обучение дополнительным специальностям на базе собственного центра подготовки персонала; привлечение учебных заведений</w:t>
            </w:r>
          </w:p>
        </w:tc>
        <w:tc>
          <w:tcPr>
            <w:tcW w:w="900" w:type="pct"/>
            <w:gridSpan w:val="2"/>
          </w:tcPr>
          <w:p w14:paraId="1F947E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профессиональный</w:t>
            </w:r>
          </w:p>
          <w:p w14:paraId="1ED2A4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персонала предприятия</w:t>
            </w:r>
          </w:p>
        </w:tc>
        <w:tc>
          <w:tcPr>
            <w:tcW w:w="815" w:type="pct"/>
            <w:gridSpan w:val="2"/>
          </w:tcPr>
          <w:p w14:paraId="11F989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2D1F2F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2024гг.</w:t>
            </w:r>
          </w:p>
        </w:tc>
        <w:tc>
          <w:tcPr>
            <w:tcW w:w="582" w:type="pct"/>
          </w:tcPr>
          <w:p w14:paraId="205EF7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76562B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6CCCADB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ED454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72C496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Тольятти талантливой молодежи из других регионов, в том числе иностранных граждан</w:t>
            </w:r>
          </w:p>
          <w:p w14:paraId="7ADE02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32128F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общежития Тольяттинского   государственного университета</w:t>
            </w:r>
          </w:p>
        </w:tc>
        <w:tc>
          <w:tcPr>
            <w:tcW w:w="900" w:type="pct"/>
            <w:gridSpan w:val="2"/>
          </w:tcPr>
          <w:p w14:paraId="0D0DED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 335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 руб.</w:t>
            </w:r>
          </w:p>
          <w:p w14:paraId="6A5F249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мест для проживания иногородних студентов, в т.ч. иностранных граждан - 360 мест.</w:t>
            </w:r>
          </w:p>
          <w:p w14:paraId="5F0CBEE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здания  9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160,00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15" w:type="pct"/>
            <w:gridSpan w:val="2"/>
          </w:tcPr>
          <w:p w14:paraId="070487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53C65C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</w:t>
            </w:r>
          </w:p>
        </w:tc>
        <w:tc>
          <w:tcPr>
            <w:tcW w:w="612" w:type="pct"/>
            <w:gridSpan w:val="2"/>
          </w:tcPr>
          <w:p w14:paraId="7BE00C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2021–2022гг.</w:t>
            </w:r>
          </w:p>
        </w:tc>
        <w:tc>
          <w:tcPr>
            <w:tcW w:w="582" w:type="pct"/>
          </w:tcPr>
          <w:p w14:paraId="5D450A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 (по согласованию).</w:t>
            </w:r>
          </w:p>
          <w:p w14:paraId="3CA2E0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</w:p>
          <w:p w14:paraId="4F78EA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«Тольяттинский государственн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университет» (по согласованию)</w:t>
            </w:r>
          </w:p>
        </w:tc>
      </w:tr>
      <w:tr w:rsidR="00D64941" w:rsidRPr="00D64941" w14:paraId="396EB9D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33075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I–II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752263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Участие в реализации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профессионалы» национального проекта «Образование»</w:t>
            </w:r>
          </w:p>
        </w:tc>
        <w:tc>
          <w:tcPr>
            <w:tcW w:w="868" w:type="pct"/>
          </w:tcPr>
          <w:p w14:paraId="43419F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уровня муниципальных образований, предусмотренных в рамках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профессионалы» 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479804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2DEE62C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2D5020F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760D982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2938D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71B3C5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18B6D7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1F23A008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67DCDD53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5 - формирование единого образовательно-научно-производственного комплекса для непрерывного обучения и занятости человека на протяжении всей жизни</w:t>
            </w:r>
          </w:p>
        </w:tc>
      </w:tr>
      <w:tr w:rsidR="00D64941" w:rsidRPr="00D64941" w14:paraId="78F48AF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4BF157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21A6754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5.1. Участие в реализации региональной составляющей федерального проекта</w:t>
            </w:r>
          </w:p>
          <w:p w14:paraId="09EE0DD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«Новые возможности для каждого» национального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 «Образование»</w:t>
            </w:r>
          </w:p>
        </w:tc>
        <w:tc>
          <w:tcPr>
            <w:tcW w:w="868" w:type="pct"/>
          </w:tcPr>
          <w:p w14:paraId="0C95E4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мероприятий уровня муниципальных образований, предусмотренных в рамках региональной составляющей федерального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возможности для каждого»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6D630BD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Достижение целевых показателей федерального проекта, установленных на 2019-2024 годы </w:t>
            </w:r>
          </w:p>
        </w:tc>
        <w:tc>
          <w:tcPr>
            <w:tcW w:w="815" w:type="pct"/>
            <w:gridSpan w:val="2"/>
          </w:tcPr>
          <w:p w14:paraId="0BCB5DE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бюджет.</w:t>
            </w:r>
          </w:p>
          <w:p w14:paraId="13DF26F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72E596D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Тольятти.</w:t>
            </w:r>
          </w:p>
          <w:p w14:paraId="6CD94F4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2" w:type="pct"/>
            <w:gridSpan w:val="2"/>
          </w:tcPr>
          <w:p w14:paraId="67C47E5C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7830889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Хозяйствующий субъект (по согласованию)</w:t>
            </w:r>
          </w:p>
        </w:tc>
      </w:tr>
      <w:tr w:rsidR="00D64941" w:rsidRPr="00D64941" w14:paraId="0C6FFF7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8838FC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4A2F96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Международный образовательный форум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DIGiT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(Дидактика. Геймификация. Информационные технологии)</w:t>
            </w:r>
          </w:p>
        </w:tc>
        <w:tc>
          <w:tcPr>
            <w:tcW w:w="868" w:type="pct"/>
          </w:tcPr>
          <w:p w14:paraId="1EB6BB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Коллаборация представителей педагогического сообщества, представителей бизнеса, заинтересованных в поиске новых результативных форм обучения персонала, руководителей, коучей,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HR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-менеджеров. Обмен экспертными мнениями об особенностях нового подрастающего поколения, предложение практических рекомендаций по проектированию образовательного процесса на основе альтернативных технологий (в том числе с использованием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игровых технологий - «геймификации»), демонстрация эффективных методик обучения цифрового поколения </w:t>
            </w:r>
          </w:p>
        </w:tc>
        <w:tc>
          <w:tcPr>
            <w:tcW w:w="900" w:type="pct"/>
            <w:gridSpan w:val="2"/>
          </w:tcPr>
          <w:p w14:paraId="634444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Количество участников – не менее 500 человек  </w:t>
            </w:r>
          </w:p>
        </w:tc>
        <w:tc>
          <w:tcPr>
            <w:tcW w:w="815" w:type="pct"/>
            <w:gridSpan w:val="2"/>
          </w:tcPr>
          <w:p w14:paraId="4D10D08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ФГБОУ ВО «Тольяттинский государственный университет». Внешнее финансирование. </w:t>
            </w:r>
          </w:p>
        </w:tc>
        <w:tc>
          <w:tcPr>
            <w:tcW w:w="612" w:type="pct"/>
            <w:gridSpan w:val="2"/>
          </w:tcPr>
          <w:p w14:paraId="191DAE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 г.</w:t>
            </w:r>
          </w:p>
          <w:p w14:paraId="22ADF9F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075B21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</w:t>
            </w:r>
          </w:p>
          <w:p w14:paraId="4E1811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21F1E519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3FA7C308" w14:textId="77777777" w:rsidR="00D64941" w:rsidRPr="00D64941" w:rsidRDefault="00D64941" w:rsidP="00D6494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6 - популяризация мониторинга состояния здоровья среди населения и профилактики заболеваний, устранение факторов риска развития заболеваний и получения травм</w:t>
            </w:r>
          </w:p>
        </w:tc>
      </w:tr>
      <w:tr w:rsidR="00D64941" w:rsidRPr="00D64941" w14:paraId="5E35C3B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7EEA5B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7958D2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Участие в реализации регионального проекта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      </w:r>
          </w:p>
        </w:tc>
        <w:tc>
          <w:tcPr>
            <w:tcW w:w="868" w:type="pct"/>
          </w:tcPr>
          <w:p w14:paraId="5F9E89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администрацией городского округа Тольятти в рамках своей компетенции регионального проекта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 </w:t>
            </w:r>
          </w:p>
        </w:tc>
        <w:tc>
          <w:tcPr>
            <w:tcW w:w="900" w:type="pct"/>
            <w:gridSpan w:val="2"/>
          </w:tcPr>
          <w:p w14:paraId="60203B6C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декомпозированных показателей соответствующего регионального проекта, установленных на 2021-2024 годы для городского округа Тольятти</w:t>
            </w:r>
          </w:p>
        </w:tc>
        <w:tc>
          <w:tcPr>
            <w:tcW w:w="815" w:type="pct"/>
            <w:gridSpan w:val="2"/>
          </w:tcPr>
          <w:p w14:paraId="4F9484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0FBACC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 средств иных уровней бюджетной системы будет осуществлено в зависимости от содержания соответствующих мероприятий)</w:t>
            </w:r>
          </w:p>
        </w:tc>
        <w:tc>
          <w:tcPr>
            <w:tcW w:w="612" w:type="pct"/>
            <w:gridSpan w:val="2"/>
          </w:tcPr>
          <w:p w14:paraId="0C42961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582" w:type="pct"/>
          </w:tcPr>
          <w:p w14:paraId="7184FEA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социального обеспечения</w:t>
            </w:r>
          </w:p>
          <w:p w14:paraId="1629D7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694D34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FA34C4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46B139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Обеспечение возможности прохождения </w:t>
            </w:r>
          </w:p>
          <w:p w14:paraId="17FB70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профилактического осмотра</w:t>
            </w:r>
          </w:p>
        </w:tc>
        <w:tc>
          <w:tcPr>
            <w:tcW w:w="868" w:type="pct"/>
          </w:tcPr>
          <w:p w14:paraId="240C81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медицинских осмотров персонала </w:t>
            </w:r>
          </w:p>
          <w:p w14:paraId="0EE38D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900" w:type="pct"/>
            <w:gridSpan w:val="2"/>
          </w:tcPr>
          <w:p w14:paraId="4AB7F8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прохождение медосмотра 100% персонала</w:t>
            </w:r>
          </w:p>
        </w:tc>
        <w:tc>
          <w:tcPr>
            <w:tcW w:w="815" w:type="pct"/>
            <w:gridSpan w:val="2"/>
          </w:tcPr>
          <w:p w14:paraId="0ECB35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24D8DB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2E5F959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23FB9B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13797BD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67B03E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08522B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Организация льготного санаторно-курортного лечения сотрудников и членов их семей</w:t>
            </w:r>
          </w:p>
        </w:tc>
        <w:tc>
          <w:tcPr>
            <w:tcW w:w="868" w:type="pct"/>
          </w:tcPr>
          <w:p w14:paraId="534D8C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заболеваемости и оздоровление персонала и горожан. Обеспечение функционирования спортивно-оздоровительных объектов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(санаторий-профилакторий «Ставрополь», база отдыха «Подснежник», яхт-клуб «Дружба»), улучшение оснащения. Предоставление обслуживания по льготным ценам</w:t>
            </w:r>
          </w:p>
        </w:tc>
        <w:tc>
          <w:tcPr>
            <w:tcW w:w="900" w:type="pct"/>
            <w:gridSpan w:val="2"/>
          </w:tcPr>
          <w:p w14:paraId="610A1F0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тыс. льготных путевок для персонала предприятия и членов их семей</w:t>
            </w:r>
          </w:p>
        </w:tc>
        <w:tc>
          <w:tcPr>
            <w:tcW w:w="815" w:type="pct"/>
            <w:gridSpan w:val="2"/>
          </w:tcPr>
          <w:p w14:paraId="5C546C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2DD5AC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793B08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68BC1B8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6244395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690A08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656A2D9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39A3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20" w:type="pct"/>
            <w:gridSpan w:val="2"/>
          </w:tcPr>
          <w:p w14:paraId="4920688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Оценка социального самочувствия жителей городского округа Тольятти 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-Тольяттинской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агломерации с учетом социологической оценки субъективного ощущения личного счастья </w:t>
            </w:r>
          </w:p>
        </w:tc>
        <w:tc>
          <w:tcPr>
            <w:tcW w:w="868" w:type="pct"/>
          </w:tcPr>
          <w:p w14:paraId="7B56EB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социологического опроса по теме «Оценка социального самочувствия жителей городского округа</w:t>
            </w:r>
            <w:r w:rsidRPr="00D64941" w:rsidDel="0060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 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Тольяттинской агломерации»</w:t>
            </w:r>
          </w:p>
          <w:p w14:paraId="509522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7D1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44DA136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 проведении социологического опроса по теме «Оценка социального самочувствия жителей городского округа</w:t>
            </w:r>
            <w:r w:rsidRPr="00D64941" w:rsidDel="0060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 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Тольяттинской агломерации»</w:t>
            </w:r>
          </w:p>
        </w:tc>
        <w:tc>
          <w:tcPr>
            <w:tcW w:w="815" w:type="pct"/>
            <w:gridSpan w:val="2"/>
          </w:tcPr>
          <w:p w14:paraId="7D2808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Тольятти. (по согласованию)</w:t>
            </w:r>
          </w:p>
          <w:p w14:paraId="03C9B1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  <w:p w14:paraId="6B9F6F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5E96C4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  <w:p w14:paraId="5900FD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15FF2C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</w:p>
          <w:p w14:paraId="79669E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«Тольяттинский государственный университет».</w:t>
            </w:r>
          </w:p>
          <w:p w14:paraId="70CA09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по стратегическому планированию при Думе (по согласованию).</w:t>
            </w:r>
          </w:p>
          <w:p w14:paraId="11DE36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администрации</w:t>
            </w:r>
          </w:p>
          <w:p w14:paraId="14E64D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  <w:r w:rsidRPr="00D64941" w:rsidDel="0006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0459DEB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6E59C1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7 - популяризация здорового образа жизни</w:t>
            </w:r>
            <w:r w:rsidRPr="00D64941">
              <w:rPr>
                <w:rFonts w:ascii="Calibri" w:eastAsia="Times New Roman" w:hAnsi="Calibri" w:cs="Calibri"/>
                <w:b/>
                <w:sz w:val="28"/>
                <w:szCs w:val="28"/>
                <w:highlight w:val="green"/>
                <w:lang w:eastAsia="ru-RU"/>
              </w:rPr>
              <w:t xml:space="preserve"> </w:t>
            </w:r>
          </w:p>
        </w:tc>
      </w:tr>
      <w:tr w:rsidR="00D64941" w:rsidRPr="00D64941" w14:paraId="260523F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6C13B3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3E0889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Участие в реализации региональной составляющей федерального проекта «Спорт - норма жизни» национального проекта «Демография»</w:t>
            </w:r>
          </w:p>
        </w:tc>
        <w:tc>
          <w:tcPr>
            <w:tcW w:w="868" w:type="pct"/>
          </w:tcPr>
          <w:p w14:paraId="6883CD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уровня муниципальных образований, предусмотренных в рамках региональной составляющей федерального проекта «Спорт - норма жизни» национального проекта «Демография»</w:t>
            </w:r>
          </w:p>
        </w:tc>
        <w:tc>
          <w:tcPr>
            <w:tcW w:w="900" w:type="pct"/>
            <w:gridSpan w:val="2"/>
          </w:tcPr>
          <w:p w14:paraId="237849DD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58B66F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69DA1E1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6FC14F1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60507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A0D89E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  <w:p w14:paraId="247134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74BC55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E41072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0FBD4AC1" w14:textId="77777777" w:rsidR="00D64941" w:rsidRPr="00D64941" w:rsidRDefault="00D64941" w:rsidP="00D64941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Повышение доли населения, принявшего участие в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  мероприятиях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спортивных мероприятиях </w:t>
            </w:r>
          </w:p>
        </w:tc>
        <w:tc>
          <w:tcPr>
            <w:tcW w:w="868" w:type="pct"/>
          </w:tcPr>
          <w:p w14:paraId="6BE975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мероприятий и спортивных мероприятий</w:t>
            </w:r>
          </w:p>
        </w:tc>
        <w:tc>
          <w:tcPr>
            <w:tcW w:w="900" w:type="pct"/>
            <w:gridSpan w:val="2"/>
          </w:tcPr>
          <w:p w14:paraId="765A03D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населения, принявшего участие в физкультурных мероприятиях и спортивных мероприятиях, от общего количества населения: ежегодно не менее 15% </w:t>
            </w:r>
          </w:p>
        </w:tc>
        <w:tc>
          <w:tcPr>
            <w:tcW w:w="815" w:type="pct"/>
            <w:gridSpan w:val="2"/>
          </w:tcPr>
          <w:p w14:paraId="7651D6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</w:t>
            </w:r>
          </w:p>
          <w:p w14:paraId="3CA56B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312010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363463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</w:t>
            </w:r>
          </w:p>
          <w:p w14:paraId="12D819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</w:tc>
      </w:tr>
      <w:tr w:rsidR="00D64941" w:rsidRPr="00D64941" w14:paraId="412E64C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0DE989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768F8CBF" w14:textId="77777777" w:rsidR="00D64941" w:rsidRPr="00D64941" w:rsidRDefault="00D64941" w:rsidP="00D64941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7.3. Повышение доли населения, зарегистрированного в электронной базе данных Всероссийского физкультурно-спортивного комплекса «Готов к труду и обороне» (ГТО), от общей численности населения в возрасте от 6 лет и старше </w:t>
            </w:r>
          </w:p>
        </w:tc>
        <w:tc>
          <w:tcPr>
            <w:tcW w:w="868" w:type="pct"/>
          </w:tcPr>
          <w:p w14:paraId="7C1783A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пропагандистских и организационных мероприятий среди всех категорий граждан</w:t>
            </w:r>
          </w:p>
        </w:tc>
        <w:tc>
          <w:tcPr>
            <w:tcW w:w="900" w:type="pct"/>
            <w:gridSpan w:val="2"/>
          </w:tcPr>
          <w:p w14:paraId="2D239F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зарегистрированного в электронной базе данных Всероссийского физкультурно-спортивного комплекса «Готов к труду и обороне» (ГТО), в % от общей численности населения городского округа Тольятти в возрасте от 6 лет и старше:</w:t>
            </w:r>
          </w:p>
          <w:p w14:paraId="4A9E49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-2,5%;</w:t>
            </w:r>
          </w:p>
          <w:p w14:paraId="357C70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– 5 %</w:t>
            </w:r>
          </w:p>
        </w:tc>
        <w:tc>
          <w:tcPr>
            <w:tcW w:w="815" w:type="pct"/>
            <w:gridSpan w:val="2"/>
          </w:tcPr>
          <w:p w14:paraId="01EFCB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751341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3148348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</w:t>
            </w:r>
          </w:p>
          <w:p w14:paraId="3A148F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  <w:p w14:paraId="41CBC4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0EAD183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BDCBF2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4E9EBA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Повышение доли населения от 18 лет и старше, принявшего участие в выполнении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(ГТО), от общей численности населения в возрасте от 18 до 79 лет</w:t>
            </w:r>
          </w:p>
        </w:tc>
        <w:tc>
          <w:tcPr>
            <w:tcW w:w="868" w:type="pct"/>
          </w:tcPr>
          <w:p w14:paraId="3A5822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пропагандистских и организационных мероприятий среди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категорий граждан</w:t>
            </w:r>
          </w:p>
        </w:tc>
        <w:tc>
          <w:tcPr>
            <w:tcW w:w="900" w:type="pct"/>
            <w:gridSpan w:val="2"/>
          </w:tcPr>
          <w:p w14:paraId="622B2C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населения, </w:t>
            </w:r>
            <w:r w:rsidRPr="00D64941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 xml:space="preserve">от 18 лет и старше, принявшего участие в выполнении нормативов испытаний </w:t>
            </w:r>
            <w:r w:rsidRPr="00D64941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lastRenderedPageBreak/>
              <w:t>(тестов) Всероссийского физкультурно-спортивного комплекса «Готов к труду и обороне» (ГТО), в % от общей численности населения в возрасте от 18 до 79 лет:</w:t>
            </w:r>
          </w:p>
          <w:p w14:paraId="2D55B38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0,5%;</w:t>
            </w:r>
          </w:p>
          <w:p w14:paraId="4BD574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– 1%</w:t>
            </w:r>
          </w:p>
        </w:tc>
        <w:tc>
          <w:tcPr>
            <w:tcW w:w="815" w:type="pct"/>
            <w:gridSpan w:val="2"/>
          </w:tcPr>
          <w:p w14:paraId="56E6E5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30509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2358471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14:paraId="0CAC15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  <w:p w14:paraId="40B22E7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7AD622F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185F9E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  <w:p w14:paraId="2BD0CE3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2D4E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" w:type="pct"/>
            <w:gridSpan w:val="2"/>
          </w:tcPr>
          <w:p w14:paraId="2A2EE7CE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Восстановление  системы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детских оздоровительных лагерей</w:t>
            </w:r>
          </w:p>
        </w:tc>
        <w:tc>
          <w:tcPr>
            <w:tcW w:w="868" w:type="pct"/>
          </w:tcPr>
          <w:p w14:paraId="647F98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восстановлению системы детских оздоровительных лагерей</w:t>
            </w:r>
          </w:p>
          <w:p w14:paraId="0E1068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14:paraId="2686FAC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234F882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</w:p>
          <w:p w14:paraId="3D27DEB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по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восстановлению системы детских оздоровительных лагерей</w:t>
            </w:r>
          </w:p>
          <w:p w14:paraId="3D971CE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14:paraId="693D3D6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текущей деятельности администрации городского округа Тольятти</w:t>
            </w:r>
          </w:p>
          <w:p w14:paraId="6D6AB1E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3137B7F2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2020–2024гг.</w:t>
            </w:r>
          </w:p>
        </w:tc>
        <w:tc>
          <w:tcPr>
            <w:tcW w:w="582" w:type="pct"/>
          </w:tcPr>
          <w:p w14:paraId="41988E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149687E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Тольятти.</w:t>
            </w:r>
          </w:p>
          <w:p w14:paraId="6DE810B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Предприятия </w:t>
            </w:r>
          </w:p>
        </w:tc>
      </w:tr>
      <w:tr w:rsidR="00D64941" w:rsidRPr="00D64941" w14:paraId="641084DA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0408E39C" w14:textId="77777777" w:rsidR="00D64941" w:rsidRPr="00D64941" w:rsidRDefault="00D64941" w:rsidP="00D64941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8 -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современной системы учреждений здравоохранения, в которых жители Тольятти могут получить качественную медицинскую помощь, в том числе в рамках системы обязательного медицинского страхования</w:t>
            </w:r>
          </w:p>
        </w:tc>
      </w:tr>
      <w:tr w:rsidR="00D64941" w:rsidRPr="00D64941" w14:paraId="24A6BC8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8C58D5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7DCC1CE4" w14:textId="77777777" w:rsidR="00D64941" w:rsidRPr="00D64941" w:rsidRDefault="00D64941" w:rsidP="00D64941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8.1. Реализация региональной составляющей национального проекта</w:t>
            </w:r>
          </w:p>
          <w:p w14:paraId="1A7D5250" w14:textId="77777777" w:rsidR="00D64941" w:rsidRPr="00D64941" w:rsidRDefault="00D64941" w:rsidP="00D64941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«Здравоохранение»</w:t>
            </w:r>
          </w:p>
          <w:p w14:paraId="54CB87B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1F22BB0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мероприятий по реализации региональных составляющих федеральных проектов, входящих в состав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национального проекта «Здравоохранение»</w:t>
            </w:r>
          </w:p>
        </w:tc>
        <w:tc>
          <w:tcPr>
            <w:tcW w:w="900" w:type="pct"/>
            <w:gridSpan w:val="2"/>
          </w:tcPr>
          <w:p w14:paraId="126E71F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Увеличение общей продолжительности жизни до 78 лет к 2024г.</w:t>
            </w:r>
          </w:p>
          <w:p w14:paraId="321793F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14:paraId="4D94F04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Федеральный бюджет. </w:t>
            </w:r>
          </w:p>
          <w:p w14:paraId="65D3BE4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Областной бюджет.  Бюджеты государственных внебюджетных фондов РФ </w:t>
            </w:r>
          </w:p>
        </w:tc>
        <w:tc>
          <w:tcPr>
            <w:tcW w:w="612" w:type="pct"/>
            <w:gridSpan w:val="2"/>
          </w:tcPr>
          <w:p w14:paraId="07383AE9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1338B33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013F41A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72C5ADB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2BC5CCE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1961"/>
        </w:trPr>
        <w:tc>
          <w:tcPr>
            <w:tcW w:w="400" w:type="pct"/>
            <w:vMerge w:val="restart"/>
          </w:tcPr>
          <w:p w14:paraId="2B9B1AC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785E08D2" w14:textId="77777777" w:rsidR="00D64941" w:rsidRPr="00D64941" w:rsidRDefault="00D64941" w:rsidP="00D64941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8.2. Развитие системы оказания первичной медико-санитарной помощи</w:t>
            </w:r>
          </w:p>
          <w:p w14:paraId="4A854EA8" w14:textId="77777777" w:rsidR="00D64941" w:rsidRPr="00D64941" w:rsidRDefault="00D64941" w:rsidP="00D64941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</w:tcPr>
          <w:p w14:paraId="7727724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и тиражирование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00" w:type="pct"/>
            <w:gridSpan w:val="2"/>
          </w:tcPr>
          <w:p w14:paraId="3F58C3B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участия в реализации мероприятия: </w:t>
            </w:r>
          </w:p>
          <w:p w14:paraId="4B5867B1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«Тольяттинская городская клиническая поликлиника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№ 3» - 2 взрослых отделения;</w:t>
            </w:r>
          </w:p>
          <w:p w14:paraId="198EDDF3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«Тольяттинская городская поликлиника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№ 4» - 1 взрослое отделение;</w:t>
            </w:r>
          </w:p>
          <w:p w14:paraId="18E5754B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«Тольяттинская городская поликлиника № 2» - детское отделение.</w:t>
            </w:r>
          </w:p>
        </w:tc>
        <w:tc>
          <w:tcPr>
            <w:tcW w:w="815" w:type="pct"/>
            <w:gridSpan w:val="2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D64941" w:rsidRPr="00D64941" w14:paraId="3F29F633" w14:textId="77777777" w:rsidTr="003B1A52">
              <w:trPr>
                <w:trHeight w:val="333"/>
              </w:trPr>
              <w:tc>
                <w:tcPr>
                  <w:tcW w:w="2302" w:type="dxa"/>
                </w:tcPr>
                <w:p w14:paraId="35D172B2" w14:textId="77777777" w:rsidR="00D64941" w:rsidRPr="00D64941" w:rsidRDefault="00D64941" w:rsidP="00D649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941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Областной бюджет </w:t>
                  </w:r>
                </w:p>
              </w:tc>
            </w:tr>
          </w:tbl>
          <w:p w14:paraId="47D6CCB5" w14:textId="77777777" w:rsidR="00D64941" w:rsidRPr="00D64941" w:rsidRDefault="00D64941" w:rsidP="00D64941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780ED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16DE8588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71B57F0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5AD8355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338260B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4174F2E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097"/>
        </w:trPr>
        <w:tc>
          <w:tcPr>
            <w:tcW w:w="400" w:type="pct"/>
            <w:vMerge/>
          </w:tcPr>
          <w:p w14:paraId="5E51E9F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</w:tcPr>
          <w:p w14:paraId="0789B034" w14:textId="77777777" w:rsidR="00D64941" w:rsidRPr="00D64941" w:rsidRDefault="00D64941" w:rsidP="00D64941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</w:tcPr>
          <w:p w14:paraId="48397DF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60A1C2E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участия в реализации мероприятия: </w:t>
            </w:r>
          </w:p>
          <w:p w14:paraId="38BFA3F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«Тольяттинская городская клиническая поликлиника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№ 3»,  </w:t>
            </w:r>
          </w:p>
          <w:p w14:paraId="2B00FD9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«Тольяттинская городская поликлиника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№ 4»,  </w:t>
            </w:r>
          </w:p>
          <w:p w14:paraId="600E383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«Тольяттинская городская поликлиника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№ 2»,  </w:t>
            </w:r>
          </w:p>
          <w:p w14:paraId="1C8E869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«Тольяттинская городская поликлиника № 1»  </w:t>
            </w:r>
          </w:p>
        </w:tc>
        <w:tc>
          <w:tcPr>
            <w:tcW w:w="815" w:type="pct"/>
            <w:gridSpan w:val="2"/>
          </w:tcPr>
          <w:p w14:paraId="22CD4F8E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ind w:left="-74" w:right="17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12" w:type="pct"/>
            <w:gridSpan w:val="2"/>
          </w:tcPr>
          <w:p w14:paraId="3971BD1F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582" w:type="pct"/>
          </w:tcPr>
          <w:p w14:paraId="5B71337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20D12B7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137D1AA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61B0BA7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3E98620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</w:tcPr>
          <w:p w14:paraId="76F4E6D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2C492A4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Охват граждан профилактическими медицинскими осмотрами, включая диспансеризацию, профилактические осмотры и отдельные методы исследования</w:t>
            </w:r>
          </w:p>
        </w:tc>
        <w:tc>
          <w:tcPr>
            <w:tcW w:w="900" w:type="pct"/>
            <w:gridSpan w:val="2"/>
          </w:tcPr>
          <w:p w14:paraId="0DE729E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профилактических осмотров, включая диспансеризацию, план на год – 188 150 чел. </w:t>
            </w:r>
          </w:p>
        </w:tc>
        <w:tc>
          <w:tcPr>
            <w:tcW w:w="815" w:type="pct"/>
            <w:gridSpan w:val="2"/>
          </w:tcPr>
          <w:p w14:paraId="78403DE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Средства территориального фонда ОМС  </w:t>
            </w:r>
          </w:p>
        </w:tc>
        <w:tc>
          <w:tcPr>
            <w:tcW w:w="612" w:type="pct"/>
            <w:gridSpan w:val="2"/>
          </w:tcPr>
          <w:p w14:paraId="53942B86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г.</w:t>
            </w:r>
          </w:p>
        </w:tc>
        <w:tc>
          <w:tcPr>
            <w:tcW w:w="582" w:type="pct"/>
          </w:tcPr>
          <w:p w14:paraId="765694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7293EC9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 (по согласованию).</w:t>
            </w:r>
          </w:p>
          <w:p w14:paraId="2FE790F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ТФОМС (по согласованию)</w:t>
            </w:r>
          </w:p>
        </w:tc>
      </w:tr>
      <w:tr w:rsidR="00D64941" w:rsidRPr="00D64941" w14:paraId="38651B2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3EED25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0C08C67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8.3. Борьба с сердечно-сосудистыми заболеваниями</w:t>
            </w:r>
          </w:p>
          <w:p w14:paraId="47B1F80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11840A1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Переоснащение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 сосудистых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городского округа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  медицинским оборудованием, в том числе оборудованием для ранней медицинской реабилитации.</w:t>
            </w:r>
            <w:r w:rsidRPr="00D64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Переоснащение и дооснащение в </w:t>
            </w:r>
            <w:r w:rsidRPr="00D64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соответствии с порядками оказания медицинской помощи оборудованием: аппараты искусственной вентиляции легких, компьютерный томограф, аппарат ультразвукой для исследований сосудов сердца и мозга</w:t>
            </w:r>
          </w:p>
        </w:tc>
        <w:tc>
          <w:tcPr>
            <w:tcW w:w="900" w:type="pct"/>
            <w:gridSpan w:val="2"/>
          </w:tcPr>
          <w:p w14:paraId="1184ECE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Обеспечение участия в реализации мероприятия: </w:t>
            </w:r>
          </w:p>
          <w:p w14:paraId="33802E4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ГБУЗ СО «Тольяттинская городская клиническая больница № 5», ГБУЗ СО «Тольяттинская городская клиническая больница № 2 имени </w:t>
            </w:r>
            <w:proofErr w:type="spellStart"/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В.В.Баныкина</w:t>
            </w:r>
            <w:proofErr w:type="spellEnd"/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15" w:type="pct"/>
            <w:gridSpan w:val="2"/>
          </w:tcPr>
          <w:p w14:paraId="577B6E7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612" w:type="pct"/>
            <w:gridSpan w:val="2"/>
          </w:tcPr>
          <w:p w14:paraId="354AD3C8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12AB6AB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552A884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5BBB382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1D9B645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19CEDCB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</w:t>
            </w:r>
          </w:p>
        </w:tc>
        <w:tc>
          <w:tcPr>
            <w:tcW w:w="820" w:type="pct"/>
            <w:gridSpan w:val="2"/>
            <w:vMerge w:val="restart"/>
          </w:tcPr>
          <w:p w14:paraId="2FF5370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8.4. Борьба с онкологическими заболеваниями</w:t>
            </w:r>
          </w:p>
        </w:tc>
        <w:tc>
          <w:tcPr>
            <w:tcW w:w="868" w:type="pct"/>
          </w:tcPr>
          <w:p w14:paraId="6D4C373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Переоснащение медицинским оборудованием, в том числе оборудованием для диагностики и лечения методами ядерной медицины, в соответствии с порядками оказания медицинской помощи </w:t>
            </w:r>
          </w:p>
        </w:tc>
        <w:tc>
          <w:tcPr>
            <w:tcW w:w="900" w:type="pct"/>
            <w:gridSpan w:val="2"/>
          </w:tcPr>
          <w:p w14:paraId="1FEF43F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участия в реализации мероприятия</w:t>
            </w:r>
          </w:p>
          <w:p w14:paraId="390F7F3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ГБУЗ «Тольяттинская городская клиническая больница № 5»</w:t>
            </w:r>
          </w:p>
        </w:tc>
        <w:tc>
          <w:tcPr>
            <w:tcW w:w="815" w:type="pct"/>
            <w:gridSpan w:val="2"/>
          </w:tcPr>
          <w:p w14:paraId="228F95E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612" w:type="pct"/>
            <w:gridSpan w:val="2"/>
          </w:tcPr>
          <w:p w14:paraId="7976989B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2021-2024 гг.</w:t>
            </w:r>
          </w:p>
        </w:tc>
        <w:tc>
          <w:tcPr>
            <w:tcW w:w="582" w:type="pct"/>
          </w:tcPr>
          <w:p w14:paraId="55C95C6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28EAE36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562326F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03CA2A2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6D6552C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</w:tcPr>
          <w:p w14:paraId="632612E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14:paraId="46AF398C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сети центров амбулаторной онкологической помощи Самарской области.</w:t>
            </w:r>
          </w:p>
          <w:p w14:paraId="4B3F9AB5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2022 году центров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амбулаторной онкологической помощи в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г.Тольятти</w:t>
            </w:r>
            <w:proofErr w:type="spellEnd"/>
          </w:p>
        </w:tc>
        <w:tc>
          <w:tcPr>
            <w:tcW w:w="900" w:type="pct"/>
            <w:gridSpan w:val="2"/>
          </w:tcPr>
          <w:p w14:paraId="621EEC5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Обеспечение участия в реализации мероприятия: </w:t>
            </w:r>
          </w:p>
          <w:p w14:paraId="575DB69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«Тольяттинская городская клиническая поликлиника № 3» и в ГБУЗ «Тольяттинская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городская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больница  №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815" w:type="pct"/>
            <w:gridSpan w:val="2"/>
          </w:tcPr>
          <w:p w14:paraId="4132E22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12" w:type="pct"/>
            <w:gridSpan w:val="2"/>
          </w:tcPr>
          <w:p w14:paraId="5819B798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82" w:type="pct"/>
          </w:tcPr>
          <w:p w14:paraId="6DA5377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764E4DC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350B0BA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7FB9231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7DC108D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</w:tcPr>
          <w:p w14:paraId="717E048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14:paraId="0A80FE8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Переоснащение медицинских организаций Самарской области, оказывающих помощь больным онкологическими заболеваниями</w:t>
            </w:r>
          </w:p>
        </w:tc>
        <w:tc>
          <w:tcPr>
            <w:tcW w:w="900" w:type="pct"/>
            <w:gridSpan w:val="2"/>
          </w:tcPr>
          <w:p w14:paraId="11B10CC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участия в реализации мероприятия: </w:t>
            </w:r>
          </w:p>
          <w:p w14:paraId="5045288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ГБУЗ СО «Тольяттинская городская клиническая больница № 5» </w:t>
            </w:r>
          </w:p>
        </w:tc>
        <w:tc>
          <w:tcPr>
            <w:tcW w:w="815" w:type="pct"/>
            <w:gridSpan w:val="2"/>
          </w:tcPr>
          <w:p w14:paraId="0830C04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бюджет</w:t>
            </w:r>
          </w:p>
          <w:p w14:paraId="514C1EB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7043D0B6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582" w:type="pct"/>
          </w:tcPr>
          <w:p w14:paraId="74AABBB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54F0675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25BA862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047DDC7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7C84078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70221F6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8.5.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  <w:p w14:paraId="681BD6B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0F09D12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целевого обучения, реализации мер социальной поддержки медицинских работников на   региональном уровне, что обеспечит условия для увеличения численности медицинских работников в государственных медицинских организациях</w:t>
            </w:r>
          </w:p>
        </w:tc>
        <w:tc>
          <w:tcPr>
            <w:tcW w:w="900" w:type="pct"/>
            <w:gridSpan w:val="2"/>
          </w:tcPr>
          <w:p w14:paraId="06AA6DE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обеспеченности: </w:t>
            </w:r>
          </w:p>
          <w:p w14:paraId="53465C5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врачами на 2,4%;</w:t>
            </w:r>
          </w:p>
          <w:p w14:paraId="4D50EB9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средним медицинским персоналом – на 3,5 %.</w:t>
            </w:r>
          </w:p>
        </w:tc>
        <w:tc>
          <w:tcPr>
            <w:tcW w:w="815" w:type="pct"/>
            <w:gridSpan w:val="2"/>
          </w:tcPr>
          <w:p w14:paraId="3469E67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5DBBB720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2020-2024гг.</w:t>
            </w:r>
          </w:p>
        </w:tc>
        <w:tc>
          <w:tcPr>
            <w:tcW w:w="582" w:type="pct"/>
          </w:tcPr>
          <w:p w14:paraId="056D3A8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4A6B99E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1CFBD74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631AFEB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6B80754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</w:tcPr>
          <w:p w14:paraId="3A1F5A9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5FE419C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 дополнительных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поддержки, направленных на привлечение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</w:tc>
        <w:tc>
          <w:tcPr>
            <w:tcW w:w="900" w:type="pct"/>
            <w:gridSpan w:val="2"/>
          </w:tcPr>
          <w:p w14:paraId="4CBD6126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Охват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государственных учреждений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Самарской области, расположенных на территории городского округа Тольятти</w:t>
            </w:r>
          </w:p>
          <w:p w14:paraId="1844CCB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14:paraId="226D6CA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AED3D85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2020-2024гг.</w:t>
            </w:r>
          </w:p>
        </w:tc>
        <w:tc>
          <w:tcPr>
            <w:tcW w:w="582" w:type="pct"/>
          </w:tcPr>
          <w:p w14:paraId="5A5DF9C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социального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администрации городского округа Тольятти.</w:t>
            </w:r>
          </w:p>
          <w:p w14:paraId="6243EE5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Департамент по управлению муниципальным имуществом администрации городского округа Тольятти.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941" w:rsidRPr="00D64941" w14:paraId="6863155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74"/>
        </w:trPr>
        <w:tc>
          <w:tcPr>
            <w:tcW w:w="400" w:type="pct"/>
          </w:tcPr>
          <w:p w14:paraId="1DAA38B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264E07C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8.6. 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  <w:p w14:paraId="1A8DA54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470A66E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Оснащение вычислительной техникой, медицинской информационной системой, подключение к централизованным сервисам по лабораторным и лучевым исследованиям, телемедицинским консультациям </w:t>
            </w:r>
          </w:p>
        </w:tc>
        <w:tc>
          <w:tcPr>
            <w:tcW w:w="900" w:type="pct"/>
            <w:gridSpan w:val="2"/>
          </w:tcPr>
          <w:p w14:paraId="751AFBD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100% структурных подразделений государственных медицинских организаций, оказывающих первичную медико-санитарную помощь городскому округу Тольятти, предоставляют возможность записи на прием к врачу, диспансеризацию (профилактический осмотр) в «Личном кабинете» пациента</w:t>
            </w:r>
          </w:p>
        </w:tc>
        <w:tc>
          <w:tcPr>
            <w:tcW w:w="815" w:type="pct"/>
            <w:gridSpan w:val="2"/>
          </w:tcPr>
          <w:p w14:paraId="273C695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стадии рассмотрения</w:t>
            </w:r>
          </w:p>
          <w:p w14:paraId="53A1B00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7CEAE7B0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5AC7416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</w:p>
          <w:p w14:paraId="2924C6A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Самарской области</w:t>
            </w:r>
          </w:p>
          <w:p w14:paraId="02E53A3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14:paraId="2EF782D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7B59C5E2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3C35E9DE" w14:textId="77777777" w:rsidR="00D64941" w:rsidRPr="00D64941" w:rsidRDefault="00D64941" w:rsidP="00D6494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9 -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спортивной инфраструктуры, поддержка талантов, увеличение числа секций, проведение спортивных мероприятий</w:t>
            </w:r>
          </w:p>
        </w:tc>
      </w:tr>
      <w:tr w:rsidR="00D64941" w:rsidRPr="00D64941" w14:paraId="2D610BE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E095FF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08B28FAC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 Проектирование и строительство</w:t>
            </w:r>
          </w:p>
          <w:p w14:paraId="453E7B45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Центра спортивной гимнастики «Немов- центр»</w:t>
            </w:r>
          </w:p>
        </w:tc>
        <w:tc>
          <w:tcPr>
            <w:tcW w:w="868" w:type="pct"/>
          </w:tcPr>
          <w:p w14:paraId="090BF2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Выполнение проектных и строительных работ по объекту</w:t>
            </w:r>
          </w:p>
        </w:tc>
        <w:tc>
          <w:tcPr>
            <w:tcW w:w="900" w:type="pct"/>
            <w:gridSpan w:val="2"/>
          </w:tcPr>
          <w:p w14:paraId="2A5CB9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Создание центра спортивной гимнастики всероссийского уровня</w:t>
            </w:r>
          </w:p>
        </w:tc>
        <w:tc>
          <w:tcPr>
            <w:tcW w:w="815" w:type="pct"/>
            <w:gridSpan w:val="2"/>
          </w:tcPr>
          <w:p w14:paraId="423763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61E2ED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59AB67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2019-2023 гг.</w:t>
            </w:r>
          </w:p>
        </w:tc>
        <w:tc>
          <w:tcPr>
            <w:tcW w:w="582" w:type="pct"/>
          </w:tcPr>
          <w:p w14:paraId="1FBCE9C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Самарской области (по согласованию)</w:t>
            </w:r>
          </w:p>
        </w:tc>
      </w:tr>
      <w:tr w:rsidR="00D64941" w:rsidRPr="00D64941" w14:paraId="5BD704D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F124E8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7C5B2798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 Проектирование и строительство легкоатлетического манежа в городском округе Тольятти</w:t>
            </w:r>
          </w:p>
        </w:tc>
        <w:tc>
          <w:tcPr>
            <w:tcW w:w="868" w:type="pct"/>
          </w:tcPr>
          <w:p w14:paraId="500AE5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Выполнение проектных и строительных работ по объекту</w:t>
            </w:r>
          </w:p>
        </w:tc>
        <w:tc>
          <w:tcPr>
            <w:tcW w:w="900" w:type="pct"/>
            <w:gridSpan w:val="2"/>
          </w:tcPr>
          <w:p w14:paraId="4D25C0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спортивного объекта – легкоатлетического манежа площадью </w:t>
            </w:r>
          </w:p>
          <w:p w14:paraId="3C54D5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96BF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608 зрительских мест</w:t>
            </w:r>
          </w:p>
        </w:tc>
        <w:tc>
          <w:tcPr>
            <w:tcW w:w="815" w:type="pct"/>
            <w:gridSpan w:val="2"/>
          </w:tcPr>
          <w:p w14:paraId="3B4E55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473F27E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5CEA1E0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2019-2023 гг.</w:t>
            </w:r>
          </w:p>
        </w:tc>
        <w:tc>
          <w:tcPr>
            <w:tcW w:w="582" w:type="pct"/>
          </w:tcPr>
          <w:p w14:paraId="1C9003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Самарской области (по согласованию)</w:t>
            </w:r>
          </w:p>
        </w:tc>
      </w:tr>
      <w:tr w:rsidR="00D64941" w:rsidRPr="00D64941" w14:paraId="60296CF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2E1224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71ED5296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9.3. Проектирование и строительство физкультурно-спортивных комплексов</w:t>
            </w:r>
          </w:p>
          <w:p w14:paraId="38863F4D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11373B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Проектирование и строительство:</w:t>
            </w:r>
          </w:p>
          <w:p w14:paraId="0EFAFE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1) физкультурно-спортивного комплекса с универсальным игровым залом (36х18м) по адресу: Самарская область,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, Автозаводский район, южнее здания № 15 по бул. Кулибина;</w:t>
            </w:r>
          </w:p>
          <w:p w14:paraId="4DFD7E5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2) физкультурно-спортивного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комплекса в 21 квартале Автозаводского района;</w:t>
            </w:r>
          </w:p>
          <w:p w14:paraId="10E5BF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3) физкультурно-спортивного комплекса физкультурно-спортивного комплекса (площадка «Певческое поле») по адресу: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, Комсомольский район,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ул.Коммунистическая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, 88;</w:t>
            </w:r>
          </w:p>
          <w:p w14:paraId="58F64B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4) физкультурно-оздоровительного комплекса с бассейном по адресу: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, Комсомольский район,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ул.Гидротехническая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, 36</w:t>
            </w:r>
          </w:p>
        </w:tc>
        <w:tc>
          <w:tcPr>
            <w:tcW w:w="900" w:type="pct"/>
            <w:gridSpan w:val="2"/>
          </w:tcPr>
          <w:p w14:paraId="7BCA95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Количество физкультурно-спортивных комплексов, введенных в эксплуатацию - 4 ед.</w:t>
            </w:r>
          </w:p>
          <w:p w14:paraId="25D2DBB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254333E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бюджет. </w:t>
            </w:r>
          </w:p>
          <w:p w14:paraId="1E2BD3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124B9B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Бюджет городского округа Тольятти.</w:t>
            </w:r>
          </w:p>
        </w:tc>
        <w:tc>
          <w:tcPr>
            <w:tcW w:w="612" w:type="pct"/>
            <w:gridSpan w:val="2"/>
          </w:tcPr>
          <w:p w14:paraId="79A3A1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2019-2024 гг.</w:t>
            </w:r>
          </w:p>
        </w:tc>
        <w:tc>
          <w:tcPr>
            <w:tcW w:w="582" w:type="pct"/>
          </w:tcPr>
          <w:p w14:paraId="157553D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Самарской области (по согласованию).</w:t>
            </w:r>
          </w:p>
          <w:p w14:paraId="511DB5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Самарской области (по согласованию).</w:t>
            </w:r>
          </w:p>
          <w:p w14:paraId="7BC9906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градостроительной деятельности администраци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городского округа Тольятти.</w:t>
            </w:r>
          </w:p>
          <w:p w14:paraId="7EB668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</w:t>
            </w:r>
          </w:p>
          <w:p w14:paraId="36D9E4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</w:tc>
      </w:tr>
      <w:tr w:rsidR="00D64941" w:rsidRPr="00D64941" w14:paraId="0F73DF1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04744E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lastRenderedPageBreak/>
              <w:t>I-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392B630E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9.4. Устройство универсальных спортивных площадок</w:t>
            </w:r>
          </w:p>
        </w:tc>
        <w:tc>
          <w:tcPr>
            <w:tcW w:w="868" w:type="pct"/>
          </w:tcPr>
          <w:p w14:paraId="5083E3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Устройство плоскостных спортивных сооружений - универсальных спортивных площадок</w:t>
            </w:r>
          </w:p>
        </w:tc>
        <w:tc>
          <w:tcPr>
            <w:tcW w:w="900" w:type="pct"/>
            <w:gridSpan w:val="2"/>
          </w:tcPr>
          <w:p w14:paraId="6EC365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установленных универсальных спортивных площадок - 9 ед.</w:t>
            </w:r>
          </w:p>
          <w:p w14:paraId="5919DC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501AF48C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Областной бюджет</w:t>
            </w:r>
          </w:p>
          <w:p w14:paraId="352490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56C0B3F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2019-2024 годы</w:t>
            </w:r>
          </w:p>
        </w:tc>
        <w:tc>
          <w:tcPr>
            <w:tcW w:w="582" w:type="pct"/>
          </w:tcPr>
          <w:p w14:paraId="39C4C3FA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Министерство спорта Самарской области</w:t>
            </w:r>
          </w:p>
          <w:p w14:paraId="4C9F1EF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50EB10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B417A3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49FBB2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9.5.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дворового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  <w:tc>
          <w:tcPr>
            <w:tcW w:w="868" w:type="pct"/>
          </w:tcPr>
          <w:p w14:paraId="57F717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бесплатных занятий массовым спортом в жилых кварталах, парковых и школьных территориях</w:t>
            </w:r>
          </w:p>
        </w:tc>
        <w:tc>
          <w:tcPr>
            <w:tcW w:w="900" w:type="pct"/>
            <w:gridSpan w:val="2"/>
          </w:tcPr>
          <w:p w14:paraId="3D5B77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бесплатных секций по хоккею и футболу в школах №№ 18, 25, 11 и пришкольных территориях).</w:t>
            </w:r>
          </w:p>
          <w:p w14:paraId="78FD25D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815" w:type="pct"/>
            <w:gridSpan w:val="2"/>
          </w:tcPr>
          <w:p w14:paraId="22A13A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ПАО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1E422D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6BCB63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74A3A5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469003B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FAB00D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3E4BE5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Строительство крытого плавательного бассейна ТГУ</w:t>
            </w:r>
          </w:p>
        </w:tc>
        <w:tc>
          <w:tcPr>
            <w:tcW w:w="868" w:type="pct"/>
          </w:tcPr>
          <w:p w14:paraId="00B66F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 ТГУ и города с возможностью привлечения к спортивным и оздоровительным занятиям ЛОВ</w:t>
            </w:r>
          </w:p>
        </w:tc>
        <w:tc>
          <w:tcPr>
            <w:tcW w:w="900" w:type="pct"/>
            <w:gridSpan w:val="2"/>
          </w:tcPr>
          <w:p w14:paraId="71CDD8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223 345,0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F77D7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рабочих мест - 45 штатных единиц.</w:t>
            </w:r>
          </w:p>
          <w:p w14:paraId="31962B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здания 3 248,37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чаша бассейна </w:t>
            </w:r>
          </w:p>
          <w:p w14:paraId="691B60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25х16м</w:t>
            </w:r>
          </w:p>
        </w:tc>
        <w:tc>
          <w:tcPr>
            <w:tcW w:w="815" w:type="pct"/>
            <w:gridSpan w:val="2"/>
          </w:tcPr>
          <w:p w14:paraId="5A49F6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6274EA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ФГБОУ ВО «Тольяттинский государственный университет». </w:t>
            </w:r>
          </w:p>
        </w:tc>
        <w:tc>
          <w:tcPr>
            <w:tcW w:w="612" w:type="pct"/>
            <w:gridSpan w:val="2"/>
          </w:tcPr>
          <w:p w14:paraId="3A4E0F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2019–2021 гг.</w:t>
            </w:r>
          </w:p>
        </w:tc>
        <w:tc>
          <w:tcPr>
            <w:tcW w:w="582" w:type="pct"/>
          </w:tcPr>
          <w:p w14:paraId="5FB389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</w:t>
            </w:r>
          </w:p>
          <w:p w14:paraId="05AC85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 (по согласованию)</w:t>
            </w:r>
          </w:p>
        </w:tc>
      </w:tr>
      <w:tr w:rsidR="00D64941" w:rsidRPr="00D64941" w14:paraId="7987AAB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1DEBC8EB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10 -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бесплатных спортивных и творческих мероприятий для тольяттинцев старшего возраста, повышение уровня и качества жизни граждан, нуждающихся в социальной поддержке</w:t>
            </w:r>
          </w:p>
        </w:tc>
      </w:tr>
      <w:tr w:rsidR="00D64941" w:rsidRPr="00D64941" w14:paraId="0EB9186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4AE573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0F56017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10.1. Участие в реализации регионального проекта федерального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 «Разработка и реализация программ системной поддержки и повышения качества жизни граждан старшего поколения «Старшее поколение»</w:t>
            </w:r>
          </w:p>
          <w:p w14:paraId="71827264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868" w:type="pct"/>
          </w:tcPr>
          <w:p w14:paraId="346B497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администрацией городского округа Тольятти в рамках своей компетенции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регионального проекта федерального проекта «Разработка и реализация программ системной поддержки и повышения качества жизни граждан старшего поколения «Старшее поколение»</w:t>
            </w:r>
          </w:p>
          <w:p w14:paraId="12EDF3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 проекта «Демография»</w:t>
            </w:r>
          </w:p>
        </w:tc>
        <w:tc>
          <w:tcPr>
            <w:tcW w:w="900" w:type="pct"/>
            <w:gridSpan w:val="2"/>
          </w:tcPr>
          <w:p w14:paraId="4D9CD7F3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Достижение декомпозированных показателей соответствующего регионального проекта,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установленных на 2019-2024 годы для городского округа Тольятти</w:t>
            </w:r>
          </w:p>
        </w:tc>
        <w:tc>
          <w:tcPr>
            <w:tcW w:w="815" w:type="pct"/>
            <w:gridSpan w:val="2"/>
          </w:tcPr>
          <w:p w14:paraId="151557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</w:t>
            </w:r>
          </w:p>
          <w:p w14:paraId="6EC9A0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(привлечение средств иных уровней бюджетной системы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осуществлено в зависимости от содержания соответствующих мероприятий)</w:t>
            </w:r>
          </w:p>
        </w:tc>
        <w:tc>
          <w:tcPr>
            <w:tcW w:w="612" w:type="pct"/>
            <w:gridSpan w:val="2"/>
          </w:tcPr>
          <w:p w14:paraId="482930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2019-2024гг.</w:t>
            </w:r>
          </w:p>
        </w:tc>
        <w:tc>
          <w:tcPr>
            <w:tcW w:w="582" w:type="pct"/>
          </w:tcPr>
          <w:p w14:paraId="6F3992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Департамент образования администрации городского округа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Тольятти. Департамент культуры администрации городского округа Тольятти.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941" w:rsidRPr="00D64941" w14:paraId="3EAB0F5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DEACD5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63D5325D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10.2. Участие в реализации регионального проекта федерального проекта «Финансовая поддержка семей при рождении детей»</w:t>
            </w:r>
          </w:p>
          <w:p w14:paraId="04FA0204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868" w:type="pct"/>
          </w:tcPr>
          <w:p w14:paraId="062BF9F8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администрацией городского округа Тольятти в рамках своей компетенции регионального проекта федерального проекта «Финансовая поддержка семей при рождении детей» национального проекта «Демография»</w:t>
            </w:r>
          </w:p>
        </w:tc>
        <w:tc>
          <w:tcPr>
            <w:tcW w:w="900" w:type="pct"/>
            <w:gridSpan w:val="2"/>
          </w:tcPr>
          <w:p w14:paraId="60216081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декомпозированных показателей соответствующего регионального проекта, установленных на 2019-2024 годы для городского округа Тольятти</w:t>
            </w:r>
          </w:p>
        </w:tc>
        <w:tc>
          <w:tcPr>
            <w:tcW w:w="815" w:type="pct"/>
            <w:gridSpan w:val="2"/>
          </w:tcPr>
          <w:p w14:paraId="7B8024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</w:t>
            </w:r>
          </w:p>
          <w:p w14:paraId="7E0B1B2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 средств иных уровней бюджетной системы будет осуществлено в зависимости от содержания соответствующих мероприятий)</w:t>
            </w:r>
          </w:p>
        </w:tc>
        <w:tc>
          <w:tcPr>
            <w:tcW w:w="612" w:type="pct"/>
            <w:gridSpan w:val="2"/>
          </w:tcPr>
          <w:p w14:paraId="0B1E2E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1FE0D0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социального обеспечения</w:t>
            </w:r>
          </w:p>
          <w:p w14:paraId="0EAA84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администрации городского округа Тольятти. </w:t>
            </w:r>
          </w:p>
        </w:tc>
      </w:tr>
      <w:tr w:rsidR="00D64941" w:rsidRPr="00D64941" w14:paraId="147FC16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377CCA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 xml:space="preserve">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65F2F2EA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10.3.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Популяризация семейных ценностей</w:t>
            </w:r>
          </w:p>
          <w:p w14:paraId="345DE974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14:paraId="11D1D6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института семьи через проведение мероприятий, направленных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популяризацию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детей, детей сирот и детей, оставшихся без попечения родителей</w:t>
            </w:r>
          </w:p>
          <w:p w14:paraId="3A2FA0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50211399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городских мероприятий: День семьи, День матери</w:t>
            </w:r>
          </w:p>
        </w:tc>
        <w:tc>
          <w:tcPr>
            <w:tcW w:w="815" w:type="pct"/>
            <w:gridSpan w:val="2"/>
          </w:tcPr>
          <w:p w14:paraId="1FF9BD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AE13D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2019-2024 гг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" w:type="pct"/>
          </w:tcPr>
          <w:p w14:paraId="3DF48B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социального обеспечения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69A85C0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Тольятти.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AE093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культуры администрации городского округа Тольятти</w:t>
            </w:r>
          </w:p>
        </w:tc>
      </w:tr>
      <w:tr w:rsidR="00D64941" w:rsidRPr="00D64941" w14:paraId="057BEB8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42A2F9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61711BD5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10.4. Создание условий для беспрепятственного доступа инвалидов и других маломобильных групп населения к действующим объектам социальной инфраструктуры, являющимся муниципальной собственностью</w:t>
            </w:r>
          </w:p>
        </w:tc>
        <w:tc>
          <w:tcPr>
            <w:tcW w:w="868" w:type="pct"/>
          </w:tcPr>
          <w:p w14:paraId="4B45A201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беспрепятственного доступа инвалидов и других маломобильных групп населения к объектам социальной инфраструктуры, являющимся муниципальной собственностью</w:t>
            </w:r>
          </w:p>
        </w:tc>
        <w:tc>
          <w:tcPr>
            <w:tcW w:w="900" w:type="pct"/>
            <w:gridSpan w:val="2"/>
          </w:tcPr>
          <w:p w14:paraId="4964E238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оборудованных (частично оборудованных) с учетом доступности для инвалидов и других маломобильных групп населения объектов социальной инфраструктуры, являющихся муниципальной собственностью </w:t>
            </w:r>
          </w:p>
        </w:tc>
        <w:tc>
          <w:tcPr>
            <w:tcW w:w="815" w:type="pct"/>
            <w:gridSpan w:val="2"/>
          </w:tcPr>
          <w:p w14:paraId="3E4760BA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35686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2020-2024гг.</w:t>
            </w:r>
          </w:p>
        </w:tc>
        <w:tc>
          <w:tcPr>
            <w:tcW w:w="582" w:type="pct"/>
          </w:tcPr>
          <w:p w14:paraId="395FA4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 дорожного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хозяйства и транспорта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252F63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0E1E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14:paraId="06A6E7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Тольятти.</w:t>
            </w:r>
          </w:p>
          <w:p w14:paraId="4C1966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городского округа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Тольятти</w:t>
            </w:r>
          </w:p>
        </w:tc>
      </w:tr>
      <w:tr w:rsidR="00D64941" w:rsidRPr="00D64941" w14:paraId="76FF14F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E0636E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4F7659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Поддержка материнства и детства</w:t>
            </w:r>
          </w:p>
        </w:tc>
        <w:tc>
          <w:tcPr>
            <w:tcW w:w="868" w:type="pct"/>
          </w:tcPr>
          <w:p w14:paraId="0A60B5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молодых семей, семей с детьми и многодетных семей работников предприятия</w:t>
            </w:r>
          </w:p>
        </w:tc>
        <w:tc>
          <w:tcPr>
            <w:tcW w:w="900" w:type="pct"/>
            <w:gridSpan w:val="2"/>
          </w:tcPr>
          <w:p w14:paraId="3B2BD5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1 семью:</w:t>
            </w:r>
          </w:p>
          <w:p w14:paraId="1BA3355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рождении ребенка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августа (всем жителям города);</w:t>
            </w:r>
          </w:p>
          <w:p w14:paraId="5F42AE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рождении ребенка в семье работников предприятия;</w:t>
            </w:r>
          </w:p>
          <w:p w14:paraId="1C3FEB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 многодетным семьям</w:t>
            </w:r>
          </w:p>
        </w:tc>
        <w:tc>
          <w:tcPr>
            <w:tcW w:w="815" w:type="pct"/>
            <w:gridSpan w:val="2"/>
          </w:tcPr>
          <w:p w14:paraId="5B4C24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131648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58F177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4270A8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64941" w:rsidRPr="00D64941" w14:paraId="1F76599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2D44F9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15FDA06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 Юридическая клиника (правовое просвещение социально-незащищенных граждан)</w:t>
            </w:r>
          </w:p>
        </w:tc>
        <w:tc>
          <w:tcPr>
            <w:tcW w:w="868" w:type="pct"/>
          </w:tcPr>
          <w:p w14:paraId="3DFE8B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граждан, предупреждение и устранение социальной напряженности</w:t>
            </w:r>
          </w:p>
        </w:tc>
        <w:tc>
          <w:tcPr>
            <w:tcW w:w="900" w:type="pct"/>
            <w:gridSpan w:val="2"/>
          </w:tcPr>
          <w:p w14:paraId="6930B9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правовых консультаций: индивидуально - не менее 300 граждан</w:t>
            </w:r>
          </w:p>
          <w:p w14:paraId="0D5651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438791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</w:t>
            </w:r>
          </w:p>
          <w:p w14:paraId="42D611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29607B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  <w:p w14:paraId="7567E6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0BA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5EC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</w:tcPr>
          <w:p w14:paraId="3AAD25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</w:tc>
      </w:tr>
      <w:tr w:rsidR="00D64941" w:rsidRPr="00D64941" w14:paraId="445DA957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1A5831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(3) «Городское сообщество и идентичность»</w:t>
            </w:r>
          </w:p>
        </w:tc>
      </w:tr>
      <w:tr w:rsidR="00D64941" w:rsidRPr="00D64941" w14:paraId="57C6981E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583659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62647463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приоритета «Городское сообщество и идентичность» (2024 г.):</w:t>
            </w:r>
          </w:p>
          <w:p w14:paraId="381851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Число мест в коллективных средствах размещения (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тыс.ед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.) – 6,33.</w:t>
            </w:r>
          </w:p>
          <w:p w14:paraId="17FA51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Объем бюджетных средств, выделяемых на основе конкурсных механизмов некоммерческим организациям Тольятти в реальном выражении (% к 2017г.) – 158.</w:t>
            </w:r>
          </w:p>
          <w:p w14:paraId="790F74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Число социально ориентированных некоммерческих организаций, реализующих городские проекты (ед.) – 8.</w:t>
            </w:r>
          </w:p>
          <w:p w14:paraId="60EBF9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Число туристических маршрутов по знаковым местам города (шт.) </w:t>
            </w:r>
            <w:bookmarkEnd w:id="6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– 4.</w:t>
            </w:r>
          </w:p>
        </w:tc>
      </w:tr>
      <w:tr w:rsidR="00D64941" w:rsidRPr="00D64941" w14:paraId="76C4FC25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78C69E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Стратегическая цель (2-й уровень) - формирование новой городской идентичности Тольятти посредством поиска и конструирования городских смыслов, отвечающих современным потребностям социокультурного развития тольяттинцев</w:t>
            </w:r>
          </w:p>
        </w:tc>
      </w:tr>
      <w:tr w:rsidR="00D64941" w:rsidRPr="00D64941" w14:paraId="63AA2D27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7E0A13E5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Среднесрочные приоритеты развития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расширение системы культурно-досуговой деятельности, создание условий для формирования исторической и культурной идентичности жителей городского округа Тольятти </w:t>
            </w:r>
          </w:p>
        </w:tc>
      </w:tr>
      <w:tr w:rsidR="00D64941" w:rsidRPr="00D64941" w14:paraId="31393972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12931FD7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1 - </w:t>
            </w:r>
            <w:r w:rsidRPr="00D649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потенциала местных инициатив и профессионального сообщества в развитии города, привлечение внебюджетных средств для решения задач городского развития</w:t>
            </w:r>
          </w:p>
        </w:tc>
      </w:tr>
      <w:tr w:rsidR="00D64941" w:rsidRPr="00D64941" w14:paraId="49FB98B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B5DA90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532B1B0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Исторический центр Тольятти</w:t>
            </w:r>
          </w:p>
        </w:tc>
        <w:tc>
          <w:tcPr>
            <w:tcW w:w="868" w:type="pct"/>
          </w:tcPr>
          <w:p w14:paraId="37B7FA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открытых общественных территорий Центрального района города Тольятти через вовлечение жителей и городских сообществ в процессы принятия решений с учетом идентичности территории «исторического центра» города</w:t>
            </w:r>
          </w:p>
        </w:tc>
        <w:tc>
          <w:tcPr>
            <w:tcW w:w="900" w:type="pct"/>
            <w:gridSpan w:val="2"/>
          </w:tcPr>
          <w:p w14:paraId="280105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комплексного развития территории с благоустройством отдельных открытых городских пространств. Площадь разрабатываемых территорий – более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403A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жителей города, пользующихся инфраструктурой проекта – не менее 150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815" w:type="pct"/>
            <w:gridSpan w:val="2"/>
          </w:tcPr>
          <w:p w14:paraId="1D041B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 Внешнее финансирование</w:t>
            </w:r>
          </w:p>
        </w:tc>
        <w:tc>
          <w:tcPr>
            <w:tcW w:w="612" w:type="pct"/>
            <w:gridSpan w:val="2"/>
          </w:tcPr>
          <w:p w14:paraId="41A39B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2019–2024 гг.</w:t>
            </w:r>
          </w:p>
        </w:tc>
        <w:tc>
          <w:tcPr>
            <w:tcW w:w="582" w:type="pct"/>
          </w:tcPr>
          <w:p w14:paraId="3C8676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</w:t>
            </w:r>
          </w:p>
          <w:p w14:paraId="0D81DC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организации (по согласованию)</w:t>
            </w:r>
          </w:p>
        </w:tc>
      </w:tr>
      <w:tr w:rsidR="00D64941" w:rsidRPr="00D64941" w14:paraId="6C03D74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41D687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073E41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Комфортная культурно-досуговая среда города Тольятти: пространственное развитие территории</w:t>
            </w:r>
          </w:p>
        </w:tc>
        <w:tc>
          <w:tcPr>
            <w:tcW w:w="868" w:type="pct"/>
          </w:tcPr>
          <w:p w14:paraId="7A5082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Социологический анализ и формирование комфортной культурно-досуговой среды города: ментальные карты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900" w:type="pct"/>
            <w:gridSpan w:val="2"/>
          </w:tcPr>
          <w:p w14:paraId="7DB213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опросов - 2, количество карт - 8, количество вовлеченных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-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</w:t>
            </w:r>
          </w:p>
        </w:tc>
        <w:tc>
          <w:tcPr>
            <w:tcW w:w="815" w:type="pct"/>
            <w:gridSpan w:val="2"/>
          </w:tcPr>
          <w:p w14:paraId="339CF1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 Внешнее финансирование</w:t>
            </w:r>
          </w:p>
        </w:tc>
        <w:tc>
          <w:tcPr>
            <w:tcW w:w="612" w:type="pct"/>
            <w:gridSpan w:val="2"/>
          </w:tcPr>
          <w:p w14:paraId="26E605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</w:tc>
        <w:tc>
          <w:tcPr>
            <w:tcW w:w="582" w:type="pct"/>
          </w:tcPr>
          <w:p w14:paraId="617DA1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«Тольяттинский государственный университет» (по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согласованию).</w:t>
            </w:r>
          </w:p>
          <w:p w14:paraId="2BA5932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Торгово-промышленная палата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  <w:p w14:paraId="0A0B3B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</w:tr>
      <w:tr w:rsidR="00D64941" w:rsidRPr="00D64941" w14:paraId="6788D2C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A66009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6631F71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Инновационный концепт города «Информационное пространство знаний и представлений общества»</w:t>
            </w:r>
          </w:p>
          <w:p w14:paraId="25E079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2FA7EF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инновационного концепта города «Информационное пространство знаний и представлений общества» с учетом информационных и коммуникационных технологий, включая исследование духовно-нравственных ценностей различных групп населения городского округа Тольятти, дифференцированных по демографическим, социальным критериям, регионам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</w:t>
            </w:r>
          </w:p>
        </w:tc>
        <w:tc>
          <w:tcPr>
            <w:tcW w:w="900" w:type="pct"/>
            <w:gridSpan w:val="2"/>
          </w:tcPr>
          <w:p w14:paraId="588DC1AB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опросов - 2, количество вовлеченных граждан - 700</w:t>
            </w:r>
          </w:p>
        </w:tc>
        <w:tc>
          <w:tcPr>
            <w:tcW w:w="815" w:type="pct"/>
            <w:gridSpan w:val="2"/>
          </w:tcPr>
          <w:p w14:paraId="514BA0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 Внешнее финансирование</w:t>
            </w:r>
          </w:p>
        </w:tc>
        <w:tc>
          <w:tcPr>
            <w:tcW w:w="612" w:type="pct"/>
            <w:gridSpan w:val="2"/>
          </w:tcPr>
          <w:p w14:paraId="5D5B1C7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</w:tc>
        <w:tc>
          <w:tcPr>
            <w:tcW w:w="582" w:type="pct"/>
          </w:tcPr>
          <w:p w14:paraId="0B60A4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</w:t>
            </w:r>
          </w:p>
          <w:p w14:paraId="158178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Торгово-промышленная палата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22F336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786655F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70ABA0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418FEFB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Город Тольятти как социальный феномен в условиях инновационного развития: стереотипы и символика</w:t>
            </w:r>
          </w:p>
        </w:tc>
        <w:tc>
          <w:tcPr>
            <w:tcW w:w="868" w:type="pct"/>
          </w:tcPr>
          <w:p w14:paraId="49ED2B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основных особенностей развития города в условиях инновационного развития.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Исследование городской жизни </w:t>
            </w:r>
            <w:proofErr w:type="gramStart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 основе социологических концепциях</w:t>
            </w:r>
            <w:proofErr w:type="gramEnd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повседневности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900" w:type="pct"/>
            <w:gridSpan w:val="2"/>
          </w:tcPr>
          <w:p w14:paraId="2AA157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опросов - 2, количество карт- 6, количество вовлеченных граждан – 700.</w:t>
            </w:r>
          </w:p>
        </w:tc>
        <w:tc>
          <w:tcPr>
            <w:tcW w:w="815" w:type="pct"/>
            <w:gridSpan w:val="2"/>
          </w:tcPr>
          <w:p w14:paraId="0AAC38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0C012F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2021–2022гг.</w:t>
            </w:r>
          </w:p>
        </w:tc>
        <w:tc>
          <w:tcPr>
            <w:tcW w:w="582" w:type="pct"/>
          </w:tcPr>
          <w:p w14:paraId="2488B5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2BAF1F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12A8F8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8FC1E0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4B17AD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1.5. Конструирование образа города в повседневном восприятии горожан (на примере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Тольятти): картографический анализ</w:t>
            </w:r>
          </w:p>
        </w:tc>
        <w:tc>
          <w:tcPr>
            <w:tcW w:w="868" w:type="pct"/>
          </w:tcPr>
          <w:p w14:paraId="66758BD0" w14:textId="77777777" w:rsidR="00D64941" w:rsidRPr="00D64941" w:rsidRDefault="00D64941" w:rsidP="00D64941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социологическое исследование повседневной жизни горожан на основе принципов социологических концепций повседневности</w:t>
            </w:r>
          </w:p>
        </w:tc>
        <w:tc>
          <w:tcPr>
            <w:tcW w:w="900" w:type="pct"/>
            <w:gridSpan w:val="2"/>
          </w:tcPr>
          <w:p w14:paraId="4681A1E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опросов – 2, количество карт – 4, количество вовлеченных граждан - 700</w:t>
            </w:r>
          </w:p>
        </w:tc>
        <w:tc>
          <w:tcPr>
            <w:tcW w:w="815" w:type="pct"/>
            <w:gridSpan w:val="2"/>
          </w:tcPr>
          <w:p w14:paraId="762DC2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547D85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2022–2023гг.</w:t>
            </w:r>
          </w:p>
        </w:tc>
        <w:tc>
          <w:tcPr>
            <w:tcW w:w="582" w:type="pct"/>
          </w:tcPr>
          <w:p w14:paraId="6E7DB9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68452F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2A73EA0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8D1731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3639A1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1.6.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Написание и подготовка к изданию научно-популярного сборника по истории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города Ставрополя- Тольятти</w:t>
            </w:r>
          </w:p>
        </w:tc>
        <w:tc>
          <w:tcPr>
            <w:tcW w:w="868" w:type="pct"/>
          </w:tcPr>
          <w:p w14:paraId="5BFD80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 xml:space="preserve">Определение и согласование с заинтересованными сторонами структуры и концепции будущей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 xml:space="preserve">книги; </w:t>
            </w:r>
          </w:p>
          <w:p w14:paraId="274545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Сбор и систематизация источников по истории города (в том числе, интервьюирование);</w:t>
            </w:r>
          </w:p>
          <w:p w14:paraId="277B8D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Написание и подготовка рукописи сборника к изданию.</w:t>
            </w:r>
          </w:p>
        </w:tc>
        <w:tc>
          <w:tcPr>
            <w:tcW w:w="900" w:type="pct"/>
            <w:gridSpan w:val="2"/>
          </w:tcPr>
          <w:p w14:paraId="49E638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Книга будет представлять собой подарочное издание. </w:t>
            </w:r>
          </w:p>
          <w:p w14:paraId="200C8A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Будет интересна гостям города Тольятти,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жителям,  интересующимся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историей города,  может быть использовано как учебное пособие  </w:t>
            </w:r>
          </w:p>
        </w:tc>
        <w:tc>
          <w:tcPr>
            <w:tcW w:w="815" w:type="pct"/>
            <w:gridSpan w:val="2"/>
          </w:tcPr>
          <w:p w14:paraId="1C242D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Собственные средства. </w:t>
            </w:r>
          </w:p>
          <w:p w14:paraId="3301F24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6CB75A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2021–2024гг.</w:t>
            </w:r>
          </w:p>
        </w:tc>
        <w:tc>
          <w:tcPr>
            <w:tcW w:w="582" w:type="pct"/>
          </w:tcPr>
          <w:p w14:paraId="511194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«Тольяттинский государственный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университет»</w:t>
            </w:r>
          </w:p>
        </w:tc>
      </w:tr>
      <w:tr w:rsidR="00D64941" w:rsidRPr="00D64941" w14:paraId="1911471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BE5D90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14:paraId="7BC383C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3903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1BE11BF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Запуск городской краудсорсинговой платформы</w:t>
            </w:r>
          </w:p>
        </w:tc>
        <w:tc>
          <w:tcPr>
            <w:tcW w:w="868" w:type="pct"/>
          </w:tcPr>
          <w:p w14:paraId="25F9FE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группы.</w:t>
            </w:r>
          </w:p>
          <w:p w14:paraId="02947B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городской краудсорсинговой платформы для вовлечения граждан в реализацию ключевых городских задач</w:t>
            </w:r>
          </w:p>
          <w:p w14:paraId="15627A2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502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2AC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5380B7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</w:t>
            </w:r>
          </w:p>
        </w:tc>
        <w:tc>
          <w:tcPr>
            <w:tcW w:w="815" w:type="pct"/>
            <w:gridSpan w:val="2"/>
          </w:tcPr>
          <w:p w14:paraId="0C0A37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 Внебюджетные источники</w:t>
            </w:r>
          </w:p>
          <w:p w14:paraId="7EEFC9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501673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2023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82" w:type="pct"/>
          </w:tcPr>
          <w:p w14:paraId="085D1C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и связи администрации городского округа Тольятти.</w:t>
            </w:r>
          </w:p>
          <w:p w14:paraId="771C5B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</w:t>
            </w:r>
          </w:p>
          <w:p w14:paraId="15EE61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14:paraId="752D2F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Тольятти.</w:t>
            </w:r>
          </w:p>
          <w:p w14:paraId="618727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Торгово-промышленная палата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D64941" w:rsidRPr="00D64941" w14:paraId="441E4C84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46E11638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2 - поддержка социально ориентированных некоммерческих организаций (СОНКО) и общественных инициатив, содействие развитию деятельности СОНКО, в том числе направленной на укрепление межнационального и межконфессионального согласия и волонтерских движений</w:t>
            </w:r>
          </w:p>
        </w:tc>
      </w:tr>
      <w:tr w:rsidR="00D64941" w:rsidRPr="00D64941" w14:paraId="2448F61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96A4C8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</w:t>
            </w:r>
          </w:p>
        </w:tc>
        <w:tc>
          <w:tcPr>
            <w:tcW w:w="820" w:type="pct"/>
            <w:gridSpan w:val="2"/>
          </w:tcPr>
          <w:p w14:paraId="5E07ACF0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2.1. Оказание финансовой поддержки на развитие общественных инициатив и реализацию социально значимых проектов СОНКО и ТОС</w:t>
            </w:r>
          </w:p>
        </w:tc>
        <w:tc>
          <w:tcPr>
            <w:tcW w:w="868" w:type="pct"/>
          </w:tcPr>
          <w:p w14:paraId="67826CB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Предоставление субсидий СОНКО, не являющимся государственными (муниципальными) учреждениями в рамках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      </w:r>
          </w:p>
        </w:tc>
        <w:tc>
          <w:tcPr>
            <w:tcW w:w="900" w:type="pct"/>
            <w:gridSpan w:val="2"/>
          </w:tcPr>
          <w:p w14:paraId="1191C083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Финансовая поддержка СОНКО, не являющихся государственными (муниципальными) учреждениями</w:t>
            </w:r>
          </w:p>
        </w:tc>
        <w:tc>
          <w:tcPr>
            <w:tcW w:w="815" w:type="pct"/>
            <w:gridSpan w:val="2"/>
          </w:tcPr>
          <w:p w14:paraId="1F932A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BC3BA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4ED6DF7F" w14:textId="77777777" w:rsidR="00D64941" w:rsidRPr="00D64941" w:rsidRDefault="00D64941" w:rsidP="00D649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общественностью администрации городского округа Тольятти</w:t>
            </w:r>
          </w:p>
        </w:tc>
      </w:tr>
      <w:tr w:rsidR="00D64941" w:rsidRPr="00D64941" w14:paraId="54BC5F8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E147F0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</w:t>
            </w:r>
          </w:p>
        </w:tc>
        <w:tc>
          <w:tcPr>
            <w:tcW w:w="820" w:type="pct"/>
            <w:gridSpan w:val="2"/>
          </w:tcPr>
          <w:p w14:paraId="1359363D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2.2. Организация в городском округе Тольятти содействия СОНКО в развитии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гражданского общества</w:t>
            </w:r>
          </w:p>
        </w:tc>
        <w:tc>
          <w:tcPr>
            <w:tcW w:w="868" w:type="pct"/>
          </w:tcPr>
          <w:p w14:paraId="608272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Проведение Совета по вопросам межэтнического и межконфессиональног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о взаимодействия при администрации городского округа Тольятти с участием национально-культурных общественных объединений</w:t>
            </w:r>
          </w:p>
        </w:tc>
        <w:tc>
          <w:tcPr>
            <w:tcW w:w="900" w:type="pct"/>
            <w:gridSpan w:val="2"/>
          </w:tcPr>
          <w:p w14:paraId="0777A4E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Проведенные заседания - 2</w:t>
            </w:r>
          </w:p>
        </w:tc>
        <w:tc>
          <w:tcPr>
            <w:tcW w:w="815" w:type="pct"/>
            <w:gridSpan w:val="2"/>
          </w:tcPr>
          <w:p w14:paraId="13FF1F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D59A7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338A1E6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ью администрации городского округа Тольятти</w:t>
            </w:r>
          </w:p>
        </w:tc>
      </w:tr>
      <w:tr w:rsidR="00D64941" w:rsidRPr="00D64941" w14:paraId="45E1821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59AAAF2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</w:t>
            </w:r>
          </w:p>
        </w:tc>
        <w:tc>
          <w:tcPr>
            <w:tcW w:w="820" w:type="pct"/>
            <w:gridSpan w:val="2"/>
            <w:vMerge w:val="restart"/>
          </w:tcPr>
          <w:p w14:paraId="040DC8C8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2.3. Оказание содействия организациям ветеранов и инвалидов</w:t>
            </w:r>
          </w:p>
          <w:p w14:paraId="1FDC45D3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68" w:type="pct"/>
          </w:tcPr>
          <w:p w14:paraId="606F66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Награждение лауреатов именных премий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900" w:type="pct"/>
            <w:gridSpan w:val="2"/>
          </w:tcPr>
          <w:p w14:paraId="2CC4B4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граждан награжденных - 18</w:t>
            </w:r>
          </w:p>
        </w:tc>
        <w:tc>
          <w:tcPr>
            <w:tcW w:w="815" w:type="pct"/>
            <w:gridSpan w:val="2"/>
          </w:tcPr>
          <w:p w14:paraId="114B998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C4DFC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76EEE5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общественностью администрации городского округа Тольятти</w:t>
            </w:r>
          </w:p>
        </w:tc>
      </w:tr>
      <w:tr w:rsidR="00D64941" w:rsidRPr="00D64941" w14:paraId="1BE4926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77478E0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0" w:type="pct"/>
            <w:gridSpan w:val="2"/>
            <w:vMerge/>
          </w:tcPr>
          <w:p w14:paraId="0F20AA2B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68" w:type="pct"/>
          </w:tcPr>
          <w:p w14:paraId="732CDE6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Организация и проведение культурно-массового мероприятия, посвященного празднованию очередной годовщины Дня Победы советского народа в Великой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Отечественной войне 1941-1945 годов</w:t>
            </w:r>
          </w:p>
        </w:tc>
        <w:tc>
          <w:tcPr>
            <w:tcW w:w="900" w:type="pct"/>
            <w:gridSpan w:val="2"/>
          </w:tcPr>
          <w:p w14:paraId="1B5D0A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Количество участников мероприятия – 100 чел.</w:t>
            </w:r>
          </w:p>
        </w:tc>
        <w:tc>
          <w:tcPr>
            <w:tcW w:w="815" w:type="pct"/>
            <w:gridSpan w:val="2"/>
          </w:tcPr>
          <w:p w14:paraId="5B7279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1A5AF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5C4346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общественностью администрации городского округа Тольятти</w:t>
            </w:r>
          </w:p>
        </w:tc>
      </w:tr>
      <w:tr w:rsidR="00D64941" w:rsidRPr="00D64941" w14:paraId="36AF673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2AD1868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0" w:type="pct"/>
            <w:gridSpan w:val="2"/>
            <w:vMerge/>
          </w:tcPr>
          <w:p w14:paraId="43220431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68" w:type="pct"/>
          </w:tcPr>
          <w:p w14:paraId="0B0792E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Доставка отдельных категорий граждан, зарегистрированных на территории городского округа Тольятти, на социально значимые мероприятия</w:t>
            </w:r>
          </w:p>
        </w:tc>
        <w:tc>
          <w:tcPr>
            <w:tcW w:w="900" w:type="pct"/>
            <w:gridSpan w:val="2"/>
          </w:tcPr>
          <w:p w14:paraId="3C9BB6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поездок на соответствующие мероприятия - 4</w:t>
            </w:r>
          </w:p>
        </w:tc>
        <w:tc>
          <w:tcPr>
            <w:tcW w:w="815" w:type="pct"/>
            <w:gridSpan w:val="2"/>
          </w:tcPr>
          <w:p w14:paraId="3CB845F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46145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22A533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общественностью администрации городского округа Тольятти</w:t>
            </w:r>
          </w:p>
        </w:tc>
      </w:tr>
      <w:tr w:rsidR="00D64941" w:rsidRPr="00D64941" w14:paraId="70AC2D0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0217CEA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0" w:type="pct"/>
            <w:gridSpan w:val="2"/>
            <w:vMerge/>
          </w:tcPr>
          <w:p w14:paraId="665F8115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68" w:type="pct"/>
          </w:tcPr>
          <w:p w14:paraId="78E7E7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Предоставление субсидий СОНКО, не являющимся государственными (муниципальными) учреждениями в рамках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2021-2027 годы»</w:t>
            </w:r>
          </w:p>
        </w:tc>
        <w:tc>
          <w:tcPr>
            <w:tcW w:w="900" w:type="pct"/>
            <w:gridSpan w:val="2"/>
          </w:tcPr>
          <w:p w14:paraId="7399FD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Финансовая поддержка СОНКО, не являющихся государственными (муниципальными) учреждениями</w:t>
            </w:r>
          </w:p>
        </w:tc>
        <w:tc>
          <w:tcPr>
            <w:tcW w:w="815" w:type="pct"/>
            <w:gridSpan w:val="2"/>
          </w:tcPr>
          <w:p w14:paraId="75AE73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0A2A3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2021–2024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3A5883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общественностью администрации городского округа Тольятти</w:t>
            </w:r>
          </w:p>
        </w:tc>
      </w:tr>
      <w:tr w:rsidR="00D64941" w:rsidRPr="00D64941" w14:paraId="5E56678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84973A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54E610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Оказание финансовой поддержки на развитие общественных инициатив и реализацию социально значимых проектов СОНКО и НКО</w:t>
            </w:r>
          </w:p>
        </w:tc>
        <w:tc>
          <w:tcPr>
            <w:tcW w:w="868" w:type="pct"/>
          </w:tcPr>
          <w:p w14:paraId="190C3C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СОНКО, не являющимся государственными (муниципальными) учреждениями – общественным объединениям пожарной охраны,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900" w:type="pct"/>
            <w:gridSpan w:val="2"/>
          </w:tcPr>
          <w:p w14:paraId="058854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СОНКО, не являющихся государственными (муниципальными) учреждениями, получателей муниципальной поддержки (ед./год) – 1.</w:t>
            </w:r>
          </w:p>
        </w:tc>
        <w:tc>
          <w:tcPr>
            <w:tcW w:w="815" w:type="pct"/>
            <w:gridSpan w:val="2"/>
          </w:tcPr>
          <w:p w14:paraId="5A21D7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5F66A7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002917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гг.</w:t>
            </w:r>
          </w:p>
        </w:tc>
        <w:tc>
          <w:tcPr>
            <w:tcW w:w="582" w:type="pct"/>
          </w:tcPr>
          <w:p w14:paraId="436A4C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общественной безопасности</w:t>
            </w:r>
          </w:p>
          <w:p w14:paraId="5FFBEA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78074FD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3CF5EF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357A31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Участие в реализации региональной составляющей федерального проекта «Социальная активность» национального проекта «Образование»  </w:t>
            </w:r>
          </w:p>
        </w:tc>
        <w:tc>
          <w:tcPr>
            <w:tcW w:w="868" w:type="pct"/>
          </w:tcPr>
          <w:p w14:paraId="2BD433D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мероприятий уровня муниципальных образований, предусмотренных в рамках региональной составляющей федерального проекта «Социальная активность»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национального проекта «Образование»</w:t>
            </w:r>
          </w:p>
        </w:tc>
        <w:tc>
          <w:tcPr>
            <w:tcW w:w="900" w:type="pct"/>
            <w:gridSpan w:val="2"/>
          </w:tcPr>
          <w:p w14:paraId="06D4F6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330725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343E5D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579DB12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7A151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2AE2D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4F1BC9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1B6BA52E" w14:textId="77777777" w:rsidTr="003B1A5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000" w:type="pct"/>
            <w:gridSpan w:val="12"/>
          </w:tcPr>
          <w:p w14:paraId="4B8DD686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3 - создание условий для развития Тольятти как центра всероссийского значения для событийного, экологического, промышленного, делового и образовательного туризма</w:t>
            </w:r>
          </w:p>
        </w:tc>
      </w:tr>
      <w:tr w:rsidR="00D64941" w:rsidRPr="00D64941" w14:paraId="5541329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2281"/>
        </w:trPr>
        <w:tc>
          <w:tcPr>
            <w:tcW w:w="400" w:type="pct"/>
          </w:tcPr>
          <w:p w14:paraId="0BAC88A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</w:t>
            </w:r>
          </w:p>
        </w:tc>
        <w:tc>
          <w:tcPr>
            <w:tcW w:w="820" w:type="pct"/>
            <w:gridSpan w:val="2"/>
          </w:tcPr>
          <w:p w14:paraId="7503A903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3.1.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условий для формирования и продвижения туристского продукта</w:t>
            </w:r>
          </w:p>
        </w:tc>
        <w:tc>
          <w:tcPr>
            <w:tcW w:w="868" w:type="pct"/>
          </w:tcPr>
          <w:p w14:paraId="2877CE5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«Создание условий для развития туризма на территории городского округа Тольятти на 2021-2030 годы»</w:t>
            </w:r>
          </w:p>
        </w:tc>
        <w:tc>
          <w:tcPr>
            <w:tcW w:w="900" w:type="pct"/>
            <w:gridSpan w:val="2"/>
          </w:tcPr>
          <w:p w14:paraId="173338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Рост туристической привлекательности городского округа Тольятти за счет более разнообразного предложения на туристическом рынке услуг</w:t>
            </w:r>
          </w:p>
        </w:tc>
        <w:tc>
          <w:tcPr>
            <w:tcW w:w="815" w:type="pct"/>
            <w:gridSpan w:val="2"/>
          </w:tcPr>
          <w:p w14:paraId="23027B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13735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гг.</w:t>
            </w:r>
          </w:p>
        </w:tc>
        <w:tc>
          <w:tcPr>
            <w:tcW w:w="582" w:type="pct"/>
          </w:tcPr>
          <w:p w14:paraId="2E1ACD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</w:tr>
      <w:tr w:rsidR="00D64941" w:rsidRPr="00D64941" w14:paraId="1BA5513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13FC8D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</w:t>
            </w:r>
          </w:p>
        </w:tc>
        <w:tc>
          <w:tcPr>
            <w:tcW w:w="820" w:type="pct"/>
            <w:gridSpan w:val="2"/>
          </w:tcPr>
          <w:p w14:paraId="4708BA18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3.2.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условий для повышения качества предоставляемых туристских услуг</w:t>
            </w:r>
          </w:p>
        </w:tc>
        <w:tc>
          <w:tcPr>
            <w:tcW w:w="868" w:type="pct"/>
          </w:tcPr>
          <w:p w14:paraId="34D80A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«Создание условий для развития туризма на территории городского округа Тольятти на 2021-2030 годы»</w:t>
            </w:r>
          </w:p>
        </w:tc>
        <w:tc>
          <w:tcPr>
            <w:tcW w:w="900" w:type="pct"/>
            <w:gridSpan w:val="2"/>
          </w:tcPr>
          <w:p w14:paraId="5F1109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Повышение профессионального уровня обслуживания клиентов на объектах коллективных средств размещения, объектов питания и туристского сервиса.</w:t>
            </w:r>
          </w:p>
        </w:tc>
        <w:tc>
          <w:tcPr>
            <w:tcW w:w="815" w:type="pct"/>
            <w:gridSpan w:val="2"/>
          </w:tcPr>
          <w:p w14:paraId="2BAC8D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5C62A0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6E4657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</w:tr>
      <w:tr w:rsidR="00D64941" w:rsidRPr="00D64941" w14:paraId="1FCC7EF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028762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1B4A911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Содействие развитию промышленного туризма</w:t>
            </w:r>
          </w:p>
        </w:tc>
        <w:tc>
          <w:tcPr>
            <w:tcW w:w="868" w:type="pct"/>
          </w:tcPr>
          <w:p w14:paraId="16ACD2A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экскурсий на промышленную площадку с целью повышения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ознакомления горожан и гостей города с промышленным потенциалом Тольятти</w:t>
            </w:r>
          </w:p>
        </w:tc>
        <w:tc>
          <w:tcPr>
            <w:tcW w:w="900" w:type="pct"/>
            <w:gridSpan w:val="2"/>
          </w:tcPr>
          <w:p w14:paraId="7F1B47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привлекательности города для любителей промышленного туризма</w:t>
            </w:r>
          </w:p>
        </w:tc>
        <w:tc>
          <w:tcPr>
            <w:tcW w:w="815" w:type="pct"/>
            <w:gridSpan w:val="2"/>
          </w:tcPr>
          <w:p w14:paraId="548B83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073A216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5C2152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056F74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7BA9A34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32EB16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31588B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Повышение имиджа Тольятти как туристического центра</w:t>
            </w:r>
          </w:p>
        </w:tc>
        <w:tc>
          <w:tcPr>
            <w:tcW w:w="868" w:type="pct"/>
          </w:tcPr>
          <w:p w14:paraId="2CF3E5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в Тольятти массовых мероприятий всероссийского значения, международных событийных мероприятий.</w:t>
            </w:r>
          </w:p>
          <w:p w14:paraId="23C705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 тольяттинской команде по спидвею.</w:t>
            </w:r>
          </w:p>
          <w:p w14:paraId="251C06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яхт-клуба «Дружба»</w:t>
            </w:r>
          </w:p>
        </w:tc>
        <w:tc>
          <w:tcPr>
            <w:tcW w:w="900" w:type="pct"/>
            <w:gridSpan w:val="2"/>
          </w:tcPr>
          <w:p w14:paraId="3F35E5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привлекательности города для любителей спортивного туризма</w:t>
            </w:r>
          </w:p>
        </w:tc>
        <w:tc>
          <w:tcPr>
            <w:tcW w:w="815" w:type="pct"/>
            <w:gridSpan w:val="2"/>
          </w:tcPr>
          <w:p w14:paraId="11C4DC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484DC5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A92DC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F32D1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605EFA9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5E91FF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4B7C7D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Кампус ТГУ – туристический объект города Тольятти</w:t>
            </w:r>
          </w:p>
        </w:tc>
        <w:tc>
          <w:tcPr>
            <w:tcW w:w="868" w:type="pct"/>
          </w:tcPr>
          <w:p w14:paraId="01DB32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кампусу ТГУ «История университета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история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города», включая основные объекты кампуса и ведущие научные-исследовательские лаборатории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университета </w:t>
            </w:r>
          </w:p>
        </w:tc>
        <w:tc>
          <w:tcPr>
            <w:tcW w:w="900" w:type="pct"/>
            <w:gridSpan w:val="2"/>
          </w:tcPr>
          <w:p w14:paraId="513B2A5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в программу городских событий и праздничных мероприятий проведение не менее 5 экскурсий в год для делегаций и гостей города (деловой туризм) </w:t>
            </w:r>
          </w:p>
        </w:tc>
        <w:tc>
          <w:tcPr>
            <w:tcW w:w="815" w:type="pct"/>
            <w:gridSpan w:val="2"/>
          </w:tcPr>
          <w:p w14:paraId="65D529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 Внешнее финансирование</w:t>
            </w:r>
          </w:p>
        </w:tc>
        <w:tc>
          <w:tcPr>
            <w:tcW w:w="612" w:type="pct"/>
            <w:gridSpan w:val="2"/>
          </w:tcPr>
          <w:p w14:paraId="3D958EF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2019–2024гг.</w:t>
            </w:r>
          </w:p>
        </w:tc>
        <w:tc>
          <w:tcPr>
            <w:tcW w:w="582" w:type="pct"/>
          </w:tcPr>
          <w:p w14:paraId="2D9AD4D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27E391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165B2D5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6C034A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06B063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Проведение пешеходных экскурсий: «Минувшее будущее –32 квартал»;  </w:t>
            </w:r>
          </w:p>
          <w:p w14:paraId="37F367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Портпоселка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экскурсия для активных людей</w:t>
            </w:r>
          </w:p>
        </w:tc>
        <w:tc>
          <w:tcPr>
            <w:tcW w:w="868" w:type="pct"/>
          </w:tcPr>
          <w:p w14:paraId="0FDF39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активной части населения в знакомство с историей и достопримечательностями города Тольятти. Поиски новых тем и смыслов в экскурсионной практике города</w:t>
            </w:r>
          </w:p>
        </w:tc>
        <w:tc>
          <w:tcPr>
            <w:tcW w:w="900" w:type="pct"/>
            <w:gridSpan w:val="2"/>
          </w:tcPr>
          <w:p w14:paraId="01C07C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3 экскурсий в год. </w:t>
            </w:r>
          </w:p>
          <w:p w14:paraId="5077C8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участников: не менее 100 человек </w:t>
            </w:r>
          </w:p>
          <w:p w14:paraId="1E6034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6BB9A8B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4C8983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52890F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2019–2024гг.</w:t>
            </w:r>
          </w:p>
        </w:tc>
        <w:tc>
          <w:tcPr>
            <w:tcW w:w="582" w:type="pct"/>
          </w:tcPr>
          <w:p w14:paraId="6F2428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«Тольяттинский государственный университет» </w:t>
            </w:r>
          </w:p>
          <w:p w14:paraId="594578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организации</w:t>
            </w:r>
          </w:p>
          <w:p w14:paraId="592909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3CC5031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42E6D91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bookmarkStart w:id="7" w:name="_Hlk72500877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  <w:p w14:paraId="2D231E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Cs w:val="20"/>
                <w:highlight w:val="green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</w:tcPr>
          <w:p w14:paraId="3758B1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3.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7.Формирование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и разработка туристского продукта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г.о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 Тольятти для детей и молодежи</w:t>
            </w:r>
          </w:p>
          <w:p w14:paraId="60990C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6A92FA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23A014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4F4342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625DA0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3CEBB0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38D369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219445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503933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3D6B57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5A0798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7078BE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6332E6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32BA62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336D47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0251BC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14B1E6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07E211F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06D7C8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1F3306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0397CF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72112D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180FAA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2C0A72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27E1882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1230BD1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72D330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2B028A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1B75D24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121106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3238D6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Проведение маркетингового исследования</w:t>
            </w:r>
          </w:p>
          <w:p w14:paraId="4993C3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44B12C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Выявление потребностей потенциальных туристов </w:t>
            </w:r>
            <w:proofErr w:type="spell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г.о.Тольятти</w:t>
            </w:r>
            <w:proofErr w:type="spell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 туристском продукте </w:t>
            </w:r>
          </w:p>
        </w:tc>
        <w:tc>
          <w:tcPr>
            <w:tcW w:w="815" w:type="pct"/>
            <w:gridSpan w:val="2"/>
          </w:tcPr>
          <w:p w14:paraId="5BFCFD4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Средства ФГБОУ ВО «Поволжский государственный университет сервиса».</w:t>
            </w:r>
          </w:p>
          <w:p w14:paraId="138D8A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37FF68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2021 гг.</w:t>
            </w:r>
          </w:p>
        </w:tc>
        <w:tc>
          <w:tcPr>
            <w:tcW w:w="582" w:type="pct"/>
          </w:tcPr>
          <w:p w14:paraId="5C6AA0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ФГБОУ ВО «Поволжский государственный университет сервиса». Управление международных и межрегиональных связей</w:t>
            </w:r>
          </w:p>
          <w:p w14:paraId="0189ED4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администрации </w:t>
            </w:r>
          </w:p>
          <w:p w14:paraId="2360BA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городского округа Тольятти (по согласованию).</w:t>
            </w:r>
          </w:p>
          <w:p w14:paraId="50E358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Заинтересован</w:t>
            </w: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ные организации (по согласованию)</w:t>
            </w:r>
          </w:p>
        </w:tc>
      </w:tr>
      <w:tr w:rsidR="00D64941" w:rsidRPr="00D64941" w14:paraId="594F9F6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6D145A4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820" w:type="pct"/>
            <w:gridSpan w:val="2"/>
            <w:vMerge/>
          </w:tcPr>
          <w:p w14:paraId="40D8363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41A5203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Проведение круглых столов, рабочих встреч, </w:t>
            </w:r>
            <w:proofErr w:type="spell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форсайт</w:t>
            </w:r>
            <w:proofErr w:type="spell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-сессий по проблемам развития внутреннего туризма на базе ФГБОУ ВО «ПВГУС» с привлечением представителей бизнес-сообщества, администрации городского округа</w:t>
            </w:r>
            <w:r w:rsidRPr="00D64941" w:rsidDel="0060594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Тольятти</w:t>
            </w:r>
          </w:p>
        </w:tc>
        <w:tc>
          <w:tcPr>
            <w:tcW w:w="900" w:type="pct"/>
            <w:gridSpan w:val="2"/>
          </w:tcPr>
          <w:p w14:paraId="76D1D351" w14:textId="77777777" w:rsidR="00D64941" w:rsidRPr="00D64941" w:rsidRDefault="00D64941" w:rsidP="00D64941">
            <w:pPr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Количество мероприятий – ежегодно не менее 2-х.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</w:p>
        </w:tc>
        <w:tc>
          <w:tcPr>
            <w:tcW w:w="815" w:type="pct"/>
            <w:gridSpan w:val="2"/>
          </w:tcPr>
          <w:p w14:paraId="6AA4B5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Средства ФГБОУ ВО «Поволжский государственный университет сервиса».</w:t>
            </w:r>
          </w:p>
          <w:p w14:paraId="4BD3B8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1461BC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2020–2024 гг.</w:t>
            </w:r>
          </w:p>
        </w:tc>
        <w:tc>
          <w:tcPr>
            <w:tcW w:w="582" w:type="pct"/>
          </w:tcPr>
          <w:p w14:paraId="049C09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ФГБОУ ВО «Поволжский государственный университет сервиса». Управление международных и межрегиональных связей</w:t>
            </w:r>
          </w:p>
          <w:p w14:paraId="7123954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администрации </w:t>
            </w:r>
          </w:p>
          <w:p w14:paraId="7D22EB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городского округа Тольятти (по согласованию).</w:t>
            </w:r>
          </w:p>
          <w:p w14:paraId="3FBD39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Заинтересованные организации (по согласованию)</w:t>
            </w:r>
          </w:p>
        </w:tc>
      </w:tr>
      <w:bookmarkEnd w:id="7"/>
      <w:tr w:rsidR="00D64941" w:rsidRPr="00D64941" w14:paraId="099CD1A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EA2DF6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</w:pPr>
          </w:p>
        </w:tc>
        <w:tc>
          <w:tcPr>
            <w:tcW w:w="820" w:type="pct"/>
            <w:gridSpan w:val="2"/>
          </w:tcPr>
          <w:p w14:paraId="29603F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6C62222F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Проведение конкурса «</w:t>
            </w:r>
            <w:proofErr w:type="spell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Турпроект</w:t>
            </w:r>
            <w:proofErr w:type="spell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ТЛТ. Молодые для молодых»</w:t>
            </w:r>
          </w:p>
        </w:tc>
        <w:tc>
          <w:tcPr>
            <w:tcW w:w="900" w:type="pct"/>
            <w:gridSpan w:val="2"/>
          </w:tcPr>
          <w:p w14:paraId="0BC65F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Количество участников конкурса: 100 </w:t>
            </w:r>
          </w:p>
          <w:p w14:paraId="5447F0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Количество разработанных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проектов: 10-15.</w:t>
            </w:r>
          </w:p>
          <w:p w14:paraId="66E7190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Количество проведенных мастер-классов и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форсайт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-сессий в обучающем блоке: 4-7.</w:t>
            </w:r>
          </w:p>
          <w:p w14:paraId="4AB7A8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привлеченных экспертов, представителей туристкой инфраструктуры в образовательный блок: 5-7.</w:t>
            </w:r>
          </w:p>
          <w:p w14:paraId="02B740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привлеченных членов жюри, представителей туристской индустрии, органов местного самоуправления, общественных организаций, в конкурс: 10-12.</w:t>
            </w:r>
          </w:p>
        </w:tc>
        <w:tc>
          <w:tcPr>
            <w:tcW w:w="815" w:type="pct"/>
            <w:gridSpan w:val="2"/>
          </w:tcPr>
          <w:p w14:paraId="4B2250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Средства ФГБОУ ВО «Поволжский государственный университет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сервиса».</w:t>
            </w:r>
          </w:p>
          <w:p w14:paraId="7E7353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29458C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2021–2024 гг.</w:t>
            </w:r>
          </w:p>
        </w:tc>
        <w:tc>
          <w:tcPr>
            <w:tcW w:w="582" w:type="pct"/>
          </w:tcPr>
          <w:p w14:paraId="6C277F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ФГБОУ ВО «Поволжский государственный университет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сервиса». Управление международных и межрегиональных связей</w:t>
            </w:r>
          </w:p>
          <w:p w14:paraId="424845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администрации </w:t>
            </w:r>
          </w:p>
          <w:p w14:paraId="6994EA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городского округа Тольятти (по согласованию).</w:t>
            </w:r>
          </w:p>
          <w:p w14:paraId="10E704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Заинтересованные организации (по согласованию)</w:t>
            </w:r>
          </w:p>
        </w:tc>
      </w:tr>
      <w:tr w:rsidR="00D64941" w:rsidRPr="00D64941" w14:paraId="7904FE7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02462D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  <w:p w14:paraId="6EF0A42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D6420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pct"/>
            <w:gridSpan w:val="2"/>
          </w:tcPr>
          <w:p w14:paraId="56B033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Организация и проведение конкурса молодых дизайнеров «АРБУЗ» как объекта событийного туризма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среди начинающих дизайнеров и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художников от 10 до 30 лет, студентов специализированных вузов и </w:t>
            </w:r>
            <w:proofErr w:type="spellStart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ссузов</w:t>
            </w:r>
            <w:proofErr w:type="spellEnd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художественных школ, а также молодых специалистов</w:t>
            </w:r>
          </w:p>
          <w:p w14:paraId="40B0D1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A7462AC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мастер-классов и менторских сессий ведущими дизайнерами городского округа</w:t>
            </w:r>
            <w:r w:rsidRPr="00D64941" w:rsidDel="00605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Тольятти, России.</w:t>
            </w:r>
          </w:p>
          <w:p w14:paraId="3DFA4E2E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работы тематических выставочных площадок по направлениям развития дизайнерского искусства.</w:t>
            </w:r>
          </w:p>
          <w:p w14:paraId="4696118E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конкурсной программы.</w:t>
            </w:r>
          </w:p>
          <w:p w14:paraId="062C3C12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финального шоу и гала-концерта</w:t>
            </w:r>
          </w:p>
          <w:p w14:paraId="6A093CF4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4423D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2A1E2A0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 конкурса: 200-250 (ежегодно).</w:t>
            </w:r>
          </w:p>
          <w:p w14:paraId="6240135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проектов: 250-300 (ежегодно).</w:t>
            </w:r>
          </w:p>
          <w:p w14:paraId="4F3373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мастер-классов: 10 (ежегодно).</w:t>
            </w:r>
          </w:p>
          <w:p w14:paraId="03EAC4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членов жюри, экспертов из сферы дизайна, представителей бизнес-сообщества: 10-12 (ежегодно).</w:t>
            </w:r>
          </w:p>
          <w:p w14:paraId="609211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 итогам конкурса выпуск полноцветного каталога</w:t>
            </w:r>
          </w:p>
        </w:tc>
        <w:tc>
          <w:tcPr>
            <w:tcW w:w="815" w:type="pct"/>
            <w:gridSpan w:val="2"/>
          </w:tcPr>
          <w:p w14:paraId="5EB1F9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ФГБОУ ВО «Поволжский государственный университет сервиса».</w:t>
            </w:r>
          </w:p>
          <w:p w14:paraId="6CCBEA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  <w:p w14:paraId="65E97E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499B0A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2020–2024гг.</w:t>
            </w:r>
          </w:p>
        </w:tc>
        <w:tc>
          <w:tcPr>
            <w:tcW w:w="582" w:type="pct"/>
          </w:tcPr>
          <w:p w14:paraId="5BE9BF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«Поволжский государственный университет сервиса». </w:t>
            </w:r>
          </w:p>
          <w:p w14:paraId="317479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  <w:p w14:paraId="5C5E84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  <w:p w14:paraId="310DC9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1102BA0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FA21DE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  <w:p w14:paraId="1960F8B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22BE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pct"/>
            <w:gridSpan w:val="2"/>
          </w:tcPr>
          <w:p w14:paraId="77CAB8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Организация и проведение международного конкурса инновационных бизнес-проектов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Businessholiday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 школой молодых ученых «Школа инновационного предпринимателя» как объекта событийного туризма в городском округе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</w:t>
            </w:r>
          </w:p>
        </w:tc>
        <w:tc>
          <w:tcPr>
            <w:tcW w:w="868" w:type="pct"/>
          </w:tcPr>
          <w:p w14:paraId="3714C4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школы молодых ученых «Школа инновационного предпринимателя» в формате серии мастер-классов привлеченных экспертов, представителей инновационной инфраструктуры, с целью повышения качества бизнес-проектов,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участниками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Businessholiday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2D04AB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конкурса инновационных бизнес-проектов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Businessholiday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целью выявления и поддержки наиболее эффективных бизнес-проектов.</w:t>
            </w:r>
          </w:p>
          <w:p w14:paraId="7BD01E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культурной и экскурсионной программы для иногородних и иностранных участников конкурса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Businessholiday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pct"/>
            <w:gridSpan w:val="2"/>
          </w:tcPr>
          <w:p w14:paraId="7A279AE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 конкурса: 100 (ежегодно).</w:t>
            </w:r>
          </w:p>
          <w:p w14:paraId="5C6DB6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проектов: 20-25 (ежегодно).</w:t>
            </w:r>
          </w:p>
          <w:p w14:paraId="77FA7ED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мастер-классов в школе молодых ученых: 8-10 (ежегодно).</w:t>
            </w:r>
          </w:p>
          <w:p w14:paraId="5FE071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привлеченных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экспертов, представителей инновационной инфраструктуры в школу молодых ученых «Школа инновационного предпринимателя»: 8-10 (ежегодно).</w:t>
            </w:r>
          </w:p>
          <w:p w14:paraId="407B40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членов жюри, представителей инновационной инфраструктуры, органов местного самоуправления, общественных организаций, в конкурс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Businessholiday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10-12 (ежегодно)</w:t>
            </w:r>
          </w:p>
        </w:tc>
        <w:tc>
          <w:tcPr>
            <w:tcW w:w="815" w:type="pct"/>
            <w:gridSpan w:val="2"/>
          </w:tcPr>
          <w:p w14:paraId="5373FA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236D7E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2020–2024гг.</w:t>
            </w:r>
          </w:p>
        </w:tc>
        <w:tc>
          <w:tcPr>
            <w:tcW w:w="582" w:type="pct"/>
          </w:tcPr>
          <w:p w14:paraId="3AAC4D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«Поволжский государственный университет сервиса» (по согласованию).</w:t>
            </w:r>
          </w:p>
          <w:p w14:paraId="7F1F5E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717BAC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  <w:p w14:paraId="308FE4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(по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  <w:p w14:paraId="1B3304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37D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1822FF21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30A72AD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4 - вовлечение горожан в культурную жизнь города</w:t>
            </w:r>
          </w:p>
        </w:tc>
      </w:tr>
      <w:tr w:rsidR="00D64941" w:rsidRPr="00D64941" w14:paraId="5C9D1E1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1A24EF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1ABCE3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Создание условий для повышения роли культуры во всестороннем развитии человеческого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потенциала (образование, профессии будущего)</w:t>
            </w:r>
          </w:p>
        </w:tc>
        <w:tc>
          <w:tcPr>
            <w:tcW w:w="868" w:type="pct"/>
          </w:tcPr>
          <w:p w14:paraId="5B7649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мероприятий в рамках муниципального задания. </w:t>
            </w:r>
          </w:p>
          <w:p w14:paraId="63F9DF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талантливых и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профориентированных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молодежи  </w:t>
            </w:r>
          </w:p>
          <w:p w14:paraId="040289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70732C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учреждений дополнительного образования, которыми реализованы проекты, проведены конкурсы профессионального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мастерства, творческие конкурсы, олимпиады, фестивали, в общем количестве учреждений дополнительного образования отрасли культуры</w:t>
            </w:r>
          </w:p>
          <w:p w14:paraId="0D6D19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(нарастающим итогом):</w:t>
            </w:r>
          </w:p>
          <w:p w14:paraId="2D709C7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2020г. - 60%;</w:t>
            </w:r>
          </w:p>
          <w:p w14:paraId="542FD7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2023г. - 82%</w:t>
            </w:r>
          </w:p>
          <w:p w14:paraId="4A71DC2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Достижение показателей, предусмотренных национальным проектом «Культура».</w:t>
            </w:r>
          </w:p>
        </w:tc>
        <w:tc>
          <w:tcPr>
            <w:tcW w:w="815" w:type="pct"/>
            <w:gridSpan w:val="2"/>
          </w:tcPr>
          <w:p w14:paraId="0D1738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ED314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</w:tc>
        <w:tc>
          <w:tcPr>
            <w:tcW w:w="582" w:type="pct"/>
          </w:tcPr>
          <w:p w14:paraId="12B8F5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администрации городского округа Тольятти</w:t>
            </w:r>
          </w:p>
        </w:tc>
      </w:tr>
      <w:tr w:rsidR="00D64941" w:rsidRPr="00D64941" w14:paraId="3162ECB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297CDD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64C1870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4.2.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  <w:tc>
          <w:tcPr>
            <w:tcW w:w="868" w:type="pct"/>
          </w:tcPr>
          <w:p w14:paraId="6F650488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Поддержка творческой деятельности и техническое оснащение детских и кукольных театров </w:t>
            </w:r>
            <w:proofErr w:type="spell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театров</w:t>
            </w:r>
            <w:proofErr w:type="spell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  <w:p w14:paraId="116BC71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Реализация мероприятий организациями, осуществляющими деятельность в сфере культуры, способствующую реализации Программы</w:t>
            </w:r>
          </w:p>
          <w:p w14:paraId="6EC0EC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Вовлечение волонтеров в добровольческую деятельность в сфере культуры</w:t>
            </w:r>
          </w:p>
          <w:p w14:paraId="7A3E117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00" w:type="pct"/>
            <w:gridSpan w:val="2"/>
          </w:tcPr>
          <w:p w14:paraId="3A2FEA3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Количество в репертуаре театров новых постановок;</w:t>
            </w:r>
          </w:p>
          <w:p w14:paraId="5B3891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Ежегодно не менее 3-х новых постановок</w:t>
            </w:r>
          </w:p>
          <w:p w14:paraId="243C49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мероприятий, которые проведены в сфере культуры юридическими лицами, способствующими реализации Программы</w:t>
            </w:r>
          </w:p>
          <w:p w14:paraId="37E8B3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 2023 г. – 70 ед.</w:t>
            </w:r>
          </w:p>
          <w:p w14:paraId="7533DC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Количество волонтеров, вовлеченных в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добровольческую деятельность в сфере культуры (нарастающим итогом)</w:t>
            </w:r>
          </w:p>
          <w:p w14:paraId="619E1B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 2023 г.- 40 чел.</w:t>
            </w:r>
          </w:p>
        </w:tc>
        <w:tc>
          <w:tcPr>
            <w:tcW w:w="815" w:type="pct"/>
            <w:gridSpan w:val="2"/>
          </w:tcPr>
          <w:p w14:paraId="098076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Федеральный бюджет.</w:t>
            </w:r>
          </w:p>
          <w:p w14:paraId="204AF5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Областной бюджет.</w:t>
            </w:r>
          </w:p>
          <w:p w14:paraId="76AAD7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30D60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</w:tc>
        <w:tc>
          <w:tcPr>
            <w:tcW w:w="582" w:type="pct"/>
          </w:tcPr>
          <w:p w14:paraId="0348F8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14:paraId="216817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33ED60E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B1F6D5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3FB356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учреждений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 в соответствии с современными требованиями</w:t>
            </w:r>
          </w:p>
        </w:tc>
        <w:tc>
          <w:tcPr>
            <w:tcW w:w="868" w:type="pct"/>
          </w:tcPr>
          <w:p w14:paraId="5E0C9A9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Партнерское взаимодействие с немуниципальными организациями сферы культуры и образования, бизнес-структурами (благотворительными фондами, частными организациями, некоммерческими организациями)</w:t>
            </w:r>
          </w:p>
          <w:p w14:paraId="249484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709CB81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с которыми проведены совместные мероприятия, повышающие их общественную и социальную эффективность в сфере культуры:</w:t>
            </w:r>
          </w:p>
          <w:p w14:paraId="474EC0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к 2023г.- 7 ед.</w:t>
            </w:r>
          </w:p>
        </w:tc>
        <w:tc>
          <w:tcPr>
            <w:tcW w:w="815" w:type="pct"/>
            <w:gridSpan w:val="2"/>
          </w:tcPr>
          <w:p w14:paraId="334BAF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799290B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06C7B7B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36DEE6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2023 гг.</w:t>
            </w:r>
          </w:p>
        </w:tc>
        <w:tc>
          <w:tcPr>
            <w:tcW w:w="582" w:type="pct"/>
          </w:tcPr>
          <w:p w14:paraId="202D72D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14:paraId="0A9C94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2B9C210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4AB86F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33656D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Организация и проведение Фестивальной лиги – творческого сезона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конкурсов-фестивалей хореографического и вокального искусства</w:t>
            </w:r>
          </w:p>
          <w:p w14:paraId="552D45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44C8E22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Конкурсы-фестивали с номинациями для лиц с ОВЗ и детей, нуждающихся 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поддержке, направлены на популяризацию историко-культурного наследия поколений, поддержку самодеятельного народного творчества, обеспечению развития инклюзивного образования в сфере культуры, повышению творческого и профессионального мастерства руководителей, педагогов и участников коллективов, популяризацию культуры и творчества среди детей и молодежи Самарской области</w:t>
            </w:r>
          </w:p>
        </w:tc>
        <w:tc>
          <w:tcPr>
            <w:tcW w:w="900" w:type="pct"/>
            <w:gridSpan w:val="2"/>
          </w:tcPr>
          <w:p w14:paraId="699804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 2 500:</w:t>
            </w:r>
          </w:p>
          <w:p w14:paraId="07F352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(от 4-х лет), учащиеся, студенты,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творческих коллективов, жители города).</w:t>
            </w:r>
          </w:p>
          <w:p w14:paraId="1CB71B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 - 3</w:t>
            </w:r>
          </w:p>
          <w:p w14:paraId="37A6CB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14E82A1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ФГБОУ ВО «Тольяттинский государственный университет».</w:t>
            </w:r>
          </w:p>
          <w:p w14:paraId="29A291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Внешнее финансирование</w:t>
            </w:r>
          </w:p>
          <w:p w14:paraId="5CC479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D66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937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0E8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253837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2019–2024гг.</w:t>
            </w:r>
          </w:p>
        </w:tc>
        <w:tc>
          <w:tcPr>
            <w:tcW w:w="582" w:type="pct"/>
          </w:tcPr>
          <w:p w14:paraId="78A9AC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университет».</w:t>
            </w:r>
          </w:p>
          <w:p w14:paraId="205D3D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организации (по согласованию)</w:t>
            </w:r>
          </w:p>
          <w:p w14:paraId="3411D8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941" w:rsidRPr="00D64941" w14:paraId="0220DB9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FAC039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251300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Региональный конкурс творчества, интеллекта и красоты «МИСС и МИСТЕР СТУДЕНЧЕСТВО САМАРСКОГО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РЕГИОНА»</w:t>
            </w:r>
          </w:p>
          <w:p w14:paraId="650D4B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4A21F3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масштабного мульти-культурного мероприятия, способствующего раскрытию творческого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потенциала молодёжи Самарского региона, с насыщенной социальной жизнью, гуманистическим мировоззрением и эстетическим вкусом, для представления города/региона на федеральных и международных брендовых мероприятиях</w:t>
            </w:r>
          </w:p>
        </w:tc>
        <w:tc>
          <w:tcPr>
            <w:tcW w:w="900" w:type="pct"/>
            <w:gridSpan w:val="2"/>
          </w:tcPr>
          <w:p w14:paraId="138F20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 28.</w:t>
            </w:r>
          </w:p>
          <w:p w14:paraId="74D9D0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зрителей 2 000 (учащиеся, студенты СПО/ВО, жители города).</w:t>
            </w:r>
          </w:p>
          <w:p w14:paraId="63209F3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акций -10</w:t>
            </w:r>
          </w:p>
        </w:tc>
        <w:tc>
          <w:tcPr>
            <w:tcW w:w="815" w:type="pct"/>
            <w:gridSpan w:val="2"/>
          </w:tcPr>
          <w:p w14:paraId="758987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ФГБОУ ВО «Тольяттинский государственный университет». Внешнее финансирование</w:t>
            </w:r>
          </w:p>
          <w:p w14:paraId="381E51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C69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B249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898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59754A1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2019–2024гг.</w:t>
            </w:r>
          </w:p>
        </w:tc>
        <w:tc>
          <w:tcPr>
            <w:tcW w:w="582" w:type="pct"/>
          </w:tcPr>
          <w:p w14:paraId="03A7CD0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университет».</w:t>
            </w:r>
          </w:p>
          <w:p w14:paraId="5770CD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Заинтересованные организации (по согласованию)</w:t>
            </w:r>
          </w:p>
          <w:p w14:paraId="1D8B3F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23064B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194FDE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0BDE77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Ежегодная Акция памяти и скорби, посвященная началу Великой Отечественной войны</w:t>
            </w:r>
          </w:p>
        </w:tc>
        <w:tc>
          <w:tcPr>
            <w:tcW w:w="868" w:type="pct"/>
          </w:tcPr>
          <w:p w14:paraId="70A0B9C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с участием студентов, жителей города, патриотических городских организаций. </w:t>
            </w:r>
          </w:p>
          <w:p w14:paraId="6104C48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мизансцену школьного вальса, митинг и возложение цветов к обелиску</w:t>
            </w:r>
          </w:p>
        </w:tc>
        <w:tc>
          <w:tcPr>
            <w:tcW w:w="900" w:type="pct"/>
            <w:gridSpan w:val="2"/>
          </w:tcPr>
          <w:p w14:paraId="0EF4BE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150 (студенты СПО/ВО, жители города).</w:t>
            </w:r>
          </w:p>
          <w:p w14:paraId="5E438C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 - 1</w:t>
            </w:r>
          </w:p>
        </w:tc>
        <w:tc>
          <w:tcPr>
            <w:tcW w:w="815" w:type="pct"/>
            <w:gridSpan w:val="2"/>
          </w:tcPr>
          <w:p w14:paraId="6070DC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</w:t>
            </w:r>
          </w:p>
          <w:p w14:paraId="64C5B6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13D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83F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5DBBB9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2019–2024 гг.</w:t>
            </w:r>
          </w:p>
        </w:tc>
        <w:tc>
          <w:tcPr>
            <w:tcW w:w="582" w:type="pct"/>
          </w:tcPr>
          <w:p w14:paraId="05B9C111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«Тольяттинский государственный университет» (по согласованию)</w:t>
            </w:r>
          </w:p>
        </w:tc>
      </w:tr>
      <w:tr w:rsidR="00D64941" w:rsidRPr="00D64941" w14:paraId="3A13779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595B65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6B8243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Цикл мероприятий «Народы Поволжья в семье народов России»</w:t>
            </w:r>
          </w:p>
        </w:tc>
        <w:tc>
          <w:tcPr>
            <w:tcW w:w="868" w:type="pct"/>
          </w:tcPr>
          <w:p w14:paraId="7F5858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для жителей городского округа Тольятти, Ставропольского района Самарской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области.</w:t>
            </w:r>
          </w:p>
          <w:p w14:paraId="7B51FF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проекту предполагается завершить Фестивалем национальных культур  </w:t>
            </w:r>
          </w:p>
        </w:tc>
        <w:tc>
          <w:tcPr>
            <w:tcW w:w="900" w:type="pct"/>
            <w:gridSpan w:val="2"/>
          </w:tcPr>
          <w:p w14:paraId="13D299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участников 2 500 человек (учащиеся; студенты; участники творческих коллективов, жители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города).</w:t>
            </w:r>
          </w:p>
          <w:p w14:paraId="115AB5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акций - 10 </w:t>
            </w:r>
          </w:p>
        </w:tc>
        <w:tc>
          <w:tcPr>
            <w:tcW w:w="815" w:type="pct"/>
            <w:gridSpan w:val="2"/>
          </w:tcPr>
          <w:p w14:paraId="5FE58D8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ФГБОУ ВО «Тольяттинский государственный университет»</w:t>
            </w:r>
          </w:p>
          <w:p w14:paraId="04749DB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325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477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08A07D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2021–2022 гг.</w:t>
            </w:r>
          </w:p>
        </w:tc>
        <w:tc>
          <w:tcPr>
            <w:tcW w:w="582" w:type="pct"/>
          </w:tcPr>
          <w:p w14:paraId="100776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«Тольяттинский государственный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университет» (по согласованию)</w:t>
            </w:r>
          </w:p>
          <w:p w14:paraId="094869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232D744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7DFD04C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  <w:p w14:paraId="0046B16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pct"/>
            <w:gridSpan w:val="2"/>
          </w:tcPr>
          <w:p w14:paraId="331176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Организация и проведение Фестиваля творчества учащихся городского округа</w:t>
            </w:r>
            <w:r w:rsidRPr="00D64941" w:rsidDel="0060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 «Весенняя пора»</w:t>
            </w:r>
          </w:p>
        </w:tc>
        <w:tc>
          <w:tcPr>
            <w:tcW w:w="868" w:type="pct"/>
          </w:tcPr>
          <w:p w14:paraId="400810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городского мульти-культурного фестивального мероприятия, способствующего раскрытию творческого потенциала молодежи</w:t>
            </w:r>
          </w:p>
          <w:p w14:paraId="105CF9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59D891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участников-1 500 (учащиеся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школ,  колледжей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жители города)</w:t>
            </w:r>
          </w:p>
          <w:p w14:paraId="645C48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4354F5A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«Поволжский государственный университет сервиса»</w:t>
            </w:r>
          </w:p>
          <w:p w14:paraId="2D606A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источники финансирования</w:t>
            </w:r>
          </w:p>
          <w:p w14:paraId="66E077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4C5151A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2020–2024 гг.</w:t>
            </w:r>
          </w:p>
        </w:tc>
        <w:tc>
          <w:tcPr>
            <w:tcW w:w="582" w:type="pct"/>
          </w:tcPr>
          <w:p w14:paraId="66B760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«Поволжский государственный университет сервиса».</w:t>
            </w:r>
          </w:p>
          <w:p w14:paraId="240EEA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14:paraId="6B46E8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  <w:p w14:paraId="1A3FF8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941" w:rsidRPr="00D64941" w14:paraId="0D1B71BB" w14:textId="77777777" w:rsidTr="003B1A5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000" w:type="pct"/>
            <w:gridSpan w:val="12"/>
          </w:tcPr>
          <w:p w14:paraId="21D1EA6F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5 - переход к современным форматам организации культурно-досуговой деятельности для разностороннего развития личности</w:t>
            </w:r>
          </w:p>
        </w:tc>
      </w:tr>
      <w:tr w:rsidR="00D64941" w:rsidRPr="00D64941" w14:paraId="18F2796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0E6B86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5E3CF4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Создание условий для поддержки и продвижения перспективных и долгосрочных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проектов, в том числе в области международного сотрудничества в социокультурной сфере</w:t>
            </w:r>
          </w:p>
        </w:tc>
        <w:tc>
          <w:tcPr>
            <w:tcW w:w="868" w:type="pct"/>
            <w:vAlign w:val="center"/>
          </w:tcPr>
          <w:p w14:paraId="636980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 xml:space="preserve">Проведение мероприятий, способствующих развитию проектной деятельности.  </w:t>
            </w:r>
          </w:p>
          <w:p w14:paraId="61806D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Проведение </w:t>
            </w:r>
            <w:proofErr w:type="gram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фестивальных  и</w:t>
            </w:r>
            <w:proofErr w:type="gram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выставочных мероприятий</w:t>
            </w:r>
          </w:p>
          <w:p w14:paraId="16F9A1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Реализация общественных проектов в рамках государственной программы "Поддержка инициатив населения муниципальных образований в Самарской области на 2017-2025 годы"</w:t>
            </w:r>
          </w:p>
        </w:tc>
        <w:tc>
          <w:tcPr>
            <w:tcW w:w="900" w:type="pct"/>
            <w:gridSpan w:val="2"/>
            <w:vAlign w:val="center"/>
          </w:tcPr>
          <w:p w14:paraId="01AE30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Реализация перспективных и долгосрочных культурных проектов, выставок, фестивалей.</w:t>
            </w:r>
          </w:p>
          <w:p w14:paraId="129732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4D8BCD4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15" w:type="pct"/>
            <w:gridSpan w:val="2"/>
          </w:tcPr>
          <w:p w14:paraId="07501F6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Областной бюджет.</w:t>
            </w:r>
          </w:p>
          <w:p w14:paraId="27D256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B4434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</w:tc>
        <w:tc>
          <w:tcPr>
            <w:tcW w:w="582" w:type="pct"/>
          </w:tcPr>
          <w:p w14:paraId="12B18FE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14:paraId="40EB2B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25F6463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927E1D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7A10FB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Создание условий для сохранения и улучшения среды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жизнеобитания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вовлечением ресурсов культуры</w:t>
            </w:r>
          </w:p>
        </w:tc>
        <w:tc>
          <w:tcPr>
            <w:tcW w:w="868" w:type="pct"/>
            <w:vAlign w:val="center"/>
          </w:tcPr>
          <w:p w14:paraId="787E2581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Использование элементов бренд-культуры - как инструмента продвижения организаций сферы культуры, повышения их успешности и конкурентоспособности. </w:t>
            </w:r>
          </w:p>
          <w:p w14:paraId="1A71B8E1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Осуществление дополнительных мер по обеспечению комплектования, учета и сохранности фондов</w:t>
            </w:r>
          </w:p>
        </w:tc>
        <w:tc>
          <w:tcPr>
            <w:tcW w:w="900" w:type="pct"/>
            <w:gridSpan w:val="2"/>
          </w:tcPr>
          <w:p w14:paraId="17CE62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Доля учреждений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использующих элементы бренд-культуры, в общем количестве учреждений (нарастающим итогом)</w:t>
            </w:r>
          </w:p>
          <w:p w14:paraId="63ACB05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 2023г – 100 %</w:t>
            </w:r>
          </w:p>
          <w:p w14:paraId="72F5A8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музеев и библиотек, получивших поддержку для пополнения, обработки и сохранения фондов</w:t>
            </w:r>
          </w:p>
          <w:p w14:paraId="554018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 2023 г. -2 ед.</w:t>
            </w:r>
          </w:p>
        </w:tc>
        <w:tc>
          <w:tcPr>
            <w:tcW w:w="815" w:type="pct"/>
            <w:gridSpan w:val="2"/>
          </w:tcPr>
          <w:p w14:paraId="1705A6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  <w:p w14:paraId="4ED457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433289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2020-2023гг.</w:t>
            </w:r>
          </w:p>
        </w:tc>
        <w:tc>
          <w:tcPr>
            <w:tcW w:w="582" w:type="pct"/>
          </w:tcPr>
          <w:p w14:paraId="04D15D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14:paraId="6F0175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294DD1F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3F0181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5CDA584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Создание модельной библиотеки</w:t>
            </w:r>
          </w:p>
          <w:p w14:paraId="3F7A18F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Align w:val="center"/>
          </w:tcPr>
          <w:p w14:paraId="4A1CFF98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Создание модельной библиотеки «Для друзей» в МБУК «Библиотеки Тольятти» путем модернизации действующей библиотеки № 1 МБУК «Библиотеки Тольятти» по </w:t>
            </w:r>
            <w:proofErr w:type="gram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адресу:  </w:t>
            </w:r>
            <w:proofErr w:type="spellStart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Голосова</w:t>
            </w:r>
            <w:proofErr w:type="spellEnd"/>
            <w:proofErr w:type="gramEnd"/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, 20.</w:t>
            </w:r>
          </w:p>
          <w:p w14:paraId="55863CB7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Создание модельной библиотеки «Конструктор детства» в МБУК «Объединение детских библиотек» путем модернизации действующей Ц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ентральной детской библиотеки имени А. С. Пушкина по </w:t>
            </w:r>
            <w:proofErr w:type="gramStart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адресу:  Горькова</w:t>
            </w:r>
            <w:proofErr w:type="gramEnd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42.</w:t>
            </w:r>
          </w:p>
        </w:tc>
        <w:tc>
          <w:tcPr>
            <w:tcW w:w="900" w:type="pct"/>
            <w:gridSpan w:val="2"/>
          </w:tcPr>
          <w:p w14:paraId="19D411CC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Количество мероприятий, направленных на актуализацию чтения, творческое саморазвитие детей и интеллектуальный досуг горожан:</w:t>
            </w:r>
          </w:p>
          <w:p w14:paraId="77BB86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 2020 году 150 мероприятий.</w:t>
            </w:r>
          </w:p>
          <w:p w14:paraId="701E9405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Количество мероприятий, направленных на актуализацию чтения, творческое саморазвитие детей и интеллектуальный досуг горожан:</w:t>
            </w:r>
          </w:p>
          <w:p w14:paraId="602175EE" w14:textId="77777777" w:rsidR="00D64941" w:rsidRPr="00D64941" w:rsidRDefault="00D64941" w:rsidP="00D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в 2021 году - 350 мероприятий;</w:t>
            </w:r>
          </w:p>
          <w:p w14:paraId="7EB61DD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в 2022 году - 1250 мероприятий.</w:t>
            </w:r>
          </w:p>
        </w:tc>
        <w:tc>
          <w:tcPr>
            <w:tcW w:w="815" w:type="pct"/>
            <w:gridSpan w:val="2"/>
          </w:tcPr>
          <w:p w14:paraId="2BA5023A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 бюджет.</w:t>
            </w:r>
          </w:p>
          <w:p w14:paraId="74533B9E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бюджет.</w:t>
            </w:r>
          </w:p>
          <w:p w14:paraId="3823005B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1D162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 гг.</w:t>
            </w:r>
          </w:p>
        </w:tc>
        <w:tc>
          <w:tcPr>
            <w:tcW w:w="582" w:type="pct"/>
          </w:tcPr>
          <w:p w14:paraId="48BD82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</w:tr>
      <w:tr w:rsidR="00D64941" w:rsidRPr="00D64941" w14:paraId="11DA035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97C14B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1833AE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Поддержка объектов культуры города Тольятти</w:t>
            </w:r>
          </w:p>
        </w:tc>
        <w:tc>
          <w:tcPr>
            <w:tcW w:w="868" w:type="pct"/>
          </w:tcPr>
          <w:p w14:paraId="11BD7ED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Финансирование:</w:t>
            </w:r>
          </w:p>
          <w:p w14:paraId="2DB8E4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создания современных экспозиций в МБУК «Тольяттинский краеведческий музей»;</w:t>
            </w:r>
          </w:p>
          <w:p w14:paraId="291CA1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- помощь в привлечении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экспозиций Тольяттинскому художественному музею;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6668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постановок спектаклей в театре «Колесо»</w:t>
            </w:r>
          </w:p>
        </w:tc>
        <w:tc>
          <w:tcPr>
            <w:tcW w:w="900" w:type="pct"/>
            <w:gridSpan w:val="2"/>
          </w:tcPr>
          <w:p w14:paraId="55B9B9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культурной жизни в городе</w:t>
            </w:r>
          </w:p>
        </w:tc>
        <w:tc>
          <w:tcPr>
            <w:tcW w:w="815" w:type="pct"/>
            <w:gridSpan w:val="2"/>
          </w:tcPr>
          <w:p w14:paraId="511375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727CC2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374E682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55FE24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08859DA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3BDEEA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587947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Участие в реализации региональных составляющих федеральных проектов национального проекта «Культура»</w:t>
            </w:r>
          </w:p>
        </w:tc>
        <w:tc>
          <w:tcPr>
            <w:tcW w:w="868" w:type="pct"/>
          </w:tcPr>
          <w:p w14:paraId="3FB10527" w14:textId="77777777" w:rsidR="00D64941" w:rsidRPr="00D64941" w:rsidRDefault="00D64941" w:rsidP="00D6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уровня муниципальных образований, предусмотренных в рамках региональных составляющих федеральных проектов национального проекта «Культура»</w:t>
            </w:r>
          </w:p>
        </w:tc>
        <w:tc>
          <w:tcPr>
            <w:tcW w:w="900" w:type="pct"/>
            <w:gridSpan w:val="2"/>
          </w:tcPr>
          <w:p w14:paraId="051F7B2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показателей, предусмотренных национальным проектом</w:t>
            </w:r>
          </w:p>
        </w:tc>
        <w:tc>
          <w:tcPr>
            <w:tcW w:w="815" w:type="pct"/>
            <w:gridSpan w:val="2"/>
          </w:tcPr>
          <w:p w14:paraId="23C3E2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бюджет. </w:t>
            </w:r>
          </w:p>
          <w:p w14:paraId="2CE774E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бюджет. </w:t>
            </w:r>
          </w:p>
          <w:p w14:paraId="467D75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60BBB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1B2844A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14:paraId="72DFA3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3BC7E9C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08FD97FD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6 - содержание и реставрация памятников истории и культуры, формирование городских культурных доминант</w:t>
            </w:r>
          </w:p>
        </w:tc>
      </w:tr>
      <w:tr w:rsidR="00D64941" w:rsidRPr="00D64941" w14:paraId="2BA50B8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7151D4E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</w:t>
            </w:r>
          </w:p>
        </w:tc>
        <w:tc>
          <w:tcPr>
            <w:tcW w:w="820" w:type="pct"/>
            <w:gridSpan w:val="2"/>
          </w:tcPr>
          <w:p w14:paraId="6B617E8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Проект </w:t>
            </w:r>
          </w:p>
          <w:p w14:paraId="163FEE5E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«32 квартал»</w:t>
            </w:r>
          </w:p>
          <w:p w14:paraId="2DA8403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2AB4AD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общественного пространства с современным и комфортным благоустройством, являющимся визитной карточкой Автозаводского района городского округа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Тольятти, место активного самовыражения представителей творческих индустрий, малого предпринимательства на основе местной идентичности</w:t>
            </w:r>
          </w:p>
        </w:tc>
        <w:tc>
          <w:tcPr>
            <w:tcW w:w="900" w:type="pct"/>
            <w:gridSpan w:val="2"/>
          </w:tcPr>
          <w:p w14:paraId="707AF09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Перспективные параметры проекта: привлечение инвестиций и малого бизнеса на территорию «32 квартала», создание привлекательного туристического объекта – 200 000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6DFB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жителей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города, пользующихся инфраструктурой проекта – не менее 100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</w:t>
            </w:r>
          </w:p>
        </w:tc>
        <w:tc>
          <w:tcPr>
            <w:tcW w:w="815" w:type="pct"/>
            <w:gridSpan w:val="2"/>
          </w:tcPr>
          <w:p w14:paraId="11505B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Тольятти.</w:t>
            </w:r>
          </w:p>
          <w:p w14:paraId="52CA73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612" w:type="pct"/>
            <w:gridSpan w:val="2"/>
          </w:tcPr>
          <w:p w14:paraId="3BB940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годы</w:t>
            </w:r>
          </w:p>
        </w:tc>
        <w:tc>
          <w:tcPr>
            <w:tcW w:w="582" w:type="pct"/>
          </w:tcPr>
          <w:p w14:paraId="4CDD2C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городского хозяйства администрации городского округа Тольятти.</w:t>
            </w:r>
          </w:p>
          <w:p w14:paraId="5C10F66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«Тольяттинский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университет» (по согласованию).</w:t>
            </w:r>
          </w:p>
          <w:p w14:paraId="11CAC9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организации (по согласованию)</w:t>
            </w:r>
          </w:p>
        </w:tc>
      </w:tr>
      <w:tr w:rsidR="00D64941" w:rsidRPr="00D64941" w14:paraId="38A65FE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75B7700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1951119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61D64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Проведение на территории 32 квартала массовых мероприятий в области культуры и событийного туризма.</w:t>
            </w:r>
          </w:p>
        </w:tc>
        <w:tc>
          <w:tcPr>
            <w:tcW w:w="900" w:type="pct"/>
            <w:gridSpan w:val="2"/>
          </w:tcPr>
          <w:p w14:paraId="40A5E36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Развитие культурной жизни в городском округе Тольятти.</w:t>
            </w:r>
          </w:p>
          <w:p w14:paraId="3712FE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Привлечение туристов.</w:t>
            </w:r>
          </w:p>
        </w:tc>
        <w:tc>
          <w:tcPr>
            <w:tcW w:w="815" w:type="pct"/>
            <w:gridSpan w:val="2"/>
          </w:tcPr>
          <w:p w14:paraId="6EAB11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Тольятти.</w:t>
            </w:r>
          </w:p>
          <w:p w14:paraId="33B9DE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Внебюджетные средства.</w:t>
            </w:r>
          </w:p>
        </w:tc>
        <w:tc>
          <w:tcPr>
            <w:tcW w:w="612" w:type="pct"/>
            <w:gridSpan w:val="2"/>
          </w:tcPr>
          <w:p w14:paraId="7CA8891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годы</w:t>
            </w:r>
          </w:p>
        </w:tc>
        <w:tc>
          <w:tcPr>
            <w:tcW w:w="582" w:type="pct"/>
          </w:tcPr>
          <w:p w14:paraId="68A06D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культуры администрации городского округа Тольятти.</w:t>
            </w:r>
          </w:p>
          <w:p w14:paraId="6D9E7D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международных и межрегиональных связей</w:t>
            </w:r>
          </w:p>
          <w:p w14:paraId="74388D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1C85B2D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1BAD3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574EC0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Создание публичного культурно-образовательного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пространства, открытого в город с Экспоцентром,</w:t>
            </w:r>
          </w:p>
          <w:p w14:paraId="032DE4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урбанистики,</w:t>
            </w:r>
          </w:p>
          <w:p w14:paraId="12B6BB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Молодежным домом культуры и иными площадками, доступными в т.ч. для лиц с ограниченными возможностями</w:t>
            </w:r>
          </w:p>
        </w:tc>
        <w:tc>
          <w:tcPr>
            <w:tcW w:w="868" w:type="pct"/>
          </w:tcPr>
          <w:p w14:paraId="074F143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главного корпуса ФГБОУ ВО «Тольяттинский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университет»  (</w:t>
            </w:r>
            <w:proofErr w:type="spellStart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14)</w:t>
            </w:r>
          </w:p>
          <w:p w14:paraId="7FC77F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23615C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Ввод в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  12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142,3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реконструированной   площади.</w:t>
            </w:r>
          </w:p>
          <w:p w14:paraId="691A175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дополнительных рабочих мест</w:t>
            </w:r>
          </w:p>
          <w:p w14:paraId="28FF56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66932A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бюджет. </w:t>
            </w:r>
          </w:p>
          <w:p w14:paraId="36D5047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251868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2021–2022 гг.</w:t>
            </w:r>
          </w:p>
        </w:tc>
        <w:tc>
          <w:tcPr>
            <w:tcW w:w="582" w:type="pct"/>
          </w:tcPr>
          <w:p w14:paraId="3467FD7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науки и высшего образования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(по согласованию).</w:t>
            </w:r>
          </w:p>
          <w:p w14:paraId="147498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 (по согласованию).</w:t>
            </w:r>
          </w:p>
          <w:p w14:paraId="580A41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</w:tc>
      </w:tr>
      <w:tr w:rsidR="00D64941" w:rsidRPr="00D64941" w14:paraId="0A0AC37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02B59D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  <w:r w:rsidRPr="00D64941" w:rsidDel="00CF50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21941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14:paraId="653B4F8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Проект «Музейный квартал» как особое общественное культурное пространство</w:t>
            </w:r>
          </w:p>
        </w:tc>
        <w:tc>
          <w:tcPr>
            <w:tcW w:w="868" w:type="pct"/>
          </w:tcPr>
          <w:p w14:paraId="2F66128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  <w:p w14:paraId="79E2B3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657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393788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предложений </w:t>
            </w:r>
          </w:p>
        </w:tc>
        <w:tc>
          <w:tcPr>
            <w:tcW w:w="815" w:type="pct"/>
            <w:gridSpan w:val="2"/>
          </w:tcPr>
          <w:p w14:paraId="227863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612" w:type="pct"/>
            <w:gridSpan w:val="2"/>
          </w:tcPr>
          <w:p w14:paraId="7F7EE9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2020-2022гг.</w:t>
            </w:r>
          </w:p>
        </w:tc>
        <w:tc>
          <w:tcPr>
            <w:tcW w:w="582" w:type="pct"/>
          </w:tcPr>
          <w:p w14:paraId="42D207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администрации</w:t>
            </w:r>
          </w:p>
          <w:p w14:paraId="0E7F7E8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Тольятти.</w:t>
            </w:r>
          </w:p>
          <w:p w14:paraId="4C26DD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Центрального района</w:t>
            </w:r>
          </w:p>
        </w:tc>
      </w:tr>
      <w:tr w:rsidR="00D64941" w:rsidRPr="00D64941" w14:paraId="14E8674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9F9B6F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этапы</w:t>
            </w:r>
            <w:proofErr w:type="spellEnd"/>
            <w:r w:rsidRPr="00D64941" w:rsidDel="00CF509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 xml:space="preserve"> </w:t>
            </w:r>
          </w:p>
          <w:p w14:paraId="5BEE3DC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</w:pPr>
          </w:p>
        </w:tc>
        <w:tc>
          <w:tcPr>
            <w:tcW w:w="820" w:type="pct"/>
            <w:gridSpan w:val="2"/>
          </w:tcPr>
          <w:p w14:paraId="5DC435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 xml:space="preserve">6.4. Восстановление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>стелы «Радость труда»» (на базе Проектного офиса центра урбанистики и стратегического развития территорий и Центра мозаики ТГУ)</w:t>
            </w:r>
          </w:p>
        </w:tc>
        <w:tc>
          <w:tcPr>
            <w:tcW w:w="868" w:type="pct"/>
          </w:tcPr>
          <w:p w14:paraId="4B497E5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Восстановление стелы-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панно «Радость труда» и реконструкция прилегающей территории, с созданием общественного места для отдыха и досуга жителей и гостей города.</w:t>
            </w:r>
          </w:p>
        </w:tc>
        <w:tc>
          <w:tcPr>
            <w:tcW w:w="900" w:type="pct"/>
            <w:gridSpan w:val="2"/>
          </w:tcPr>
          <w:p w14:paraId="5D815D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 xml:space="preserve">Перспективные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 xml:space="preserve">параметры проекта: </w:t>
            </w:r>
          </w:p>
          <w:p w14:paraId="46E6F59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восстановлено более 500 </w:t>
            </w:r>
            <w:proofErr w:type="spell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кв.м</w:t>
            </w:r>
            <w:proofErr w:type="spell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. мозаичного панно, создано новое досуговое пространство площадью не менее 2,5 тыс. </w:t>
            </w:r>
            <w:proofErr w:type="spell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кв.м</w:t>
            </w:r>
            <w:proofErr w:type="spell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., количество посетителей пространства – не менее 100 тыс. чел. в год.</w:t>
            </w:r>
          </w:p>
        </w:tc>
        <w:tc>
          <w:tcPr>
            <w:tcW w:w="815" w:type="pct"/>
            <w:gridSpan w:val="2"/>
          </w:tcPr>
          <w:p w14:paraId="2567E4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 xml:space="preserve">Средства ФГБОУ ВО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«Тольяттинский государственный университет», Внешнее финансирование.</w:t>
            </w:r>
          </w:p>
        </w:tc>
        <w:tc>
          <w:tcPr>
            <w:tcW w:w="612" w:type="pct"/>
            <w:gridSpan w:val="2"/>
          </w:tcPr>
          <w:p w14:paraId="1DC3D1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2020-2024 гг.</w:t>
            </w:r>
          </w:p>
        </w:tc>
        <w:tc>
          <w:tcPr>
            <w:tcW w:w="582" w:type="pct"/>
          </w:tcPr>
          <w:p w14:paraId="7C4F6F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ФГБОУ ВО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 xml:space="preserve">«Тольяттинский государственный университет» (по согласованию). Администрация </w:t>
            </w:r>
            <w:proofErr w:type="spell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г.о</w:t>
            </w:r>
            <w:proofErr w:type="spell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. Тольятти.</w:t>
            </w:r>
          </w:p>
          <w:p w14:paraId="0E7E0D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Заинтересованные лица (по согласованию),</w:t>
            </w:r>
          </w:p>
        </w:tc>
      </w:tr>
      <w:tr w:rsidR="00D64941" w:rsidRPr="00D64941" w14:paraId="715C8CE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2CFF60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lastRenderedPageBreak/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этапы</w:t>
            </w:r>
            <w:proofErr w:type="spellEnd"/>
            <w:r w:rsidRPr="00D64941" w:rsidDel="00CF509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 xml:space="preserve"> </w:t>
            </w:r>
          </w:p>
          <w:p w14:paraId="6F1D2F9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</w:pPr>
          </w:p>
        </w:tc>
        <w:tc>
          <w:tcPr>
            <w:tcW w:w="820" w:type="pct"/>
            <w:gridSpan w:val="2"/>
          </w:tcPr>
          <w:p w14:paraId="4DB7D3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6.5. Благоустройство и реконструкция парка Центрального района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г.о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. Тольятти</w:t>
            </w:r>
          </w:p>
        </w:tc>
        <w:tc>
          <w:tcPr>
            <w:tcW w:w="868" w:type="pct"/>
          </w:tcPr>
          <w:p w14:paraId="20269F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Проект комплексного благоустройства парка Центрального района </w:t>
            </w:r>
            <w:proofErr w:type="spell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г.о</w:t>
            </w:r>
            <w:proofErr w:type="spell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. Тольятти</w:t>
            </w:r>
          </w:p>
        </w:tc>
        <w:tc>
          <w:tcPr>
            <w:tcW w:w="900" w:type="pct"/>
            <w:gridSpan w:val="2"/>
          </w:tcPr>
          <w:p w14:paraId="04C9D4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Эскиз генерального плана и проектно-сметная документация на благоустройство </w:t>
            </w:r>
            <w:proofErr w:type="gram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парка  Центрального</w:t>
            </w:r>
            <w:proofErr w:type="gram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района </w:t>
            </w:r>
            <w:proofErr w:type="spell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г.о</w:t>
            </w:r>
            <w:proofErr w:type="spell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. Тольятти</w:t>
            </w:r>
          </w:p>
        </w:tc>
        <w:tc>
          <w:tcPr>
            <w:tcW w:w="815" w:type="pct"/>
            <w:gridSpan w:val="2"/>
          </w:tcPr>
          <w:p w14:paraId="4DE9DB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Средства ФГБОУ ВО «Тольяттинский государственный университет».</w:t>
            </w:r>
          </w:p>
          <w:p w14:paraId="1F9BCB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Внешнее финансирование.</w:t>
            </w:r>
          </w:p>
        </w:tc>
        <w:tc>
          <w:tcPr>
            <w:tcW w:w="612" w:type="pct"/>
            <w:gridSpan w:val="2"/>
          </w:tcPr>
          <w:p w14:paraId="36D49B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2021 г.</w:t>
            </w:r>
          </w:p>
        </w:tc>
        <w:tc>
          <w:tcPr>
            <w:tcW w:w="582" w:type="pct"/>
          </w:tcPr>
          <w:p w14:paraId="1554CD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ФГБОУ ВО «Тольяттинский государственный университет» (по согласованию). Администрация </w:t>
            </w:r>
            <w:proofErr w:type="spellStart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г.о</w:t>
            </w:r>
            <w:proofErr w:type="spellEnd"/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. Тольятти. Заинтересованные лица (по согласованию).</w:t>
            </w:r>
          </w:p>
        </w:tc>
      </w:tr>
      <w:tr w:rsidR="00D64941" w:rsidRPr="00D64941" w14:paraId="2C380859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069564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7 - создание условий для развития креативных (творческих) индустрий как инструмента формирования креативного класса в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г.Тольятти</w:t>
            </w:r>
            <w:proofErr w:type="spellEnd"/>
          </w:p>
        </w:tc>
      </w:tr>
      <w:tr w:rsidR="00D64941" w:rsidRPr="00D64941" w14:paraId="0902805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CA4F98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>-II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GB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этапы</w:t>
            </w:r>
          </w:p>
        </w:tc>
        <w:tc>
          <w:tcPr>
            <w:tcW w:w="820" w:type="pct"/>
            <w:gridSpan w:val="2"/>
          </w:tcPr>
          <w:p w14:paraId="600576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Проектный офис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Urban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Center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pct"/>
          </w:tcPr>
          <w:p w14:paraId="4CA1D6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коммуникационной площадки и осуществление взаимодействия с городскими институциями и сообществами; осуществление проектной деятельности, направленной на решение актуальных задач по формированию городской среды</w:t>
            </w:r>
          </w:p>
        </w:tc>
        <w:tc>
          <w:tcPr>
            <w:tcW w:w="900" w:type="pct"/>
            <w:gridSpan w:val="2"/>
          </w:tcPr>
          <w:p w14:paraId="77A3D1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проектов,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развитие городской среды, развитие города Тольятти – не менее 5 ежегодно</w:t>
            </w:r>
          </w:p>
        </w:tc>
        <w:tc>
          <w:tcPr>
            <w:tcW w:w="815" w:type="pct"/>
            <w:gridSpan w:val="2"/>
          </w:tcPr>
          <w:p w14:paraId="62A512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ФГБОУ ВО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«Тольяттинский государственный университет».</w:t>
            </w:r>
          </w:p>
          <w:p w14:paraId="71C7114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  <w:p w14:paraId="7CEEDC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729224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–2024 гг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" w:type="pct"/>
          </w:tcPr>
          <w:p w14:paraId="6B8BC4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«Тольяттинский государственный университет» (по согласованию).</w:t>
            </w:r>
          </w:p>
          <w:p w14:paraId="6C0FCB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организации (по согласованию)</w:t>
            </w:r>
          </w:p>
          <w:p w14:paraId="3507D8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BC70B15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4002F03C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8 - создание условий для раскрытия потенциала молодежи, содействие успешной интеграции молодежи в общество и повышению ее роли в жизни города и страны в целом</w:t>
            </w:r>
          </w:p>
        </w:tc>
      </w:tr>
      <w:tr w:rsidR="00D64941" w:rsidRPr="00D64941" w14:paraId="5865737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E0103F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7800E9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 Организация работы молодежных коллегиальных совещательных структур при администрации города, сети совещательных молодежных структур по месту учебы (на базе образовательных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организаций) и по месту работы (на базе предприятий и организаций города)</w:t>
            </w:r>
          </w:p>
        </w:tc>
        <w:tc>
          <w:tcPr>
            <w:tcW w:w="868" w:type="pct"/>
          </w:tcPr>
          <w:p w14:paraId="561723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сети молодежных совещательных структур, которые позволят формировать активную гражданскую позицию молодежи и налаживать ее диалог с властью и обществом на основе партнерских отношений</w:t>
            </w:r>
          </w:p>
        </w:tc>
        <w:tc>
          <w:tcPr>
            <w:tcW w:w="900" w:type="pct"/>
            <w:gridSpan w:val="2"/>
          </w:tcPr>
          <w:p w14:paraId="50AAD2E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совещательных структур:</w:t>
            </w:r>
          </w:p>
          <w:p w14:paraId="446980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при администрации;</w:t>
            </w:r>
          </w:p>
          <w:p w14:paraId="1E6D92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в учреждениях общего и дополнительного образования;</w:t>
            </w:r>
          </w:p>
          <w:p w14:paraId="6C88CD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в учреждениях СПО;</w:t>
            </w:r>
          </w:p>
          <w:p w14:paraId="574613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учреждениях ВПО; </w:t>
            </w:r>
          </w:p>
          <w:p w14:paraId="36621B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на крупных промышленных предприятиях</w:t>
            </w:r>
          </w:p>
        </w:tc>
        <w:tc>
          <w:tcPr>
            <w:tcW w:w="815" w:type="pct"/>
            <w:gridSpan w:val="2"/>
          </w:tcPr>
          <w:p w14:paraId="6CB384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  <w:p w14:paraId="3DE1B73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173F8E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582" w:type="pct"/>
          </w:tcPr>
          <w:p w14:paraId="7C5361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  <w:p w14:paraId="25C3822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370B434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70BF09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30192EC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8.2. Проведение ежегодных собственных обучающих семинаров, создание условий для участия в федеральных (областных) обучающих программах тольяттинских специалистов по работе в сфере добровольчества</w:t>
            </w:r>
          </w:p>
        </w:tc>
        <w:tc>
          <w:tcPr>
            <w:tcW w:w="868" w:type="pct"/>
          </w:tcPr>
          <w:p w14:paraId="5123D63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ежегодных собственных обучающих семинаров, форумов в рамках деятельности муниципального ресурсного центра на базе МБУ ММЦ «Шанс»</w:t>
            </w:r>
          </w:p>
          <w:p w14:paraId="66DED5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0DB071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 3-х семинаров в год</w:t>
            </w:r>
          </w:p>
        </w:tc>
        <w:tc>
          <w:tcPr>
            <w:tcW w:w="815" w:type="pct"/>
            <w:gridSpan w:val="2"/>
          </w:tcPr>
          <w:p w14:paraId="4506CBB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  <w:p w14:paraId="30C16C8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076DD4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582" w:type="pct"/>
          </w:tcPr>
          <w:p w14:paraId="1B70DD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  <w:p w14:paraId="53E298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3644274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62033B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5C6BB25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8.3. 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68" w:type="pct"/>
          </w:tcPr>
          <w:p w14:paraId="2AA49CE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участия молодежи в конкурсах и проектах, информирование о мероприятиях социальной поддержки</w:t>
            </w:r>
          </w:p>
          <w:p w14:paraId="0824FF3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0E60005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конкурса на присуждение именных стипендий главы городского округа Тольятти в номинации «Добровольческое движение» (3 стипендии по 23 000 руб. каждая).</w:t>
            </w:r>
          </w:p>
          <w:p w14:paraId="13FA63F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конкурса на присуждение именных премий главы для лиц с ограниченными возможностями здоровья и добровольцев из числа жителей городского округа Тольятти. Номинация «За социальную активность» (3 премии по 20 000 руб. каждая)</w:t>
            </w:r>
          </w:p>
        </w:tc>
        <w:tc>
          <w:tcPr>
            <w:tcW w:w="815" w:type="pct"/>
            <w:gridSpan w:val="2"/>
          </w:tcPr>
          <w:p w14:paraId="07D920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городского округа Тольятти</w:t>
            </w:r>
          </w:p>
          <w:p w14:paraId="2FB8ADD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5AF308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582" w:type="pct"/>
          </w:tcPr>
          <w:p w14:paraId="389CAA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  <w:p w14:paraId="6D4976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36B79A1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FA376E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6D14766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8.4. Включение тольяттинцев в единую информационную платформу, представляющую собой систему эффективного поиска информации, взаимодействия, коммуникации и обучения добровольцев</w:t>
            </w:r>
          </w:p>
        </w:tc>
        <w:tc>
          <w:tcPr>
            <w:tcW w:w="868" w:type="pct"/>
          </w:tcPr>
          <w:p w14:paraId="450EE6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в единой информационной системе «Добровольцы России» граждан городского округа Тольятти</w:t>
            </w:r>
          </w:p>
        </w:tc>
        <w:tc>
          <w:tcPr>
            <w:tcW w:w="900" w:type="pct"/>
            <w:gridSpan w:val="2"/>
          </w:tcPr>
          <w:p w14:paraId="67B9CF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увеличение численности зарегистрированных</w:t>
            </w:r>
          </w:p>
        </w:tc>
        <w:tc>
          <w:tcPr>
            <w:tcW w:w="815" w:type="pct"/>
            <w:gridSpan w:val="2"/>
          </w:tcPr>
          <w:p w14:paraId="5E6B3F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  <w:p w14:paraId="53738B6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12B7B8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582" w:type="pct"/>
          </w:tcPr>
          <w:p w14:paraId="2D2BD8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  <w:p w14:paraId="062E3B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6408165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C9FD7B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I-II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5B23ACD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8.5. Создание и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центров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(сообщества, объединения) поддержки добровольчества (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) на базе образовательных организаций, НКО, государственных и муниципальных учреждений</w:t>
            </w:r>
          </w:p>
        </w:tc>
        <w:tc>
          <w:tcPr>
            <w:tcW w:w="868" w:type="pct"/>
          </w:tcPr>
          <w:p w14:paraId="02AAD61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1 муниципального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ресурсного центра на базе МБУ ММЦ «Шанс»;</w:t>
            </w:r>
          </w:p>
          <w:p w14:paraId="6EE4720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добровольческих объединений в общеобразовательных организациях и в учреждениях дополнительного образования ВУЗов,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ССУЗов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, школ (ведется реестр)</w:t>
            </w:r>
          </w:p>
        </w:tc>
        <w:tc>
          <w:tcPr>
            <w:tcW w:w="900" w:type="pct"/>
            <w:gridSpan w:val="2"/>
          </w:tcPr>
          <w:p w14:paraId="4CF7FE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центр;</w:t>
            </w:r>
          </w:p>
          <w:p w14:paraId="60EEDB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10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объединений</w:t>
            </w:r>
          </w:p>
          <w:p w14:paraId="466E0F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14:paraId="07602B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городского округа Тольятти</w:t>
            </w:r>
          </w:p>
          <w:p w14:paraId="0F68D81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44361A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2019-2024 гг.</w:t>
            </w:r>
          </w:p>
        </w:tc>
        <w:tc>
          <w:tcPr>
            <w:tcW w:w="582" w:type="pct"/>
          </w:tcPr>
          <w:p w14:paraId="6AB128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городского округа Тольятти</w:t>
            </w:r>
          </w:p>
          <w:p w14:paraId="295CB1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2F1CB36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54D4B9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2159A6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Подготовка, переподготовка и повышение квалификации специалистов по работе с молодежью</w:t>
            </w:r>
          </w:p>
        </w:tc>
        <w:tc>
          <w:tcPr>
            <w:tcW w:w="868" w:type="pct"/>
            <w:vAlign w:val="center"/>
          </w:tcPr>
          <w:p w14:paraId="075E740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собственных обучающих семинаров, создание условий для участия в федеральных (областных) обучающих программах тольяттинских специалистов по работе с молодежью</w:t>
            </w:r>
          </w:p>
        </w:tc>
        <w:tc>
          <w:tcPr>
            <w:tcW w:w="900" w:type="pct"/>
            <w:gridSpan w:val="2"/>
          </w:tcPr>
          <w:p w14:paraId="4D971D4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направляемых ежегодно на переподготовку - 10% от штатной численности</w:t>
            </w:r>
          </w:p>
        </w:tc>
        <w:tc>
          <w:tcPr>
            <w:tcW w:w="815" w:type="pct"/>
            <w:gridSpan w:val="2"/>
          </w:tcPr>
          <w:p w14:paraId="394BA8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  <w:p w14:paraId="2696AE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777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026EE3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582" w:type="pct"/>
          </w:tcPr>
          <w:p w14:paraId="731C71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  <w:p w14:paraId="2539A2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941" w:rsidRPr="00D64941" w14:paraId="4E228922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7B1ACC74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9 - создание на базе учреждения по работе с молодежью инфраструктуры, отвечающей современным потребностям молодежи, необходимой для реализации творческого и профессионального потенциала молодежи в различных сферах деятельности</w:t>
            </w:r>
          </w:p>
        </w:tc>
      </w:tr>
      <w:tr w:rsidR="00D64941" w:rsidRPr="00D64941" w14:paraId="29C3CA6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DF3B51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2977281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9.1. Организация работы центров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(клубов) молодежной активности по месту жительства</w:t>
            </w:r>
          </w:p>
        </w:tc>
        <w:tc>
          <w:tcPr>
            <w:tcW w:w="868" w:type="pct"/>
          </w:tcPr>
          <w:p w14:paraId="5B49FA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центров (клубов)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активности по месту жительства на базе учреждения по работе с молодежью</w:t>
            </w:r>
          </w:p>
        </w:tc>
        <w:tc>
          <w:tcPr>
            <w:tcW w:w="900" w:type="pct"/>
            <w:gridSpan w:val="2"/>
          </w:tcPr>
          <w:p w14:paraId="401851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клубов:</w:t>
            </w:r>
          </w:p>
          <w:p w14:paraId="000A06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район – 2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ед.; </w:t>
            </w:r>
          </w:p>
          <w:p w14:paraId="1BA337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район – 2 ед.; Автозаводский район – 3 ед.</w:t>
            </w:r>
          </w:p>
        </w:tc>
        <w:tc>
          <w:tcPr>
            <w:tcW w:w="815" w:type="pct"/>
            <w:gridSpan w:val="2"/>
          </w:tcPr>
          <w:p w14:paraId="5FA7B7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03F77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582" w:type="pct"/>
          </w:tcPr>
          <w:p w14:paraId="5DCD585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городского округа Тольятти</w:t>
            </w:r>
          </w:p>
        </w:tc>
      </w:tr>
      <w:tr w:rsidR="00D64941" w:rsidRPr="00D64941" w14:paraId="5AFF536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73839A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0" w:type="pct"/>
            <w:gridSpan w:val="2"/>
          </w:tcPr>
          <w:p w14:paraId="230918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9.2. Организация на базе учреждения по работе с молодежью студии звуко- и видеозаписи</w:t>
            </w:r>
          </w:p>
        </w:tc>
        <w:tc>
          <w:tcPr>
            <w:tcW w:w="868" w:type="pct"/>
          </w:tcPr>
          <w:p w14:paraId="2F05AB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 базе учреждения по работе с молодежью профессиональной/</w:t>
            </w:r>
          </w:p>
          <w:p w14:paraId="078F30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полупрофессиональной студии звуко- и видеозаписи, оснащенной необходимым оборудованием и звукоизолированными стенами</w:t>
            </w:r>
          </w:p>
        </w:tc>
        <w:tc>
          <w:tcPr>
            <w:tcW w:w="900" w:type="pct"/>
            <w:gridSpan w:val="2"/>
          </w:tcPr>
          <w:p w14:paraId="1B444A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студий звуко- и видеозаписи, ед.</w:t>
            </w:r>
          </w:p>
        </w:tc>
        <w:tc>
          <w:tcPr>
            <w:tcW w:w="815" w:type="pct"/>
            <w:gridSpan w:val="2"/>
          </w:tcPr>
          <w:p w14:paraId="25DEC2F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DE977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582" w:type="pct"/>
          </w:tcPr>
          <w:p w14:paraId="309B906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</w:tc>
      </w:tr>
      <w:tr w:rsidR="00D64941" w:rsidRPr="00D64941" w14:paraId="268E1999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103043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8" w:name="_Hlk72487150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«Возможности для каждого»</w:t>
            </w:r>
          </w:p>
        </w:tc>
      </w:tr>
      <w:tr w:rsidR="00D64941" w:rsidRPr="00D64941" w14:paraId="1959E7AE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3478CC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Стратегическая цель (1-й уровень) - развитие экономики и внедрение инноваций</w:t>
            </w:r>
          </w:p>
        </w:tc>
      </w:tr>
      <w:tr w:rsidR="00D64941" w:rsidRPr="00D64941" w14:paraId="4432C32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2919BA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приоритета «Возможности для каждого» (2024 г.):</w:t>
            </w:r>
          </w:p>
          <w:p w14:paraId="5B0D0F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62647773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Индекс производства по обрабатывающей промышленности (раздел C) (% к предыдущему году) – 106 %.</w:t>
            </w:r>
          </w:p>
          <w:p w14:paraId="1F2191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субъектов малого и среднего предпринимательства (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тыс.ед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.) – 35.</w:t>
            </w:r>
          </w:p>
          <w:p w14:paraId="65D73B5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Количество торговых мест на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розничных  рынках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, включая сельскохозяйственные (на 1 января, ед.) – 1950.</w:t>
            </w:r>
          </w:p>
          <w:p w14:paraId="0D0CEE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Соотношение доходов 10% наиболее обеспеченного населения и 10% наименее обеспеченного населения (% к 2018г.) –</w:t>
            </w:r>
            <w:bookmarkEnd w:id="9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92.</w:t>
            </w:r>
          </w:p>
        </w:tc>
      </w:tr>
      <w:tr w:rsidR="00D64941" w:rsidRPr="00D64941" w14:paraId="66EBBF00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A76B4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Стратегическая цель (2-й уровень) - создание условий для самореализации человека путем внедрения принципов современной промышленной политики, привлечения инвесторов, поддержки предпринимательской инициативы, обеспечения населения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современными рабочими местами</w:t>
            </w:r>
          </w:p>
        </w:tc>
      </w:tr>
      <w:tr w:rsidR="00D64941" w:rsidRPr="00D64941" w14:paraId="33777249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7D0B3EDC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Среднесрочные приоритеты развития: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инвестиционной привлекательности городского округа Тольятти, развитие инфраструктуры поддержки субъектов малого и среднего предпринимательства </w:t>
            </w:r>
          </w:p>
        </w:tc>
      </w:tr>
      <w:tr w:rsidR="00D64941" w:rsidRPr="00D64941" w14:paraId="2131B926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086837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1 - развитие массового малого предпринимательства, создание рабочих мест в непроизводственном секторе экономики</w:t>
            </w:r>
          </w:p>
        </w:tc>
      </w:tr>
      <w:tr w:rsidR="00D64941" w:rsidRPr="00D64941" w14:paraId="049A2A2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B989C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78A88A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1.1. Подготовка, переподготовка, повышение квалификации кадров для субъектов малого и среднего предпринимательства</w:t>
            </w:r>
          </w:p>
          <w:p w14:paraId="74DEC4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213003F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Предоставление субсидии муниципальному автономному учреждению «Агентство экономического развития» на реализацию мероприятий, связанных с поддержкой программы обеспечения деятельности бизнес-инкубаторов, в том числе обеспечение предоставления субъектам малого предпринимательства образовательных услуг (в том числе тренингов, курсов подготовки,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переподготовки, повышения квалификации)</w:t>
            </w:r>
          </w:p>
        </w:tc>
        <w:tc>
          <w:tcPr>
            <w:tcW w:w="900" w:type="pct"/>
            <w:gridSpan w:val="2"/>
          </w:tcPr>
          <w:p w14:paraId="4A144C4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Количество предпринимателей, получивших поддержку:</w:t>
            </w:r>
          </w:p>
          <w:p w14:paraId="07BF392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 год -742 ед.</w:t>
            </w:r>
          </w:p>
          <w:p w14:paraId="4E01571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 год – 742 ед.</w:t>
            </w:r>
          </w:p>
          <w:p w14:paraId="24766B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6DF531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26A98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2021-2022гг.</w:t>
            </w:r>
          </w:p>
        </w:tc>
        <w:tc>
          <w:tcPr>
            <w:tcW w:w="582" w:type="pct"/>
          </w:tcPr>
          <w:p w14:paraId="7E61AF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экономического развития администрации городского округа Тольятти</w:t>
            </w:r>
          </w:p>
        </w:tc>
      </w:tr>
      <w:bookmarkEnd w:id="8"/>
      <w:tr w:rsidR="00D64941" w:rsidRPr="00D64941" w14:paraId="3537A10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95086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113BC5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1.2. Оказание информационной и консультационной поддержки субъектам малого и среднего предпринимательства</w:t>
            </w:r>
          </w:p>
        </w:tc>
        <w:tc>
          <w:tcPr>
            <w:tcW w:w="868" w:type="pct"/>
          </w:tcPr>
          <w:p w14:paraId="3D2607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Оказание консультационной поддержки субъектам малого и среднего предпринимательства и физическим лицам - потенциальным предпринимателям по вопросам ведения предпринимательской деятельности. Обеспечение работы портала для малого и среднего предпринимательства </w:t>
            </w:r>
            <w:proofErr w:type="spellStart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г.о</w:t>
            </w:r>
            <w:proofErr w:type="spellEnd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 Тольятти (biznes-63.ru)</w:t>
            </w:r>
          </w:p>
        </w:tc>
        <w:tc>
          <w:tcPr>
            <w:tcW w:w="900" w:type="pct"/>
            <w:gridSpan w:val="2"/>
          </w:tcPr>
          <w:p w14:paraId="76E81B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субъектов МСП и физических лиц, получивших поддержку:</w:t>
            </w:r>
          </w:p>
          <w:p w14:paraId="417182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 г. – 2397 ед.</w:t>
            </w:r>
          </w:p>
          <w:p w14:paraId="3AAC7C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2022 г. – 2123 ед.</w:t>
            </w:r>
          </w:p>
        </w:tc>
        <w:tc>
          <w:tcPr>
            <w:tcW w:w="815" w:type="pct"/>
            <w:gridSpan w:val="2"/>
          </w:tcPr>
          <w:p w14:paraId="062989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298C3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2021-2022 гг.</w:t>
            </w:r>
          </w:p>
        </w:tc>
        <w:tc>
          <w:tcPr>
            <w:tcW w:w="582" w:type="pct"/>
          </w:tcPr>
          <w:p w14:paraId="398B6F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экономического развития администрации городского округа Тольятти</w:t>
            </w:r>
          </w:p>
        </w:tc>
      </w:tr>
      <w:tr w:rsidR="00D64941" w:rsidRPr="00D64941" w14:paraId="69289C4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2294B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754461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1.3. Содействие развитию субъектов малого и среднего предпринимательства и выявление административных ограничений, возникающих в деятельности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субъектов МСП</w:t>
            </w:r>
          </w:p>
        </w:tc>
        <w:tc>
          <w:tcPr>
            <w:tcW w:w="868" w:type="pct"/>
          </w:tcPr>
          <w:p w14:paraId="5B59659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Проведение оценки регулирующего воздействия проектов муниципальных нормативных правовых актов городского округа Тольятти, затрагивающих </w:t>
            </w:r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вопросы осуществления предпринимательской и инвестиционной деятельности </w:t>
            </w:r>
            <w:proofErr w:type="gramStart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  экспертизы</w:t>
            </w:r>
            <w:proofErr w:type="gramEnd"/>
            <w:r w:rsidRPr="00D649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900" w:type="pct"/>
            <w:gridSpan w:val="2"/>
          </w:tcPr>
          <w:p w14:paraId="0F9B1C1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Количество муниципальных нормативных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правовых  актов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(проектов), прошедших процедуру оценки регулирующего воздействия и экспертизы (ед.) – 75.</w:t>
            </w:r>
          </w:p>
        </w:tc>
        <w:tc>
          <w:tcPr>
            <w:tcW w:w="815" w:type="pct"/>
            <w:gridSpan w:val="2"/>
          </w:tcPr>
          <w:p w14:paraId="4C9238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20843C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2021-2022 гг.</w:t>
            </w:r>
          </w:p>
        </w:tc>
        <w:tc>
          <w:tcPr>
            <w:tcW w:w="582" w:type="pct"/>
          </w:tcPr>
          <w:p w14:paraId="0C0CFB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экономического развития администрации городского округа Тольятти</w:t>
            </w:r>
          </w:p>
        </w:tc>
      </w:tr>
      <w:tr w:rsidR="00D64941" w:rsidRPr="00D64941" w14:paraId="55B8096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5FFC4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5018CC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Создание центра «Мой бизнес»</w:t>
            </w:r>
          </w:p>
        </w:tc>
        <w:tc>
          <w:tcPr>
            <w:tcW w:w="868" w:type="pct"/>
          </w:tcPr>
          <w:p w14:paraId="626A31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комплекса услуг, сервисов и мер субъектам малого и среднего предпринимательства в Центре «Мой бизнес»</w:t>
            </w:r>
          </w:p>
        </w:tc>
        <w:tc>
          <w:tcPr>
            <w:tcW w:w="900" w:type="pct"/>
            <w:gridSpan w:val="2"/>
          </w:tcPr>
          <w:p w14:paraId="1EE6B96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15" w:type="pct"/>
            <w:gridSpan w:val="2"/>
          </w:tcPr>
          <w:p w14:paraId="146437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63B9DB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C2928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гг.</w:t>
            </w:r>
          </w:p>
        </w:tc>
        <w:tc>
          <w:tcPr>
            <w:tcW w:w="582" w:type="pct"/>
          </w:tcPr>
          <w:p w14:paraId="01F3A8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инвестиций Самарской области (по согласованию).</w:t>
            </w:r>
          </w:p>
          <w:p w14:paraId="7B9D1E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 администрации городского округа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</w:t>
            </w:r>
          </w:p>
        </w:tc>
      </w:tr>
      <w:tr w:rsidR="00D64941" w:rsidRPr="00D64941" w14:paraId="245E5FE0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104E3BF2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2 - создание единой интегрированной системы поддержки инвестиционной деятельности, обеспечение потребностей инвесторов в современной промышленной инфраструктуре</w:t>
            </w:r>
          </w:p>
        </w:tc>
      </w:tr>
      <w:tr w:rsidR="00D64941" w:rsidRPr="00D64941" w14:paraId="528DB67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390C74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shd w:val="clear" w:color="auto" w:fill="auto"/>
          </w:tcPr>
          <w:p w14:paraId="7438C8E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2.1. Оказание содействия инвесторам моногорода Тольятти Самарской области в получении (сохранении) статуса резидента территории опережающего социально-экономического развития «Тольятти» </w:t>
            </w:r>
          </w:p>
        </w:tc>
        <w:tc>
          <w:tcPr>
            <w:tcW w:w="868" w:type="pct"/>
            <w:shd w:val="clear" w:color="auto" w:fill="auto"/>
          </w:tcPr>
          <w:p w14:paraId="418019E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green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highlight w:val="green"/>
              </w:rPr>
              <w:t>Внесение изменений в нормативно-правовую базу. Оказание консультационной поддержки и содействия в подготовке заявок на получение статуса резидента территории опережающего социально-экономического развития «Тольятти»</w:t>
            </w:r>
          </w:p>
        </w:tc>
        <w:tc>
          <w:tcPr>
            <w:tcW w:w="900" w:type="pct"/>
            <w:gridSpan w:val="2"/>
          </w:tcPr>
          <w:p w14:paraId="6A6EF14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инвестиций в городской округ Тольятти</w:t>
            </w:r>
          </w:p>
        </w:tc>
        <w:tc>
          <w:tcPr>
            <w:tcW w:w="815" w:type="pct"/>
            <w:gridSpan w:val="2"/>
          </w:tcPr>
          <w:p w14:paraId="3D2C529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текущей деятельности администрации городского округа</w:t>
            </w:r>
            <w:r w:rsidRPr="00D64941" w:rsidDel="00605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Тольятти,</w:t>
            </w:r>
          </w:p>
          <w:p w14:paraId="6869647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экономического развития, инвестиций и торговли Самарской области</w:t>
            </w:r>
          </w:p>
        </w:tc>
        <w:tc>
          <w:tcPr>
            <w:tcW w:w="612" w:type="pct"/>
            <w:gridSpan w:val="2"/>
          </w:tcPr>
          <w:p w14:paraId="2E3FFB81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582" w:type="pct"/>
          </w:tcPr>
          <w:p w14:paraId="67A0484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Тольятти.</w:t>
            </w:r>
          </w:p>
          <w:p w14:paraId="0B01790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и инвестиций Самарской области (по согласованию)</w:t>
            </w:r>
          </w:p>
        </w:tc>
      </w:tr>
      <w:tr w:rsidR="00D64941" w:rsidRPr="00D64941" w14:paraId="458035E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19E16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48C39F1E" w14:textId="77777777" w:rsidR="00D64941" w:rsidRPr="00D64941" w:rsidRDefault="00D64941" w:rsidP="00D64941">
            <w:pPr>
              <w:widowControl w:val="0"/>
              <w:tabs>
                <w:tab w:val="left" w:pos="25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Развитие индустриального парка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Тольяттисинтез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pct"/>
          </w:tcPr>
          <w:p w14:paraId="13BC2568" w14:textId="77777777" w:rsidR="00D64941" w:rsidRPr="00D64941" w:rsidRDefault="00D64941" w:rsidP="00D64941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инвесторов</w:t>
            </w:r>
          </w:p>
          <w:p w14:paraId="33F3C2A6" w14:textId="77777777" w:rsidR="00D64941" w:rsidRPr="00D64941" w:rsidRDefault="00D64941" w:rsidP="00D64941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  <w:gridSpan w:val="2"/>
          </w:tcPr>
          <w:p w14:paraId="297F39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инвестиций в размере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735,5 млн руб.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модернизацию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инфраструктуры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парка. </w:t>
            </w:r>
          </w:p>
          <w:p w14:paraId="10C0D8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 менее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рабочих мест. </w:t>
            </w:r>
          </w:p>
        </w:tc>
        <w:tc>
          <w:tcPr>
            <w:tcW w:w="815" w:type="pct"/>
            <w:gridSpan w:val="2"/>
          </w:tcPr>
          <w:p w14:paraId="513C85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Тольяттисинтез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9DE25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Средства резидентов индустриального парка.</w:t>
            </w:r>
          </w:p>
        </w:tc>
        <w:tc>
          <w:tcPr>
            <w:tcW w:w="612" w:type="pct"/>
            <w:gridSpan w:val="2"/>
          </w:tcPr>
          <w:p w14:paraId="7A6121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</w:tc>
        <w:tc>
          <w:tcPr>
            <w:tcW w:w="582" w:type="pct"/>
          </w:tcPr>
          <w:p w14:paraId="7B53E9F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«Тольятти</w:t>
            </w:r>
          </w:p>
          <w:p w14:paraId="5D447A4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синтез» (по согласованию).</w:t>
            </w:r>
          </w:p>
          <w:p w14:paraId="271401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Резиденты индустриального парка.</w:t>
            </w:r>
          </w:p>
        </w:tc>
      </w:tr>
      <w:tr w:rsidR="00D64941" w:rsidRPr="00D64941" w14:paraId="706083D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2A100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55A43FF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2.3. Привлечение инвесторов в ОЭЗ ППТ «Тольятти»</w:t>
            </w:r>
          </w:p>
        </w:tc>
        <w:tc>
          <w:tcPr>
            <w:tcW w:w="868" w:type="pct"/>
          </w:tcPr>
          <w:p w14:paraId="1937EE3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индустриального (промышленного)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парка в границах ОЭЗ ППТ «Тольятти»</w:t>
            </w:r>
          </w:p>
        </w:tc>
        <w:tc>
          <w:tcPr>
            <w:tcW w:w="900" w:type="pct"/>
            <w:gridSpan w:val="2"/>
          </w:tcPr>
          <w:p w14:paraId="11BB2A0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готовых промышленных корпусов общей площадью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62 000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кв.м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  <w:gridSpan w:val="2"/>
          </w:tcPr>
          <w:p w14:paraId="5448D55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бюджета. </w:t>
            </w:r>
          </w:p>
          <w:p w14:paraId="092C5EC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АО «ОЭЗ ППТ «Тольятти»</w:t>
            </w:r>
          </w:p>
        </w:tc>
        <w:tc>
          <w:tcPr>
            <w:tcW w:w="612" w:type="pct"/>
            <w:gridSpan w:val="2"/>
          </w:tcPr>
          <w:p w14:paraId="063D4779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2019-2024гг.</w:t>
            </w:r>
          </w:p>
        </w:tc>
        <w:tc>
          <w:tcPr>
            <w:tcW w:w="582" w:type="pct"/>
          </w:tcPr>
          <w:p w14:paraId="77EBA97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«Тольятти» (по согласованию).</w:t>
            </w:r>
          </w:p>
          <w:p w14:paraId="26D2645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экономического развития и инвестиций Самарской области (по согласованию)</w:t>
            </w:r>
          </w:p>
        </w:tc>
      </w:tr>
      <w:tr w:rsidR="00D64941" w:rsidRPr="00D64941" w14:paraId="7048803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1AFDE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12EB28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 подъездной железной дороги к ОЭЗ ППТ «Тольятти»</w:t>
            </w:r>
          </w:p>
        </w:tc>
        <w:tc>
          <w:tcPr>
            <w:tcW w:w="868" w:type="pct"/>
          </w:tcPr>
          <w:p w14:paraId="626AAF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подъездной железной дороги на территории ОЭЗ «Тольятти» </w:t>
            </w:r>
          </w:p>
        </w:tc>
        <w:tc>
          <w:tcPr>
            <w:tcW w:w="900" w:type="pct"/>
            <w:gridSpan w:val="2"/>
          </w:tcPr>
          <w:p w14:paraId="31D760E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двупутной железной дороги составит около 15 км (включая строительство ж/д путей на территории ОЭЗ)</w:t>
            </w:r>
          </w:p>
        </w:tc>
        <w:tc>
          <w:tcPr>
            <w:tcW w:w="815" w:type="pct"/>
            <w:gridSpan w:val="2"/>
          </w:tcPr>
          <w:p w14:paraId="2EAE36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6C6E5E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582" w:type="pct"/>
          </w:tcPr>
          <w:p w14:paraId="61326B2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ОАО «РЖД» (по согласованию).</w:t>
            </w:r>
          </w:p>
          <w:p w14:paraId="6644ED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Самарской области (по согласованию).</w:t>
            </w:r>
          </w:p>
          <w:p w14:paraId="7D52E5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«ОЭЗ ППТ «Тольятти» (по согласованию)</w:t>
            </w:r>
          </w:p>
        </w:tc>
      </w:tr>
      <w:tr w:rsidR="00D64941" w:rsidRPr="00D64941" w14:paraId="02F63A8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86C65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618D016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2.5. Реализация проекта «Жигулевская долина 2» в городском округе Тольятти</w:t>
            </w:r>
          </w:p>
        </w:tc>
        <w:tc>
          <w:tcPr>
            <w:tcW w:w="868" w:type="pct"/>
          </w:tcPr>
          <w:p w14:paraId="797B29F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объектов инфраструктуры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(3-й этап).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Строительство новых производственных корпусов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инициаторами инвестиционных проектов.</w:t>
            </w:r>
          </w:p>
          <w:p w14:paraId="05053A3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инвестиционных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проектов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на территории «Жигулевская долина 2»</w:t>
            </w:r>
          </w:p>
        </w:tc>
        <w:tc>
          <w:tcPr>
            <w:tcW w:w="900" w:type="pct"/>
            <w:gridSpan w:val="2"/>
          </w:tcPr>
          <w:p w14:paraId="3496982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 инвестиций в городской округ Тольятти</w:t>
            </w:r>
          </w:p>
        </w:tc>
        <w:tc>
          <w:tcPr>
            <w:tcW w:w="815" w:type="pct"/>
            <w:gridSpan w:val="2"/>
          </w:tcPr>
          <w:p w14:paraId="10582A6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215E514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НО «Фонд развития моногородов».</w:t>
            </w:r>
          </w:p>
          <w:p w14:paraId="3A62128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5F6D7BD0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2023 гг.</w:t>
            </w:r>
          </w:p>
        </w:tc>
        <w:tc>
          <w:tcPr>
            <w:tcW w:w="582" w:type="pct"/>
          </w:tcPr>
          <w:p w14:paraId="0633D24D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строительства Самарской области </w:t>
            </w:r>
          </w:p>
          <w:p w14:paraId="0D17917E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согласованию).</w:t>
            </w:r>
          </w:p>
          <w:p w14:paraId="5C35471E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Резиденты «Жигулевская долина 2»</w:t>
            </w:r>
          </w:p>
        </w:tc>
      </w:tr>
      <w:tr w:rsidR="00D64941" w:rsidRPr="00D64941" w14:paraId="0FDFAE8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B2FB40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3019E4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6C4DEAE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Совершенствова-ние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предоставления государственных и муниципальных услуг субъектам предпринимательской и инвестиционной деятельности</w:t>
            </w:r>
          </w:p>
        </w:tc>
        <w:tc>
          <w:tcPr>
            <w:tcW w:w="868" w:type="pct"/>
            <w:vAlign w:val="center"/>
          </w:tcPr>
          <w:p w14:paraId="043ABF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о сотрудничестве между МАУ «МФЦ» и организациями, предоставляющими муниципальные и иные услуги, субъектам предпринимательской и инвестиционной деятельности</w:t>
            </w:r>
          </w:p>
        </w:tc>
        <w:tc>
          <w:tcPr>
            <w:tcW w:w="900" w:type="pct"/>
            <w:gridSpan w:val="2"/>
          </w:tcPr>
          <w:p w14:paraId="5CD047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предоставляемых услуг</w:t>
            </w:r>
          </w:p>
          <w:p w14:paraId="3D4532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22B4E1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администрации городского округа Тольятти.</w:t>
            </w:r>
          </w:p>
        </w:tc>
        <w:tc>
          <w:tcPr>
            <w:tcW w:w="612" w:type="pct"/>
            <w:gridSpan w:val="2"/>
          </w:tcPr>
          <w:p w14:paraId="103F75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D8BEEA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и связи администрации</w:t>
            </w:r>
          </w:p>
          <w:p w14:paraId="2C4EF16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Тольятти.</w:t>
            </w:r>
          </w:p>
          <w:p w14:paraId="6B90D98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«МФЦ» </w:t>
            </w:r>
          </w:p>
          <w:p w14:paraId="2EF534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</w:tr>
      <w:tr w:rsidR="00D64941" w:rsidRPr="00D64941" w14:paraId="5BA27516" w14:textId="77777777" w:rsidTr="003B1A5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0" w:type="pct"/>
            <w:gridSpan w:val="12"/>
            <w:vAlign w:val="center"/>
          </w:tcPr>
          <w:p w14:paraId="1337B835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3 - диверсификация номенклатуры производимой продукции для сохранения текущих и освоения новых рынков, содействие процессам кластеризации и экспорта в отрасли автомобилестроения</w:t>
            </w:r>
          </w:p>
        </w:tc>
      </w:tr>
      <w:tr w:rsidR="00D64941" w:rsidRPr="00D64941" w14:paraId="083A8A8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272B0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04F559D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Производство стартерных аккумуляторов: разработка, освоение нового стационарного тягового аккумулятора с целью увеличения объемов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производства и импортозамещения на рынках АКБ в различных областях техники</w:t>
            </w:r>
          </w:p>
        </w:tc>
        <w:tc>
          <w:tcPr>
            <w:tcW w:w="868" w:type="pct"/>
          </w:tcPr>
          <w:p w14:paraId="5384CE9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объемов производства и импортозамещения на рынках АКБ в различных областях техники</w:t>
            </w:r>
          </w:p>
        </w:tc>
        <w:tc>
          <w:tcPr>
            <w:tcW w:w="900" w:type="pct"/>
            <w:gridSpan w:val="2"/>
          </w:tcPr>
          <w:p w14:paraId="28F5A7B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- 1,214 млрд руб.,</w:t>
            </w:r>
          </w:p>
          <w:p w14:paraId="733035F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производственная мощность - 3 400 000 АКБ в год. Новые высокопроизводительные рабочие места к 2023г. (накопленным итогом – 104)</w:t>
            </w:r>
          </w:p>
        </w:tc>
        <w:tc>
          <w:tcPr>
            <w:tcW w:w="815" w:type="pct"/>
            <w:gridSpan w:val="2"/>
          </w:tcPr>
          <w:p w14:paraId="1B92B20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развития промышленности Российской Федерации. </w:t>
            </w:r>
          </w:p>
          <w:p w14:paraId="65C3744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средства</w:t>
            </w:r>
          </w:p>
          <w:p w14:paraId="164FBBA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0BDFC26E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2019-2023гг.</w:t>
            </w:r>
          </w:p>
        </w:tc>
        <w:tc>
          <w:tcPr>
            <w:tcW w:w="582" w:type="pct"/>
          </w:tcPr>
          <w:p w14:paraId="22329CA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ЗАО «АКОМ»</w:t>
            </w:r>
          </w:p>
          <w:p w14:paraId="0AAF757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941" w:rsidRPr="00D64941" w14:paraId="666CD709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48E0781D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4 - развитие химической промышленности Тольятти на основе внедрения передовых технологий зеленой химии</w:t>
            </w:r>
          </w:p>
        </w:tc>
      </w:tr>
      <w:tr w:rsidR="00D64941" w:rsidRPr="00D64941" w14:paraId="7AE4A78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88260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3CC439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Наращивание экспортного потенциала, импортозамещение, развитие новых технологий, повышение инвестиционной привлекательности предприятия в частности, и региона в целом. </w:t>
            </w:r>
          </w:p>
          <w:p w14:paraId="4EE921E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и промышленной безопасности</w:t>
            </w:r>
          </w:p>
        </w:tc>
        <w:tc>
          <w:tcPr>
            <w:tcW w:w="868" w:type="pct"/>
          </w:tcPr>
          <w:p w14:paraId="60C614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карбамида (СП с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Maire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Tecnimont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Италия)</w:t>
            </w:r>
          </w:p>
          <w:p w14:paraId="2A00CE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7C0C46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19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млрд руб., 50 новых рабочих мест, до 1 000 на период строительства</w:t>
            </w:r>
          </w:p>
        </w:tc>
        <w:tc>
          <w:tcPr>
            <w:tcW w:w="815" w:type="pct"/>
            <w:gridSpan w:val="2"/>
          </w:tcPr>
          <w:p w14:paraId="7DEB3E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Привлеченные средства</w:t>
            </w:r>
          </w:p>
        </w:tc>
        <w:tc>
          <w:tcPr>
            <w:tcW w:w="612" w:type="pct"/>
            <w:gridSpan w:val="2"/>
          </w:tcPr>
          <w:p w14:paraId="44B744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2019-2022гг.</w:t>
            </w:r>
          </w:p>
        </w:tc>
        <w:tc>
          <w:tcPr>
            <w:tcW w:w="582" w:type="pct"/>
          </w:tcPr>
          <w:p w14:paraId="45CC82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51A9D1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4D7D10E0" w14:textId="77777777" w:rsidTr="003B1A52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5000" w:type="pct"/>
            <w:gridSpan w:val="12"/>
            <w:vAlign w:val="center"/>
          </w:tcPr>
          <w:p w14:paraId="30FBF89B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5 - обеспечение развития предприятий пищевой и легкой промышленности городского округа в целях насыщения рынка городского округа и Самарской области потребительскими товарами местного производства</w:t>
            </w:r>
          </w:p>
        </w:tc>
      </w:tr>
      <w:tr w:rsidR="00D64941" w:rsidRPr="00D64941" w14:paraId="06448D2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1FD2E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78EFB48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 Строительство завода по производству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твердых, сливочных, творожных и других типов сыров, ОАО «КАРАТ-Тольятти»</w:t>
            </w:r>
          </w:p>
        </w:tc>
        <w:tc>
          <w:tcPr>
            <w:tcW w:w="868" w:type="pct"/>
          </w:tcPr>
          <w:p w14:paraId="1EECBE8A" w14:textId="77777777" w:rsidR="00D64941" w:rsidRPr="00D64941" w:rsidRDefault="00D64941" w:rsidP="00D6494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Планируемый к строительству завод предназначен для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приемки и первичной переработки молока, производства творожных, полутвердых, мягких, рассольных сыров, творога зерненого из экологически чистых продуктов</w:t>
            </w:r>
          </w:p>
        </w:tc>
        <w:tc>
          <w:tcPr>
            <w:tcW w:w="900" w:type="pct"/>
            <w:gridSpan w:val="2"/>
          </w:tcPr>
          <w:p w14:paraId="7B56696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 xml:space="preserve">Объем инвестиций – 9 836 млн руб., </w:t>
            </w:r>
          </w:p>
          <w:p w14:paraId="3D169A3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>574 новых рабочих мест.</w:t>
            </w:r>
          </w:p>
        </w:tc>
        <w:tc>
          <w:tcPr>
            <w:tcW w:w="815" w:type="pct"/>
            <w:gridSpan w:val="2"/>
          </w:tcPr>
          <w:p w14:paraId="2727FFE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ОАО «КАРАТ-Тольятти». Средства Фонда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моногородов</w:t>
            </w:r>
          </w:p>
        </w:tc>
        <w:tc>
          <w:tcPr>
            <w:tcW w:w="612" w:type="pct"/>
            <w:gridSpan w:val="2"/>
          </w:tcPr>
          <w:p w14:paraId="44906641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-2023 гг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" w:type="pct"/>
          </w:tcPr>
          <w:p w14:paraId="72AFADB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ОАО «КАРАТ-Тольятти» (по согласованию).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58A7569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Тольятти.</w:t>
            </w:r>
          </w:p>
          <w:p w14:paraId="26B198E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НО «Агентство по привлечению инвестиций Самарской области» (по согласованию)</w:t>
            </w:r>
          </w:p>
        </w:tc>
      </w:tr>
      <w:tr w:rsidR="00D64941" w:rsidRPr="00D64941" w14:paraId="0C42111B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0EE898FE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6 - реализация экспортного потенциала промышленных предприятий Тольятти</w:t>
            </w:r>
          </w:p>
        </w:tc>
      </w:tr>
      <w:tr w:rsidR="00D64941" w:rsidRPr="00D64941" w14:paraId="79223D8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D9701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0523D9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 Участие в реализации региональной составляющей национального проекта «Международная кооперация и экспорт»</w:t>
            </w:r>
          </w:p>
        </w:tc>
        <w:tc>
          <w:tcPr>
            <w:tcW w:w="868" w:type="pct"/>
          </w:tcPr>
          <w:p w14:paraId="4B5A702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уровня муниципальных образований региональной составляющей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национального проекта «Международная кооперация и экспорт»</w:t>
            </w:r>
          </w:p>
        </w:tc>
        <w:tc>
          <w:tcPr>
            <w:tcW w:w="900" w:type="pct"/>
            <w:gridSpan w:val="2"/>
          </w:tcPr>
          <w:p w14:paraId="678CDA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показателей, предусмотренных национальным проектом</w:t>
            </w:r>
          </w:p>
        </w:tc>
        <w:tc>
          <w:tcPr>
            <w:tcW w:w="815" w:type="pct"/>
            <w:gridSpan w:val="2"/>
          </w:tcPr>
          <w:p w14:paraId="21AB82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бюджет. </w:t>
            </w:r>
          </w:p>
          <w:p w14:paraId="4BAA8A0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  <w:p w14:paraId="687D97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351FEC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24C2E4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</w:t>
            </w:r>
          </w:p>
          <w:p w14:paraId="63D4E3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3D761096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319F0B02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7 - формирование гибкого рынка труда, учитывающего потребности современной экономики и будущие технологические тренды</w:t>
            </w:r>
          </w:p>
        </w:tc>
      </w:tr>
      <w:tr w:rsidR="00D64941" w:rsidRPr="00D64941" w14:paraId="2ED6E94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567218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107F475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7.1. Участие в реализации региональной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составляющей национального проекта «Производительность труда и поддержка занятости»</w:t>
            </w:r>
          </w:p>
        </w:tc>
        <w:tc>
          <w:tcPr>
            <w:tcW w:w="868" w:type="pct"/>
          </w:tcPr>
          <w:p w14:paraId="7DE086B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мероприятий уровня муниципальных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 региональной составляющей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национального проекта «Производительность труда и поддержка занятости»</w:t>
            </w:r>
          </w:p>
        </w:tc>
        <w:tc>
          <w:tcPr>
            <w:tcW w:w="900" w:type="pct"/>
            <w:gridSpan w:val="2"/>
          </w:tcPr>
          <w:p w14:paraId="299DA1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показателей, предусмотренных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национальным проектом</w:t>
            </w:r>
          </w:p>
        </w:tc>
        <w:tc>
          <w:tcPr>
            <w:tcW w:w="815" w:type="pct"/>
            <w:gridSpan w:val="2"/>
          </w:tcPr>
          <w:p w14:paraId="1F4E745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бюджет. </w:t>
            </w:r>
          </w:p>
          <w:p w14:paraId="1FD1A8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  <w:p w14:paraId="4934B6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063EA8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2019-2024 гг.</w:t>
            </w:r>
          </w:p>
        </w:tc>
        <w:tc>
          <w:tcPr>
            <w:tcW w:w="582" w:type="pct"/>
          </w:tcPr>
          <w:p w14:paraId="2CC4DF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</w:t>
            </w:r>
          </w:p>
          <w:p w14:paraId="17BFA98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Тольятти</w:t>
            </w:r>
          </w:p>
        </w:tc>
      </w:tr>
      <w:tr w:rsidR="00D64941" w:rsidRPr="00D64941" w14:paraId="7ECBA88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5BFDE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2CC2C857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 Участие городского округа Тольятти в реализации мероприятий государственной программы Самарской области «Содействие занятости населения Самарской области на 2019-2023 годы»</w:t>
            </w:r>
          </w:p>
        </w:tc>
        <w:tc>
          <w:tcPr>
            <w:tcW w:w="868" w:type="pct"/>
          </w:tcPr>
          <w:p w14:paraId="478C85AD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государственной программой Самарской области «Содействие занятости населения Самарской области на 2019 -2023 годы».</w:t>
            </w:r>
          </w:p>
          <w:p w14:paraId="74F1100B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Самарской области от 04.12.2018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№ 748</w:t>
            </w:r>
          </w:p>
        </w:tc>
        <w:tc>
          <w:tcPr>
            <w:tcW w:w="900" w:type="pct"/>
            <w:gridSpan w:val="2"/>
          </w:tcPr>
          <w:p w14:paraId="5F0159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</w:t>
            </w:r>
          </w:p>
          <w:p w14:paraId="51DEE5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6F0C3D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612" w:type="pct"/>
            <w:gridSpan w:val="2"/>
          </w:tcPr>
          <w:p w14:paraId="439AA5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 гг.</w:t>
            </w:r>
          </w:p>
        </w:tc>
        <w:tc>
          <w:tcPr>
            <w:tcW w:w="582" w:type="pct"/>
          </w:tcPr>
          <w:p w14:paraId="1ED57A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</w:tr>
      <w:tr w:rsidR="00D64941" w:rsidRPr="00D64941" w14:paraId="401FEB0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60DF293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8 - обеспечение эффективного управления имуществом муниципальной казны, муниципальными учреждениями и предприятиями городского округа</w:t>
            </w:r>
          </w:p>
        </w:tc>
      </w:tr>
      <w:tr w:rsidR="00D64941" w:rsidRPr="00D64941" w14:paraId="1DE7FF9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387A45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25B94832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 Заключение и реализация концессионных соглашений в городском округе Тольятти</w:t>
            </w:r>
          </w:p>
          <w:p w14:paraId="501379C9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633E2C6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5F8F75B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и утверждение перечня объектов, находящихся в собственности городского округа Тольятти, в отношении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планируется заключение концессионных соглашений.</w:t>
            </w:r>
          </w:p>
          <w:p w14:paraId="1DA482C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 о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заключении концессионного соглашения, поступивших от лиц, выступающих с инициативой заключения концессионного соглашения.</w:t>
            </w:r>
          </w:p>
          <w:p w14:paraId="4B3A62E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на право заключения концессионных соглашений.</w:t>
            </w:r>
          </w:p>
          <w:p w14:paraId="19F080B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концессионных соглашений</w:t>
            </w:r>
          </w:p>
        </w:tc>
        <w:tc>
          <w:tcPr>
            <w:tcW w:w="900" w:type="pct"/>
            <w:gridSpan w:val="2"/>
          </w:tcPr>
          <w:p w14:paraId="3A860B86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Ввод в эксплуатацию объектов незавершенного строительства, неиспользуемых объектов, объектов, не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обеспеченных бюджетным финансированием, посредством применения механизма концессионного соглашения без привлечения бюджетных средств </w:t>
            </w:r>
          </w:p>
          <w:p w14:paraId="4374EBD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77899B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Тольятти.</w:t>
            </w:r>
          </w:p>
          <w:p w14:paraId="752C21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3915E2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17AB19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 администрации городского округа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Тольятти.</w:t>
            </w:r>
          </w:p>
          <w:p w14:paraId="19EF0E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управлению муниципальным имуществом администрации городского округа Тольятти.</w:t>
            </w:r>
          </w:p>
          <w:p w14:paraId="031D80E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муниципальных торгов администрации городского округа Тольятти</w:t>
            </w:r>
          </w:p>
        </w:tc>
      </w:tr>
      <w:tr w:rsidR="00D64941" w:rsidRPr="00D64941" w14:paraId="49BA33B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844B7C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2F4BCE39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8.2. Развитие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-частного партнерства в городском округе Тольятти</w:t>
            </w:r>
          </w:p>
        </w:tc>
        <w:tc>
          <w:tcPr>
            <w:tcW w:w="868" w:type="pct"/>
          </w:tcPr>
          <w:p w14:paraId="0A3334A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проектов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-частного партнерства в городском округе Тольятти</w:t>
            </w:r>
          </w:p>
        </w:tc>
        <w:tc>
          <w:tcPr>
            <w:tcW w:w="900" w:type="pct"/>
            <w:gridSpan w:val="2"/>
          </w:tcPr>
          <w:p w14:paraId="6976C8BF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частных инвестиций</w:t>
            </w:r>
          </w:p>
        </w:tc>
        <w:tc>
          <w:tcPr>
            <w:tcW w:w="815" w:type="pct"/>
            <w:gridSpan w:val="2"/>
          </w:tcPr>
          <w:p w14:paraId="0D0033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 Внебюджетные средства</w:t>
            </w:r>
          </w:p>
        </w:tc>
        <w:tc>
          <w:tcPr>
            <w:tcW w:w="612" w:type="pct"/>
            <w:gridSpan w:val="2"/>
          </w:tcPr>
          <w:p w14:paraId="5BC200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3C92F8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администрации городского округа Тольятти.</w:t>
            </w:r>
          </w:p>
          <w:p w14:paraId="6D6153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по управлению муниципальным имуществом администрации городского округа Тольятти</w:t>
            </w:r>
          </w:p>
        </w:tc>
      </w:tr>
      <w:tr w:rsidR="00D64941" w:rsidRPr="00D64941" w14:paraId="01F7B22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75ED2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GB" w:eastAsia="ru-RU"/>
              </w:rPr>
              <w:lastRenderedPageBreak/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5BAF8C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Создание Новой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сцены  для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 «Колесо» им.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Г.Б.Дроздова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</w:tcPr>
          <w:p w14:paraId="78A1C542" w14:textId="77777777" w:rsidR="00D64941" w:rsidRPr="00D64941" w:rsidRDefault="00D64941" w:rsidP="00D649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Реконструкция муниципального автономного учреждения искусства «Драматический театр «Колесо» им. народного артиста Российской Федерации </w:t>
            </w:r>
            <w:proofErr w:type="spellStart"/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Г.Б.Дроздова</w:t>
            </w:r>
            <w:proofErr w:type="spellEnd"/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» (корпус по адресу: </w:t>
            </w:r>
            <w:proofErr w:type="spellStart"/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ул.Свердлова</w:t>
            </w:r>
            <w:proofErr w:type="spellEnd"/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 11а)</w:t>
            </w:r>
          </w:p>
        </w:tc>
        <w:tc>
          <w:tcPr>
            <w:tcW w:w="900" w:type="pct"/>
            <w:gridSpan w:val="2"/>
          </w:tcPr>
          <w:p w14:paraId="71195B2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дополнительных зрительских мест - 300 ед.</w:t>
            </w:r>
          </w:p>
        </w:tc>
        <w:tc>
          <w:tcPr>
            <w:tcW w:w="815" w:type="pct"/>
            <w:gridSpan w:val="2"/>
          </w:tcPr>
          <w:p w14:paraId="74CBC4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4834FC0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33B49F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347D7F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2022-2024гг.</w:t>
            </w:r>
          </w:p>
        </w:tc>
        <w:tc>
          <w:tcPr>
            <w:tcW w:w="582" w:type="pct"/>
          </w:tcPr>
          <w:p w14:paraId="663542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14:paraId="24378BB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395E536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679CD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59D0203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8.4. Капитальный ремонт отдельных учреждений общего образования, в соответствии со стандартами по безопасности</w:t>
            </w:r>
          </w:p>
        </w:tc>
        <w:tc>
          <w:tcPr>
            <w:tcW w:w="868" w:type="pct"/>
          </w:tcPr>
          <w:p w14:paraId="207209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Капитальный ремонт здания МБУ «Лицей № 6»</w:t>
            </w:r>
          </w:p>
        </w:tc>
        <w:tc>
          <w:tcPr>
            <w:tcW w:w="900" w:type="pct"/>
            <w:gridSpan w:val="2"/>
          </w:tcPr>
          <w:p w14:paraId="51DB7E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зданий образовательных учреждений отвечает стандартам безопасности</w:t>
            </w:r>
          </w:p>
        </w:tc>
        <w:tc>
          <w:tcPr>
            <w:tcW w:w="815" w:type="pct"/>
            <w:gridSpan w:val="2"/>
          </w:tcPr>
          <w:p w14:paraId="6C8FEE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68B5F3F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275D05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2021-2022 гг.</w:t>
            </w:r>
          </w:p>
        </w:tc>
        <w:tc>
          <w:tcPr>
            <w:tcW w:w="582" w:type="pct"/>
          </w:tcPr>
          <w:p w14:paraId="36997D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городского хозяйства администрации городского округа Тольятти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4941" w:rsidRPr="00D64941" w14:paraId="0075295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2B36D4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687490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8.5. Реконструкция отдельных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общего образования, в соответствии со стандартами по безопасности</w:t>
            </w:r>
          </w:p>
        </w:tc>
        <w:tc>
          <w:tcPr>
            <w:tcW w:w="868" w:type="pct"/>
          </w:tcPr>
          <w:p w14:paraId="5AE8438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Реконструкция  здания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«Школа № 15»</w:t>
            </w:r>
          </w:p>
        </w:tc>
        <w:tc>
          <w:tcPr>
            <w:tcW w:w="900" w:type="pct"/>
            <w:gridSpan w:val="2"/>
          </w:tcPr>
          <w:p w14:paraId="1B73D9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зданий образовательных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отвечает стандартам безопасности</w:t>
            </w:r>
          </w:p>
        </w:tc>
        <w:tc>
          <w:tcPr>
            <w:tcW w:w="815" w:type="pct"/>
            <w:gridSpan w:val="2"/>
          </w:tcPr>
          <w:p w14:paraId="466BF1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бюджет.</w:t>
            </w:r>
          </w:p>
          <w:p w14:paraId="361F415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Тольятти</w:t>
            </w:r>
          </w:p>
        </w:tc>
        <w:tc>
          <w:tcPr>
            <w:tcW w:w="612" w:type="pct"/>
            <w:gridSpan w:val="2"/>
          </w:tcPr>
          <w:p w14:paraId="681B3F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2022-2024 гг.</w:t>
            </w:r>
          </w:p>
        </w:tc>
        <w:tc>
          <w:tcPr>
            <w:tcW w:w="582" w:type="pct"/>
          </w:tcPr>
          <w:p w14:paraId="78661D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ьной деятельности администрации городского округа Тольятти</w:t>
            </w:r>
          </w:p>
        </w:tc>
      </w:tr>
      <w:tr w:rsidR="00D64941" w:rsidRPr="00D64941" w14:paraId="7F5D751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9C0535D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II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524ADF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Реконструкция учреждений дошкольного образования</w:t>
            </w:r>
          </w:p>
        </w:tc>
        <w:tc>
          <w:tcPr>
            <w:tcW w:w="868" w:type="pct"/>
          </w:tcPr>
          <w:p w14:paraId="1D6605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детского сада №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Якорек»</w:t>
            </w:r>
          </w:p>
        </w:tc>
        <w:tc>
          <w:tcPr>
            <w:tcW w:w="900" w:type="pct"/>
            <w:gridSpan w:val="2"/>
          </w:tcPr>
          <w:p w14:paraId="6DE149F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Здание детского дошкольного учреждения отвечает стандартам безопасности</w:t>
            </w:r>
          </w:p>
        </w:tc>
        <w:tc>
          <w:tcPr>
            <w:tcW w:w="815" w:type="pct"/>
            <w:gridSpan w:val="2"/>
          </w:tcPr>
          <w:p w14:paraId="76DE7E0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5096173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290604EE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582" w:type="pct"/>
          </w:tcPr>
          <w:p w14:paraId="66F7F7C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14:paraId="51E9548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</w:p>
        </w:tc>
      </w:tr>
      <w:tr w:rsidR="00D64941" w:rsidRPr="00D64941" w14:paraId="2F671D0E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3F620BA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(5) «Город больших проектов»</w:t>
            </w:r>
          </w:p>
        </w:tc>
      </w:tr>
      <w:tr w:rsidR="00D64941" w:rsidRPr="00D64941" w14:paraId="5A6E8A87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21D26BD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больших проектов» (2024 г.):</w:t>
            </w:r>
          </w:p>
          <w:p w14:paraId="207F00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bookmarkStart w:id="10" w:name="_Hlk62647980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Объем инвестиций в основной капитал организаций за счет всех источников финансирования (в ценах соответствующих лет) - всего (млн руб.) – 65 000.</w:t>
            </w:r>
          </w:p>
          <w:p w14:paraId="4345E47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Уровень производительности труда относительно 2017г. (%) – 125.</w:t>
            </w:r>
          </w:p>
          <w:p w14:paraId="6B5A73A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Удельный вес организаций, осуществлявших технологические, организационные, маркетинговые инновации в отчетном году, в общем числе обследованных организаций (%) – 12.</w:t>
            </w:r>
          </w:p>
          <w:p w14:paraId="0812F5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Количество национальных проектов с участием городского округа (шт.) </w:t>
            </w:r>
            <w:bookmarkEnd w:id="10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– 10.</w:t>
            </w:r>
          </w:p>
        </w:tc>
      </w:tr>
      <w:tr w:rsidR="00D64941" w:rsidRPr="00D64941" w14:paraId="75C84061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5DC5512E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Стратегическая цель (2-й уровень) - создание одного из крупнейших инновационно-производственных центров Поволжья и России путем развития научно-производственного комплекса, формирования новых отраслей, внедрения цифровых технологий и реализации модели умного города</w:t>
            </w:r>
          </w:p>
        </w:tc>
      </w:tr>
      <w:tr w:rsidR="00D64941" w:rsidRPr="00D64941" w14:paraId="17CFD530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1E5AADF2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Среднесрочные приоритеты развития: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крупных инновационных проектов и технологических инициатив</w:t>
            </w:r>
          </w:p>
        </w:tc>
      </w:tr>
      <w:tr w:rsidR="00D64941" w:rsidRPr="00D64941" w14:paraId="750F7864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1B3255BA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1 -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формирование единой системы поддержки новых технологических компаний, обеспечивающий непрерывный поток стартапов</w:t>
            </w:r>
          </w:p>
        </w:tc>
      </w:tr>
      <w:tr w:rsidR="00D64941" w:rsidRPr="00D64941" w14:paraId="36EC0A8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217"/>
        </w:trPr>
        <w:tc>
          <w:tcPr>
            <w:tcW w:w="400" w:type="pct"/>
          </w:tcPr>
          <w:p w14:paraId="6D8A7A8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748B83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1.1. Развитие технопарка «Жигулевская долина»</w:t>
            </w:r>
          </w:p>
        </w:tc>
        <w:tc>
          <w:tcPr>
            <w:tcW w:w="868" w:type="pct"/>
          </w:tcPr>
          <w:p w14:paraId="27520BAC" w14:textId="77777777" w:rsidR="00D64941" w:rsidRPr="00D64941" w:rsidRDefault="00D64941" w:rsidP="00D6494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Создание благоприятной среды для развития малого и среднего инновационного предпринимательства</w:t>
            </w:r>
          </w:p>
        </w:tc>
        <w:tc>
          <w:tcPr>
            <w:tcW w:w="900" w:type="pct"/>
            <w:gridSpan w:val="2"/>
          </w:tcPr>
          <w:p w14:paraId="11968B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эффективности деятельности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технопарков,  утвержденные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Министерства экономического развития и инвестиций Самарской области от 11.01.2019 № 4</w:t>
            </w:r>
          </w:p>
        </w:tc>
        <w:tc>
          <w:tcPr>
            <w:tcW w:w="815" w:type="pct"/>
            <w:gridSpan w:val="2"/>
          </w:tcPr>
          <w:p w14:paraId="577FA6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5721607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2019-202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4гг.</w:t>
            </w:r>
          </w:p>
        </w:tc>
        <w:tc>
          <w:tcPr>
            <w:tcW w:w="582" w:type="pct"/>
          </w:tcPr>
          <w:p w14:paraId="367EBB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Управляющая компания технопарков Самарской области – ГАУ «ЦИК СО» (по согласованию)</w:t>
            </w:r>
          </w:p>
        </w:tc>
      </w:tr>
      <w:tr w:rsidR="00D64941" w:rsidRPr="00D64941" w14:paraId="7793D69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963"/>
        </w:trPr>
        <w:tc>
          <w:tcPr>
            <w:tcW w:w="400" w:type="pct"/>
          </w:tcPr>
          <w:p w14:paraId="185C75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2E07DF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Программа «Стартап-школа»</w:t>
            </w:r>
          </w:p>
        </w:tc>
        <w:tc>
          <w:tcPr>
            <w:tcW w:w="868" w:type="pct"/>
          </w:tcPr>
          <w:p w14:paraId="7F0A3C34" w14:textId="77777777" w:rsidR="00D64941" w:rsidRPr="00D64941" w:rsidRDefault="00D64941" w:rsidP="00D64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Повышение интереса субъектов инновационной деятельности к технологическому предпринимательству и запуску собственных бизнес-проектов (стартапов), а также коммерциализация инновационных идей и проектов и вывод на рынок результатов интеллектуальной деятельности, инновационных технологий </w:t>
            </w:r>
          </w:p>
        </w:tc>
        <w:tc>
          <w:tcPr>
            <w:tcW w:w="900" w:type="pct"/>
            <w:gridSpan w:val="2"/>
          </w:tcPr>
          <w:p w14:paraId="46B49C3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Создание новых малых инновационных предприятий (МИП) на территории Самарской области – не менее 5 ежегодно</w:t>
            </w:r>
          </w:p>
        </w:tc>
        <w:tc>
          <w:tcPr>
            <w:tcW w:w="815" w:type="pct"/>
            <w:gridSpan w:val="2"/>
          </w:tcPr>
          <w:p w14:paraId="19D8BC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  Внешнее финансирование</w:t>
            </w:r>
          </w:p>
        </w:tc>
        <w:tc>
          <w:tcPr>
            <w:tcW w:w="612" w:type="pct"/>
            <w:gridSpan w:val="2"/>
          </w:tcPr>
          <w:p w14:paraId="2ACAE728" w14:textId="77777777" w:rsidR="00D64941" w:rsidRPr="00D64941" w:rsidRDefault="00D64941" w:rsidP="00D64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2019–2022гг.</w:t>
            </w:r>
          </w:p>
        </w:tc>
        <w:tc>
          <w:tcPr>
            <w:tcW w:w="582" w:type="pct"/>
          </w:tcPr>
          <w:p w14:paraId="4512A6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 ГАУ «ЦИК СО» (по согласованию). Агентство инновационного развития (по согласованию)</w:t>
            </w:r>
          </w:p>
        </w:tc>
      </w:tr>
      <w:tr w:rsidR="00D64941" w:rsidRPr="00D64941" w14:paraId="679A9712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7D9C133A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2 -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создание центра информационных технологий и проектного офиса внедрения инструментов цифровой экономики Поволжья</w:t>
            </w:r>
          </w:p>
        </w:tc>
      </w:tr>
      <w:tr w:rsidR="00D64941" w:rsidRPr="00D64941" w14:paraId="3DCC6DE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0A289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66780B7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Участие городского округа Тольятти в реализации региональных составляющих федеральных проектов национального проекта «Цифровая экономика»</w:t>
            </w:r>
          </w:p>
        </w:tc>
        <w:tc>
          <w:tcPr>
            <w:tcW w:w="868" w:type="pct"/>
          </w:tcPr>
          <w:p w14:paraId="265C4B9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уровня муниципальных образований в реализации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региональных составляющих федеральных проектов национального проекта «Цифровая экономика»</w:t>
            </w:r>
          </w:p>
        </w:tc>
        <w:tc>
          <w:tcPr>
            <w:tcW w:w="900" w:type="pct"/>
            <w:gridSpan w:val="2"/>
          </w:tcPr>
          <w:p w14:paraId="3DCDA42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доведенных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показателей национального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151EFEA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611D078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31B6368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656E8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3F265D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и связи администрации городского округа Тольятти</w:t>
            </w:r>
          </w:p>
        </w:tc>
      </w:tr>
      <w:tr w:rsidR="00D64941" w:rsidRPr="00D64941" w14:paraId="6CD07AC6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6A1EB65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3 -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создание национального инжинирингового центра России в городском округе Тольятти, обеспечивающего прорыв в сфере моделирования и проектирования сложных систем*</w:t>
            </w:r>
          </w:p>
        </w:tc>
      </w:tr>
      <w:tr w:rsidR="00D64941" w:rsidRPr="00D64941" w14:paraId="2C2A4F2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112"/>
        </w:trPr>
        <w:tc>
          <w:tcPr>
            <w:tcW w:w="4997" w:type="pct"/>
            <w:gridSpan w:val="11"/>
          </w:tcPr>
          <w:p w14:paraId="1502EC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на базе ФГБОУ ВО «ТГУ» в 2019-2020 гг.</w:t>
            </w:r>
          </w:p>
        </w:tc>
      </w:tr>
      <w:tr w:rsidR="00D64941" w:rsidRPr="00D64941" w14:paraId="7A87FB7D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E2AC9AE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4 - создание в городском округе сетевого предпринимательского университета (Университет 3.0),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способного выполнять специализированные НИОКР, создавать пул технологических предпринимателей для всей России, на базе инфраструктуры поддержки предпринимательства создавать инновационные проекты</w:t>
            </w:r>
          </w:p>
        </w:tc>
      </w:tr>
      <w:tr w:rsidR="00D64941" w:rsidRPr="00D64941" w14:paraId="335E6A3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DC7DE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07A33041" w14:textId="77777777" w:rsidR="00D64941" w:rsidRPr="00D64941" w:rsidRDefault="00D64941" w:rsidP="00D6494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6.1. Поддержка реализации программ развития трансформации образовательных организаций высшего образования</w:t>
            </w:r>
          </w:p>
        </w:tc>
        <w:tc>
          <w:tcPr>
            <w:tcW w:w="868" w:type="pct"/>
          </w:tcPr>
          <w:p w14:paraId="1A7EE12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развития Тольяттинского государственного университета – опорного университета Самарского региона </w:t>
            </w:r>
          </w:p>
        </w:tc>
        <w:tc>
          <w:tcPr>
            <w:tcW w:w="900" w:type="pct"/>
            <w:gridSpan w:val="2"/>
          </w:tcPr>
          <w:p w14:paraId="1090E0E7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6 центров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компетенций;  реализация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стратегических проектов; достижение плановых значений 12 показателей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результативности Программы развития ТГУ</w:t>
            </w:r>
          </w:p>
        </w:tc>
        <w:tc>
          <w:tcPr>
            <w:tcW w:w="815" w:type="pct"/>
            <w:gridSpan w:val="2"/>
          </w:tcPr>
          <w:p w14:paraId="2110AC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науки и образования Российской Федерации. Правительство Самарской области. </w:t>
            </w:r>
          </w:p>
          <w:p w14:paraId="17C2E9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Тольяттинский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университет. Внешнее финансирование</w:t>
            </w:r>
          </w:p>
        </w:tc>
        <w:tc>
          <w:tcPr>
            <w:tcW w:w="612" w:type="pct"/>
            <w:gridSpan w:val="2"/>
          </w:tcPr>
          <w:p w14:paraId="2B7B2A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2019–2021гг.</w:t>
            </w:r>
          </w:p>
        </w:tc>
        <w:tc>
          <w:tcPr>
            <w:tcW w:w="582" w:type="pct"/>
          </w:tcPr>
          <w:p w14:paraId="2F277E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</w:t>
            </w:r>
          </w:p>
          <w:p w14:paraId="192173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D64941" w:rsidRPr="00D64941" w14:paraId="33D0B162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481DA1B0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5 - формирование в городском округе Тольятти условий для внедрения технологий нового поколения, модернизации действующих производств и создания новых в сфере высоких технологий*</w:t>
            </w:r>
          </w:p>
        </w:tc>
      </w:tr>
      <w:tr w:rsidR="00D64941" w:rsidRPr="00D64941" w14:paraId="595031FE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831CB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*Реализация задачи 5 в части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новых производств в сфере высоких технологий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обеспечивается в рамках решения задачи 1 «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системы поддержки новых технологических компаний, обеспечивающий непрерывный поток стартапов»</w:t>
            </w:r>
          </w:p>
        </w:tc>
      </w:tr>
      <w:tr w:rsidR="00D64941" w:rsidRPr="00D64941" w14:paraId="6E670598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749AB6E3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6 -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формирование инновационного центра мирового уровня на основе интеграции и кооперации университетов, научных организаций и бизнеса на территории специализированной технологической долины*</w:t>
            </w:r>
          </w:p>
        </w:tc>
      </w:tr>
      <w:tr w:rsidR="00D64941" w:rsidRPr="00D64941" w14:paraId="3B466681" w14:textId="77777777" w:rsidTr="003B1A52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12"/>
          </w:tcPr>
          <w:p w14:paraId="014E7E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*Инновационный проект, направленный на реализацию задачи 6, завершен в 2020 году.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6 планируется осуществлять также в рамках выполнения мероприятий, предусмотренных по задаче 1 «Формирование единой системы поддержки новых технологических компаний, обеспечивающий непрерывный поток стартапов» приоритета (5) «Город больших проектов»</w:t>
            </w:r>
          </w:p>
        </w:tc>
      </w:tr>
      <w:tr w:rsidR="00D64941" w:rsidRPr="00D64941" w14:paraId="5A26C3B0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16D73C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7 - формирование устойчивых инновационных экосистем на базе технологий «Умного города»</w:t>
            </w:r>
          </w:p>
        </w:tc>
      </w:tr>
      <w:tr w:rsidR="00D64941" w:rsidRPr="00D64941" w14:paraId="5E871F4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C2E2D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I-II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этапы</w:t>
            </w:r>
            <w:proofErr w:type="spellEnd"/>
          </w:p>
        </w:tc>
        <w:tc>
          <w:tcPr>
            <w:tcW w:w="820" w:type="pct"/>
            <w:gridSpan w:val="2"/>
          </w:tcPr>
          <w:p w14:paraId="329082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Участие городского округа Тольятти в реализации государственной программы Самарской области «Умные города Самарской области на 2019–2024 годы»</w:t>
            </w:r>
          </w:p>
        </w:tc>
        <w:tc>
          <w:tcPr>
            <w:tcW w:w="868" w:type="pct"/>
          </w:tcPr>
          <w:p w14:paraId="6CEDA65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уровня муниципальных образований в реализации государственной программы Самарской области «Умные города Самарской области на 2019–2024 годы»</w:t>
            </w:r>
          </w:p>
        </w:tc>
        <w:tc>
          <w:tcPr>
            <w:tcW w:w="900" w:type="pct"/>
            <w:gridSpan w:val="2"/>
          </w:tcPr>
          <w:p w14:paraId="7413B4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государственной программы Самарской области «Умные города Самарской области на 2019–2024 годы»</w:t>
            </w:r>
          </w:p>
        </w:tc>
        <w:tc>
          <w:tcPr>
            <w:tcW w:w="815" w:type="pct"/>
            <w:gridSpan w:val="2"/>
          </w:tcPr>
          <w:p w14:paraId="3311714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3F3337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  <w:r w:rsidRPr="00D64941" w:rsidDel="005C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pct"/>
            <w:gridSpan w:val="2"/>
          </w:tcPr>
          <w:p w14:paraId="2ADDCA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19A809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 технологий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связи администрации городского округа Тольятти</w:t>
            </w:r>
          </w:p>
        </w:tc>
      </w:tr>
      <w:tr w:rsidR="00D64941" w:rsidRPr="00D64941" w14:paraId="19CBA506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00C828A3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8 - внедрение технологий постоянного совершенствования системы управления городским округом Тольятти, формирование культуры бережливого производства у всех факторов экономического и социального развития города</w:t>
            </w:r>
          </w:p>
        </w:tc>
      </w:tr>
      <w:tr w:rsidR="00D64941" w:rsidRPr="00D64941" w14:paraId="36E0AB8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48686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27DB73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1.Совершенствование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управления городским округом Тольятти </w:t>
            </w:r>
          </w:p>
        </w:tc>
        <w:tc>
          <w:tcPr>
            <w:tcW w:w="868" w:type="pct"/>
          </w:tcPr>
          <w:p w14:paraId="28F2B1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Учет предложений граждан, организаций и иных субъектов по совершенствованию системы управления городским округом Тольятти</w:t>
            </w:r>
          </w:p>
        </w:tc>
        <w:tc>
          <w:tcPr>
            <w:tcW w:w="900" w:type="pct"/>
            <w:gridSpan w:val="2"/>
          </w:tcPr>
          <w:p w14:paraId="018783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Внедрение актуальных обоснованных предложений граждан и организаций и иных субъектов по совершенствованию системы управления городским округом Тольятти</w:t>
            </w:r>
          </w:p>
        </w:tc>
        <w:tc>
          <w:tcPr>
            <w:tcW w:w="815" w:type="pct"/>
            <w:gridSpan w:val="2"/>
          </w:tcPr>
          <w:p w14:paraId="46C665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 рамках текущего финансирования деятельности администрации городского округа Тольятти</w:t>
            </w:r>
          </w:p>
        </w:tc>
        <w:tc>
          <w:tcPr>
            <w:tcW w:w="612" w:type="pct"/>
            <w:gridSpan w:val="2"/>
          </w:tcPr>
          <w:p w14:paraId="4433AD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гг.</w:t>
            </w:r>
          </w:p>
        </w:tc>
        <w:tc>
          <w:tcPr>
            <w:tcW w:w="582" w:type="pct"/>
          </w:tcPr>
          <w:p w14:paraId="0D84B3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администрации городского округа Тольятти</w:t>
            </w:r>
          </w:p>
        </w:tc>
      </w:tr>
      <w:tr w:rsidR="00D64941" w:rsidRPr="00D64941" w14:paraId="6C1F379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42055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4785563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Целевая магистерская Программа</w:t>
            </w:r>
          </w:p>
          <w:p w14:paraId="6149B5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«Государственное и муниципальное управление» для специалистов муниципалитета</w:t>
            </w:r>
          </w:p>
        </w:tc>
        <w:tc>
          <w:tcPr>
            <w:tcW w:w="868" w:type="pct"/>
          </w:tcPr>
          <w:p w14:paraId="63C4E5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управленческих компетенций у сотрудников муниципалитета</w:t>
            </w:r>
          </w:p>
        </w:tc>
        <w:tc>
          <w:tcPr>
            <w:tcW w:w="900" w:type="pct"/>
            <w:gridSpan w:val="2"/>
          </w:tcPr>
          <w:p w14:paraId="13B12F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производительности труда и эффективности управленческих решений сотрудниками предприятий муниципалитета. </w:t>
            </w:r>
          </w:p>
          <w:p w14:paraId="0F6A0B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 менее 50 чел. ежегодно</w:t>
            </w:r>
          </w:p>
        </w:tc>
        <w:tc>
          <w:tcPr>
            <w:tcW w:w="815" w:type="pct"/>
            <w:gridSpan w:val="2"/>
          </w:tcPr>
          <w:p w14:paraId="724D2F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</w:t>
            </w:r>
          </w:p>
          <w:p w14:paraId="161E5F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26538F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2021–2024гг.</w:t>
            </w:r>
          </w:p>
        </w:tc>
        <w:tc>
          <w:tcPr>
            <w:tcW w:w="582" w:type="pct"/>
          </w:tcPr>
          <w:p w14:paraId="6EA47C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3741A3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7B2AD8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4A4880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820" w:type="pct"/>
            <w:gridSpan w:val="2"/>
          </w:tcPr>
          <w:p w14:paraId="37043FA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Комплексная программа «Бережливый город» и «Внедрение СМК»</w:t>
            </w:r>
          </w:p>
        </w:tc>
        <w:tc>
          <w:tcPr>
            <w:tcW w:w="868" w:type="pct"/>
          </w:tcPr>
          <w:p w14:paraId="390AB6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Внедрить инструменты бережливого производства и элементы системы менеджмента качества на предприятиях муниципалитета совместно со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специалистами, прошедшими обучение</w:t>
            </w:r>
          </w:p>
        </w:tc>
        <w:tc>
          <w:tcPr>
            <w:tcW w:w="900" w:type="pct"/>
            <w:gridSpan w:val="2"/>
          </w:tcPr>
          <w:p w14:paraId="6B1559C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Повышение производительности труда на предприятиях муниципалитета на 30%.</w:t>
            </w:r>
          </w:p>
          <w:p w14:paraId="2D21206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на 20% операционных затрат.</w:t>
            </w:r>
          </w:p>
          <w:p w14:paraId="6AE5AAD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Снижение на 30%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несоответствий</w:t>
            </w:r>
          </w:p>
        </w:tc>
        <w:tc>
          <w:tcPr>
            <w:tcW w:w="815" w:type="pct"/>
            <w:gridSpan w:val="2"/>
          </w:tcPr>
          <w:p w14:paraId="07D90C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ФГБОУ ВО «Тольяттинский государственный университет».</w:t>
            </w:r>
          </w:p>
          <w:p w14:paraId="2CC0415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финансирование</w:t>
            </w:r>
          </w:p>
        </w:tc>
        <w:tc>
          <w:tcPr>
            <w:tcW w:w="612" w:type="pct"/>
            <w:gridSpan w:val="2"/>
          </w:tcPr>
          <w:p w14:paraId="6696A5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2020–2021гг.</w:t>
            </w:r>
          </w:p>
        </w:tc>
        <w:tc>
          <w:tcPr>
            <w:tcW w:w="582" w:type="pct"/>
          </w:tcPr>
          <w:p w14:paraId="3C5B00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0A3C55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429C2CD5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2CB8A4EF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9 - обеспечение максимального вовлечения горожан в процесс принятия решений на муниципальном уровне, общественный контроль результатов и планов развития города, обеспечение открытости деятельности органов муниципальной власти*</w:t>
            </w:r>
          </w:p>
        </w:tc>
      </w:tr>
      <w:tr w:rsidR="00D64941" w:rsidRPr="00D64941" w14:paraId="292884B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shd w:val="clear" w:color="auto" w:fill="auto"/>
          </w:tcPr>
          <w:p w14:paraId="7C70B0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 xml:space="preserve">I-II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shd w:val="clear" w:color="auto" w:fill="auto"/>
          </w:tcPr>
          <w:p w14:paraId="0A24D0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Функционирование системы электронного взаимодействия с гражданами</w:t>
            </w:r>
          </w:p>
        </w:tc>
        <w:tc>
          <w:tcPr>
            <w:tcW w:w="868" w:type="pct"/>
            <w:shd w:val="clear" w:color="auto" w:fill="auto"/>
          </w:tcPr>
          <w:p w14:paraId="415AB4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Прием и рассмотрение органами администрации городского округа Тольятти обращений граждан, поступивших через Единую цифровую платформу обратной связи (ПОС) на базе федеральной государственной информационной системы «Единый портал государственных и муниципальных услуг (функций)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FD483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</w:t>
            </w:r>
          </w:p>
        </w:tc>
        <w:tc>
          <w:tcPr>
            <w:tcW w:w="815" w:type="pct"/>
            <w:gridSpan w:val="2"/>
            <w:shd w:val="clear" w:color="auto" w:fill="auto"/>
          </w:tcPr>
          <w:p w14:paraId="26C706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Федеральный бюджет.</w:t>
            </w:r>
          </w:p>
        </w:tc>
        <w:tc>
          <w:tcPr>
            <w:tcW w:w="612" w:type="pct"/>
            <w:gridSpan w:val="2"/>
            <w:shd w:val="clear" w:color="auto" w:fill="auto"/>
          </w:tcPr>
          <w:p w14:paraId="3C52F2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-2024гг.</w:t>
            </w:r>
          </w:p>
        </w:tc>
        <w:tc>
          <w:tcPr>
            <w:tcW w:w="582" w:type="pct"/>
            <w:shd w:val="clear" w:color="auto" w:fill="auto"/>
          </w:tcPr>
          <w:p w14:paraId="5525DB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взаимодействия с общественностью администрации городского округа Тольятти.</w:t>
            </w:r>
          </w:p>
          <w:p w14:paraId="28503C5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и связи администрации городского округа Тольятти</w:t>
            </w:r>
          </w:p>
        </w:tc>
      </w:tr>
      <w:tr w:rsidR="00D64941" w:rsidRPr="00D64941" w14:paraId="5FFDD60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2774A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055FAC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Создание АС «Электронный архив» </w:t>
            </w:r>
          </w:p>
        </w:tc>
        <w:tc>
          <w:tcPr>
            <w:tcW w:w="868" w:type="pct"/>
          </w:tcPr>
          <w:p w14:paraId="425E59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(актуализация) программы по внедрению АС «Электронный архив Тольятти». </w:t>
            </w:r>
          </w:p>
          <w:p w14:paraId="38ABB4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в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вид архивных документов. </w:t>
            </w:r>
          </w:p>
          <w:p w14:paraId="2E48E9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ретроконверсии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  <w:gridSpan w:val="2"/>
          </w:tcPr>
          <w:p w14:paraId="3E2A01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архивных фондов доступных в электронном виде</w:t>
            </w:r>
          </w:p>
        </w:tc>
        <w:tc>
          <w:tcPr>
            <w:tcW w:w="815" w:type="pct"/>
            <w:gridSpan w:val="2"/>
          </w:tcPr>
          <w:p w14:paraId="6C9A2A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16CFF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82" w:type="pct"/>
          </w:tcPr>
          <w:p w14:paraId="7D9BE06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архивов администрации городского округа Тольятти</w:t>
            </w:r>
          </w:p>
        </w:tc>
      </w:tr>
      <w:tr w:rsidR="00D64941" w:rsidRPr="00D64941" w14:paraId="627C60A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280853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*Решение задачи 9 планируется осуществлять также в рамках мероприятий, направленных на решение задачи 8 «Внедрение технологий постоянного совершенствования системы управления городским округом Тольятти, формирование культуры бережливого производства у всех факторов экономического и социального развития города» приоритета (5) «Город больших проектов»</w:t>
            </w:r>
          </w:p>
        </w:tc>
      </w:tr>
      <w:tr w:rsidR="00D64941" w:rsidRPr="00D64941" w14:paraId="103146E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589611AF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 10 - внедрение передовых цифровых технологий в различных сферах Тольятти, кадровое обеспечение цифрового города*</w:t>
            </w:r>
          </w:p>
        </w:tc>
      </w:tr>
      <w:tr w:rsidR="00D64941" w:rsidRPr="00D64941" w14:paraId="4FC38F4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4D7B08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*Решение задачи 10 в части внедрения передовых цифровых технологий в различных сферах жизнедеятельности городского округа Тольятти будет осуществляться в рамках мероприятий, направленных на решение задачи 7 «Формирование устойчивых инновационных экосистем на базе технологий «Умного города»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больших проектов» </w:t>
            </w:r>
          </w:p>
          <w:p w14:paraId="04125E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10 в части кадрового обеспечения цифрового города будет осуществляться в рамках мероприятий направленных на решение задачи 2 «Создание центра информационных технологий и проектного офиса внедрения инструментов цифровой экономики Поволжья»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больших проектов».</w:t>
            </w:r>
          </w:p>
        </w:tc>
      </w:tr>
      <w:tr w:rsidR="00D64941" w:rsidRPr="00D64941" w14:paraId="530F2BFF" w14:textId="77777777" w:rsidTr="003B1A52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000" w:type="pct"/>
            <w:gridSpan w:val="12"/>
            <w:vAlign w:val="center"/>
          </w:tcPr>
          <w:p w14:paraId="1C5DBC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(6) «Город жизни»</w:t>
            </w:r>
          </w:p>
        </w:tc>
      </w:tr>
      <w:tr w:rsidR="00D64941" w:rsidRPr="00D64941" w14:paraId="122EF06A" w14:textId="77777777" w:rsidTr="003B1A52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000" w:type="pct"/>
            <w:gridSpan w:val="12"/>
            <w:vAlign w:val="center"/>
          </w:tcPr>
          <w:p w14:paraId="0817C0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Стратегическая цель (1-й уровень) - создание комфортной среды, развитие инфраструктуры</w:t>
            </w:r>
          </w:p>
        </w:tc>
      </w:tr>
      <w:tr w:rsidR="00D64941" w:rsidRPr="00D64941" w14:paraId="50A13136" w14:textId="77777777" w:rsidTr="003B1A5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000" w:type="pct"/>
            <w:gridSpan w:val="12"/>
            <w:vAlign w:val="center"/>
          </w:tcPr>
          <w:p w14:paraId="2DC9CF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жизни» (2024 г.):</w:t>
            </w:r>
          </w:p>
          <w:p w14:paraId="322A35C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62648224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Ввод в эксплуатацию жилых домов за счет всех источников финансирования (тыс.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кв.м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) – 231,6.</w:t>
            </w:r>
          </w:p>
          <w:p w14:paraId="185E93D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Одиночное протяжение уличной канализационной сети, нуждающейся в замене (% от общей протяженности) – 31.</w:t>
            </w:r>
          </w:p>
          <w:p w14:paraId="7F5AC3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благоустроенных парков культуры и отдыха (городских садов, ед.) – 3.</w:t>
            </w:r>
          </w:p>
          <w:p w14:paraId="58022D4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Средняя этажность вводимых в эксплуатацию многоквартирных жилых домов (этажей) – 11,5.</w:t>
            </w:r>
          </w:p>
          <w:p w14:paraId="669080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Индекс качества городской среды (%) –</w:t>
            </w:r>
            <w:bookmarkEnd w:id="11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192.</w:t>
            </w:r>
          </w:p>
        </w:tc>
      </w:tr>
      <w:tr w:rsidR="00D64941" w:rsidRPr="00D64941" w14:paraId="6E4788A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52E9CC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Стратегическая цель (2-й уровень) - формирование комфортной городской среды и проведение современной градостроительной политики</w:t>
            </w:r>
          </w:p>
        </w:tc>
      </w:tr>
      <w:tr w:rsidR="00D64941" w:rsidRPr="00D64941" w14:paraId="603960DD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4951BFD6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Среднесрочные приоритеты развития: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комплекса мер по формированию комфортной городской среды и благоустройству территорий, обеспечение надлежащего функционирования жилищно-коммунальной инфраструктуры городского округа Тольятти </w:t>
            </w:r>
          </w:p>
        </w:tc>
      </w:tr>
      <w:tr w:rsidR="00D64941" w:rsidRPr="00D64941" w14:paraId="571F2E2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1445DC4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1 - реализация современной градостроительной политики как для Тольятти в целом, так и для отдельных районов с учетом их уникальной специфики</w:t>
            </w:r>
          </w:p>
        </w:tc>
      </w:tr>
      <w:tr w:rsidR="00D64941" w:rsidRPr="00D64941" w14:paraId="4B6D9DF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23B9D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2428AF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47DCE61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ru-RU"/>
              </w:rPr>
            </w:pPr>
          </w:p>
        </w:tc>
        <w:tc>
          <w:tcPr>
            <w:tcW w:w="820" w:type="pct"/>
            <w:gridSpan w:val="2"/>
          </w:tcPr>
          <w:p w14:paraId="0074EA7D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1.1. Доработка Генерального плана городского округа Тольятти Самарской области</w:t>
            </w:r>
          </w:p>
          <w:p w14:paraId="20546BDE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14:paraId="61BAEECD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14:paraId="5B681AEE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868" w:type="pct"/>
          </w:tcPr>
          <w:p w14:paraId="43DE068F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Учет положений Стратегии социально-экономического развития при внесении изменений в Генеральный план городского округа Тольятти</w:t>
            </w: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Самарской области</w:t>
            </w:r>
          </w:p>
          <w:p w14:paraId="37AE7D95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C148A9B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162F1A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19EDA3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BE3CFE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368748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05F0B90A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Рассмотрение вопроса о включении положений Стратегии социально-экономического развития при формировании технического задания на внесение изменений в Генеральный план городского округа Тольятти </w:t>
            </w: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Самарской области </w:t>
            </w:r>
          </w:p>
        </w:tc>
        <w:tc>
          <w:tcPr>
            <w:tcW w:w="815" w:type="pct"/>
            <w:gridSpan w:val="2"/>
          </w:tcPr>
          <w:p w14:paraId="7EF76CF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51CA36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 гг.</w:t>
            </w:r>
          </w:p>
        </w:tc>
        <w:tc>
          <w:tcPr>
            <w:tcW w:w="582" w:type="pct"/>
          </w:tcPr>
          <w:p w14:paraId="66B6D9D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0FCF61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строительной деятельности</w:t>
            </w:r>
          </w:p>
          <w:p w14:paraId="21D38A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3C385E4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750E49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055E5D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839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3DE422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Реконструкция существующего городского жилищного фонда</w:t>
            </w:r>
          </w:p>
          <w:p w14:paraId="7405BE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1B67CB4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1. Привлечение промышленности города к участию в программе </w:t>
            </w:r>
            <w:proofErr w:type="gramStart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реконструкции 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14:paraId="77EED8C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2. Разработка и согласование с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жителями подходов к реновации панельных зданий (снос и строительство новых зданий, мансардное строительство, реконструкция фасадов и другое)</w:t>
            </w:r>
          </w:p>
        </w:tc>
        <w:tc>
          <w:tcPr>
            <w:tcW w:w="900" w:type="pct"/>
            <w:gridSpan w:val="2"/>
          </w:tcPr>
          <w:p w14:paraId="20FF57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проектов по мансардному строительству</w:t>
            </w:r>
          </w:p>
          <w:p w14:paraId="7EB9C65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BA1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4B5F0D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18A418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2020-2024гг.</w:t>
            </w:r>
          </w:p>
        </w:tc>
        <w:tc>
          <w:tcPr>
            <w:tcW w:w="582" w:type="pct"/>
          </w:tcPr>
          <w:p w14:paraId="6A3F58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 (по согласованию).</w:t>
            </w:r>
          </w:p>
          <w:p w14:paraId="1B31FE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</w:t>
            </w:r>
            <w:proofErr w:type="spellEnd"/>
          </w:p>
          <w:p w14:paraId="6803780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  <w:p w14:paraId="68208E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Тольятти.</w:t>
            </w:r>
          </w:p>
          <w:p w14:paraId="43FBCB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администрации</w:t>
            </w:r>
          </w:p>
          <w:p w14:paraId="2DCD68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</w:t>
            </w:r>
          </w:p>
        </w:tc>
      </w:tr>
      <w:tr w:rsidR="00D64941" w:rsidRPr="00D64941" w14:paraId="59CD43F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841"/>
        </w:trPr>
        <w:tc>
          <w:tcPr>
            <w:tcW w:w="400" w:type="pct"/>
          </w:tcPr>
          <w:p w14:paraId="59866D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14:paraId="152612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3606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2C86503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Проработка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вопроса  о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возможности создания городских намывных территорий и возможности включения в границы городского округа Тольятти</w:t>
            </w:r>
          </w:p>
        </w:tc>
        <w:tc>
          <w:tcPr>
            <w:tcW w:w="868" w:type="pct"/>
          </w:tcPr>
          <w:p w14:paraId="37C0577A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Рассмотрение вопроса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x-none" w:eastAsia="x-none"/>
              </w:rPr>
              <w:t xml:space="preserve">о возможности создания городских намывных территорий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 формировании технического задания на внесение изменений в Генеральный план городского округа Тольятти</w:t>
            </w:r>
            <w:r w:rsidRPr="00D6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Самарской области</w:t>
            </w:r>
          </w:p>
          <w:p w14:paraId="68E8A2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6ED38" w14:textId="77777777" w:rsidR="00D64941" w:rsidRPr="00D64941" w:rsidRDefault="00D64941" w:rsidP="00D649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67B753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создания городских намывных территорий</w:t>
            </w:r>
          </w:p>
          <w:p w14:paraId="7F115D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14:paraId="584942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14:paraId="0D98EE2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не требуется. </w:t>
            </w:r>
          </w:p>
          <w:p w14:paraId="3EF49A7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  <w:p w14:paraId="48D6BAB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514F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2C49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14:paraId="71FD96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287EA4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D7816B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деятельности администрации</w:t>
            </w:r>
          </w:p>
          <w:p w14:paraId="230C27C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Тольятти.</w:t>
            </w:r>
          </w:p>
          <w:p w14:paraId="245EA0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 (по согласованию).</w:t>
            </w:r>
          </w:p>
          <w:p w14:paraId="5D4922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по стратегическому планированию при Думе (по согласованию)</w:t>
            </w:r>
          </w:p>
        </w:tc>
      </w:tr>
      <w:tr w:rsidR="00D64941" w:rsidRPr="00D64941" w14:paraId="574A6EB7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2B48C0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536DD99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Подготовка проекта планировки и проекта межевания территории</w:t>
            </w:r>
          </w:p>
        </w:tc>
        <w:tc>
          <w:tcPr>
            <w:tcW w:w="868" w:type="pct"/>
          </w:tcPr>
          <w:p w14:paraId="38405968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целями проекта являются:</w:t>
            </w:r>
          </w:p>
          <w:p w14:paraId="17B2BA6F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выделение элемента планировочной структуры;</w:t>
            </w:r>
          </w:p>
          <w:p w14:paraId="3EA6EB06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установление границ территорий общего пользования;</w:t>
            </w:r>
          </w:p>
          <w:p w14:paraId="24930F96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установление красных линий;</w:t>
            </w:r>
          </w:p>
          <w:p w14:paraId="38C9AF21" w14:textId="77777777" w:rsidR="00D64941" w:rsidRPr="00D64941" w:rsidRDefault="00D64941" w:rsidP="00D6494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характеристик и очередности планируемого развития территории и др.</w:t>
            </w:r>
          </w:p>
        </w:tc>
        <w:tc>
          <w:tcPr>
            <w:tcW w:w="900" w:type="pct"/>
            <w:gridSpan w:val="2"/>
          </w:tcPr>
          <w:p w14:paraId="2C5063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утвержденных проектов планировок с проектами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межевания,.: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FF34E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– 6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39E56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– 2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7381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2021г. 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>– 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ед</w:t>
            </w:r>
            <w:proofErr w:type="spellEnd"/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; </w:t>
            </w:r>
          </w:p>
          <w:p w14:paraId="564B7F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>2022г. – 4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ед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5" w:type="pct"/>
            <w:gridSpan w:val="2"/>
          </w:tcPr>
          <w:p w14:paraId="29771D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9B994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 гг.</w:t>
            </w:r>
          </w:p>
          <w:p w14:paraId="3F77E82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7613239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администрации городского округа Тольятти</w:t>
            </w:r>
          </w:p>
        </w:tc>
      </w:tr>
      <w:tr w:rsidR="00D64941" w:rsidRPr="00D64941" w14:paraId="66DB20B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5D86484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0390D2C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Капитальный ремонт существующего городского жилищного фонда</w:t>
            </w:r>
          </w:p>
        </w:tc>
        <w:tc>
          <w:tcPr>
            <w:tcW w:w="868" w:type="pct"/>
          </w:tcPr>
          <w:p w14:paraId="65F2A1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конструктивных элементов</w:t>
            </w:r>
          </w:p>
          <w:p w14:paraId="283499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домов (МКД)</w:t>
            </w:r>
          </w:p>
        </w:tc>
        <w:tc>
          <w:tcPr>
            <w:tcW w:w="900" w:type="pct"/>
            <w:gridSpan w:val="2"/>
          </w:tcPr>
          <w:p w14:paraId="04F726B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количества восстановленных конструктивных элементов МКД в общем количестве конструктивных элементов МКД, запланированных к восстановлению за отчетный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 -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815" w:type="pct"/>
            <w:gridSpan w:val="2"/>
          </w:tcPr>
          <w:p w14:paraId="1893D5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</w:t>
            </w:r>
          </w:p>
          <w:p w14:paraId="7A83A4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275C81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 гг.</w:t>
            </w:r>
          </w:p>
          <w:p w14:paraId="22ED83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044C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B7F7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553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534307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4D91A1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754DCA8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1961"/>
        </w:trPr>
        <w:tc>
          <w:tcPr>
            <w:tcW w:w="400" w:type="pct"/>
            <w:vMerge/>
          </w:tcPr>
          <w:p w14:paraId="7F822B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3FC6CC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4891E8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 по капитальному ремонту общего имущества МКД (восстановление автоматизированных систем пожарной безопасности, средств пожаротушения, систем оповещения, дымоудаления)</w:t>
            </w:r>
          </w:p>
        </w:tc>
        <w:tc>
          <w:tcPr>
            <w:tcW w:w="900" w:type="pct"/>
            <w:gridSpan w:val="2"/>
          </w:tcPr>
          <w:p w14:paraId="208301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МКД, в которых восстановлены автоматизированные системы пожарной безопасности и средств пожаротушения:</w:t>
            </w:r>
          </w:p>
          <w:p w14:paraId="5CD0BD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5 ед.</w:t>
            </w:r>
          </w:p>
          <w:p w14:paraId="4F11A3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«Капитальный ремонт многоквартирных домов городского округа Тольятти на 2019-2023 годы»</w:t>
            </w:r>
          </w:p>
        </w:tc>
        <w:tc>
          <w:tcPr>
            <w:tcW w:w="815" w:type="pct"/>
            <w:gridSpan w:val="2"/>
          </w:tcPr>
          <w:p w14:paraId="72BC3C4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</w:t>
            </w:r>
          </w:p>
          <w:p w14:paraId="3A604F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1BE5EC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  <w:p w14:paraId="5EB7113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CDBB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6397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8AF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39C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7557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600B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6EB9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1C69AC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1CFEC8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63A6594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445E95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7B9FD2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3D5F3AD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внутридомовых инженерных систем электро-,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тепло,-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водоснабжения, водоотведения</w:t>
            </w:r>
          </w:p>
        </w:tc>
        <w:tc>
          <w:tcPr>
            <w:tcW w:w="900" w:type="pct"/>
            <w:gridSpan w:val="2"/>
          </w:tcPr>
          <w:p w14:paraId="0961C6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МКД, в которых выполнен капитальный ремонт внутридомовых инженерных систем по тем или иным видам работ, от общего количества МКД, в которых запланирован ремонт внутридомовых инженерных систем в отчетном периоде – 100%</w:t>
            </w:r>
          </w:p>
        </w:tc>
        <w:tc>
          <w:tcPr>
            <w:tcW w:w="815" w:type="pct"/>
            <w:gridSpan w:val="2"/>
          </w:tcPr>
          <w:p w14:paraId="0704B43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Тольятти.</w:t>
            </w:r>
          </w:p>
          <w:p w14:paraId="5A8232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4FE536E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2019-2023гг.</w:t>
            </w:r>
          </w:p>
          <w:p w14:paraId="2778ED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291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979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03F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2A9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638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38F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34F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91D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321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32876D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1081EE7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4E8467A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FBC7B1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7CCA3FC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Участие в реализации региональной составляющей федерального проекта «Жилье» национального проекта «Жилье и городская среда»</w:t>
            </w:r>
          </w:p>
        </w:tc>
        <w:tc>
          <w:tcPr>
            <w:tcW w:w="868" w:type="pct"/>
          </w:tcPr>
          <w:p w14:paraId="75FE626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уровня муниципальных образований региональной составляющей федерального проекта «Жилье» национального проекта «Жилье и городская среда»</w:t>
            </w:r>
          </w:p>
        </w:tc>
        <w:tc>
          <w:tcPr>
            <w:tcW w:w="900" w:type="pct"/>
            <w:gridSpan w:val="2"/>
          </w:tcPr>
          <w:p w14:paraId="3B12F06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федерального проекта, установленных на 2019-2024 годы</w:t>
            </w:r>
          </w:p>
        </w:tc>
        <w:tc>
          <w:tcPr>
            <w:tcW w:w="815" w:type="pct"/>
            <w:gridSpan w:val="2"/>
          </w:tcPr>
          <w:p w14:paraId="609D5C2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бюджет. </w:t>
            </w:r>
          </w:p>
          <w:p w14:paraId="0FE65CD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1383FE1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9B89B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4A2770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61047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  <w:p w14:paraId="199043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5B35D171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48896D60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2 - обеспечение соответствия городских общественных пространств высоким стандартам качества городской среды и качества досуга жителей, создание доступной городской среды</w:t>
            </w:r>
          </w:p>
        </w:tc>
      </w:tr>
      <w:tr w:rsidR="00D64941" w:rsidRPr="00D64941" w14:paraId="3FD4831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AB0C6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2ABCE0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Обеспечение комплексного благоустройства знаковых и социально значимых мест</w:t>
            </w:r>
          </w:p>
        </w:tc>
        <w:tc>
          <w:tcPr>
            <w:tcW w:w="868" w:type="pct"/>
          </w:tcPr>
          <w:p w14:paraId="2B08849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знаковых и социально значимых мест: ремонт памятников, твердых покрытий (замена асфальтобетона на покрытие из брусчатки), установка садовых диванов, урн, посадка кустарников, устройство цветников, вертикальное озеленение прилегающей территории</w:t>
            </w:r>
          </w:p>
        </w:tc>
        <w:tc>
          <w:tcPr>
            <w:tcW w:w="900" w:type="pct"/>
            <w:gridSpan w:val="2"/>
          </w:tcPr>
          <w:p w14:paraId="00D476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объектов (знаковых и социально значимых мест), в том числе частично. </w:t>
            </w:r>
          </w:p>
          <w:p w14:paraId="71C24DC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-15 ед.</w:t>
            </w:r>
          </w:p>
        </w:tc>
        <w:tc>
          <w:tcPr>
            <w:tcW w:w="815" w:type="pct"/>
            <w:gridSpan w:val="2"/>
          </w:tcPr>
          <w:p w14:paraId="462DCE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650B9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582" w:type="pct"/>
          </w:tcPr>
          <w:p w14:paraId="41E3161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2A0D334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6B615C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</w:tcPr>
          <w:p w14:paraId="226E0F8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Благоустройство обзорного (кольцевого) туристического маршрута по городскому округу Тольятти</w:t>
            </w:r>
          </w:p>
        </w:tc>
        <w:tc>
          <w:tcPr>
            <w:tcW w:w="868" w:type="pct"/>
          </w:tcPr>
          <w:p w14:paraId="73570D5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объектов ландшафтной архитектуры</w:t>
            </w:r>
          </w:p>
        </w:tc>
        <w:tc>
          <w:tcPr>
            <w:tcW w:w="900" w:type="pct"/>
            <w:gridSpan w:val="2"/>
          </w:tcPr>
          <w:p w14:paraId="6DA734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устроенных объектов ландшафтной архитектуры: </w:t>
            </w:r>
          </w:p>
          <w:p w14:paraId="4293C6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- 7 ед.</w:t>
            </w:r>
          </w:p>
        </w:tc>
        <w:tc>
          <w:tcPr>
            <w:tcW w:w="815" w:type="pct"/>
            <w:gridSpan w:val="2"/>
          </w:tcPr>
          <w:p w14:paraId="3A394C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328CA2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82" w:type="pct"/>
          </w:tcPr>
          <w:p w14:paraId="0EDFEBB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3F61E7F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59F0442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774A2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308CD5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2.3. Обеспечение формирования единого облика муниципального образования в рамках реализации региональной составляющей федерального проекта «Формирование комфортной городской среды» национального проекта «Жилье и городская среда»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</w:tcPr>
          <w:p w14:paraId="25F357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Благоустройство дворовых территорий многоквартирных домов и общественных территорий городского округа Тольятти</w:t>
            </w:r>
          </w:p>
        </w:tc>
        <w:tc>
          <w:tcPr>
            <w:tcW w:w="900" w:type="pct"/>
            <w:gridSpan w:val="2"/>
          </w:tcPr>
          <w:p w14:paraId="0364C9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Достижение целевых показателей, установленных на 2019-2024 годы</w:t>
            </w:r>
          </w:p>
        </w:tc>
        <w:tc>
          <w:tcPr>
            <w:tcW w:w="815" w:type="pct"/>
            <w:gridSpan w:val="2"/>
          </w:tcPr>
          <w:p w14:paraId="4C8D06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59501A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711391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6D0585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51DA590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40961D5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42069B4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172A8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56BD533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2.4. Обеспечение комплексного благоустройства внутриквартальных территорий</w:t>
            </w:r>
          </w:p>
        </w:tc>
        <w:tc>
          <w:tcPr>
            <w:tcW w:w="868" w:type="pct"/>
          </w:tcPr>
          <w:p w14:paraId="382DDCD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благоустройство внутриквартальных территорий</w:t>
            </w:r>
          </w:p>
        </w:tc>
        <w:tc>
          <w:tcPr>
            <w:tcW w:w="900" w:type="pct"/>
            <w:gridSpan w:val="2"/>
          </w:tcPr>
          <w:p w14:paraId="527CF91E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выполненных работ (по объектам) в общем количестве запланированных работ по благоустройству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внутриквартальных территорий - 100%</w:t>
            </w:r>
          </w:p>
        </w:tc>
        <w:tc>
          <w:tcPr>
            <w:tcW w:w="815" w:type="pct"/>
            <w:gridSpan w:val="2"/>
          </w:tcPr>
          <w:p w14:paraId="1F6DE0C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городского округа Тольятти.</w:t>
            </w:r>
          </w:p>
          <w:p w14:paraId="5554BC7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2ECFAF80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2019–2024 гг.</w:t>
            </w:r>
          </w:p>
        </w:tc>
        <w:tc>
          <w:tcPr>
            <w:tcW w:w="582" w:type="pct"/>
          </w:tcPr>
          <w:p w14:paraId="708C7BCB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14:paraId="587600B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городского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Тольятти</w:t>
            </w:r>
          </w:p>
        </w:tc>
      </w:tr>
      <w:tr w:rsidR="00D64941" w:rsidRPr="00D64941" w14:paraId="50CCE9C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28036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</w:tcPr>
          <w:p w14:paraId="5BC35D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Реализация общественных проектов по благоустройству территорий городского округа Тольятти</w:t>
            </w:r>
          </w:p>
          <w:p w14:paraId="70DDF12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8BA1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7A6E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4E1A95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работ по общественным проектам развития территорий, предусмотренных государственной программой Самарской области «Поддержка инициатив населения муниципальных образований в Самарской области» на 2017-2025 годы</w:t>
            </w:r>
          </w:p>
        </w:tc>
        <w:tc>
          <w:tcPr>
            <w:tcW w:w="900" w:type="pct"/>
            <w:gridSpan w:val="2"/>
          </w:tcPr>
          <w:p w14:paraId="6CDDA8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показателей, установленных муниципальной программой «Благоустройство территории городского округа Тольятти на 2015-2024 годы»</w:t>
            </w:r>
          </w:p>
        </w:tc>
        <w:tc>
          <w:tcPr>
            <w:tcW w:w="815" w:type="pct"/>
            <w:gridSpan w:val="2"/>
          </w:tcPr>
          <w:p w14:paraId="0EA26C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0839F55A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286401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63553C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580EF4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0D115D5F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603292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0F19CD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Содержание мест погребения (мест захоронения) городского округа Тольятти</w:t>
            </w:r>
          </w:p>
          <w:p w14:paraId="6BDEF4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634E35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транспортирование и размещение отходов</w:t>
            </w:r>
          </w:p>
        </w:tc>
        <w:tc>
          <w:tcPr>
            <w:tcW w:w="900" w:type="pct"/>
            <w:gridSpan w:val="2"/>
          </w:tcPr>
          <w:p w14:paraId="4A6F72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«Тольятти – чистый город на 2020-2024 годы»</w:t>
            </w:r>
          </w:p>
        </w:tc>
        <w:tc>
          <w:tcPr>
            <w:tcW w:w="815" w:type="pct"/>
            <w:gridSpan w:val="2"/>
          </w:tcPr>
          <w:p w14:paraId="309949A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3AAD4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4B93B9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7D2EF2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1ADEFD8E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6E37B5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6A3699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4BB6B9E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900" w:type="pct"/>
            <w:gridSpan w:val="2"/>
          </w:tcPr>
          <w:p w14:paraId="3C07368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«Тольятти –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чистый город на 2020-2024 годы»</w:t>
            </w:r>
          </w:p>
        </w:tc>
        <w:tc>
          <w:tcPr>
            <w:tcW w:w="815" w:type="pct"/>
            <w:gridSpan w:val="2"/>
          </w:tcPr>
          <w:p w14:paraId="7BC49251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F2E18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660504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17F486A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городского округа Тольятти</w:t>
            </w:r>
          </w:p>
        </w:tc>
      </w:tr>
      <w:tr w:rsidR="00D64941" w:rsidRPr="00D64941" w14:paraId="3E65D5C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77B1E3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7E676CE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60C9E0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аварийно-опасных, сухостойных и упавших деревьев</w:t>
            </w:r>
          </w:p>
        </w:tc>
        <w:tc>
          <w:tcPr>
            <w:tcW w:w="900" w:type="pct"/>
            <w:gridSpan w:val="2"/>
          </w:tcPr>
          <w:p w14:paraId="3BBE9DA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«Тольятти – чистый город на 2020-2024 годы»</w:t>
            </w:r>
          </w:p>
        </w:tc>
        <w:tc>
          <w:tcPr>
            <w:tcW w:w="815" w:type="pct"/>
            <w:gridSpan w:val="2"/>
          </w:tcPr>
          <w:p w14:paraId="1AB1F877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895B1F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–2024гг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" w:type="pct"/>
          </w:tcPr>
          <w:p w14:paraId="61D833A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3E437E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1EA3062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3C6D456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5DCCC5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Мероприятия по благоустройству города</w:t>
            </w:r>
          </w:p>
        </w:tc>
        <w:tc>
          <w:tcPr>
            <w:tcW w:w="868" w:type="pct"/>
          </w:tcPr>
          <w:p w14:paraId="13B06D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900" w:type="pct"/>
            <w:gridSpan w:val="2"/>
          </w:tcPr>
          <w:p w14:paraId="726393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благоустроенности территории города</w:t>
            </w:r>
          </w:p>
        </w:tc>
        <w:tc>
          <w:tcPr>
            <w:tcW w:w="815" w:type="pct"/>
            <w:gridSpan w:val="2"/>
          </w:tcPr>
          <w:p w14:paraId="712103C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gridSpan w:val="2"/>
          </w:tcPr>
          <w:p w14:paraId="1A99FA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202ADB6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</w:p>
          <w:p w14:paraId="273105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64941" w:rsidRPr="00D64941" w14:paraId="58CE6DA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F2FA57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II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0" w:type="pct"/>
            <w:gridSpan w:val="2"/>
          </w:tcPr>
          <w:p w14:paraId="11EC83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Создание комфортной среды открытых городских пространств</w:t>
            </w:r>
          </w:p>
        </w:tc>
        <w:tc>
          <w:tcPr>
            <w:tcW w:w="868" w:type="pct"/>
          </w:tcPr>
          <w:p w14:paraId="3979DB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дизайн-проектов открытых городских пространств и дворовых территорий</w:t>
            </w:r>
          </w:p>
          <w:p w14:paraId="12F65D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10605D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более 10 проектов благоустройства, обеспечивающих комфортной средой от 5 до 20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тыс.пользователей</w:t>
            </w:r>
            <w:proofErr w:type="spellEnd"/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815" w:type="pct"/>
            <w:gridSpan w:val="2"/>
          </w:tcPr>
          <w:p w14:paraId="5BDE01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университет». Внешнее финансирование</w:t>
            </w:r>
          </w:p>
        </w:tc>
        <w:tc>
          <w:tcPr>
            <w:tcW w:w="612" w:type="pct"/>
            <w:gridSpan w:val="2"/>
          </w:tcPr>
          <w:p w14:paraId="6EDE27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2019–2021гг.</w:t>
            </w:r>
          </w:p>
          <w:p w14:paraId="5B91E1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068605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</w:t>
            </w:r>
          </w:p>
          <w:p w14:paraId="5E96C3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130CC18E" w14:textId="77777777" w:rsidTr="003B1A5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000" w:type="pct"/>
            <w:gridSpan w:val="12"/>
          </w:tcPr>
          <w:p w14:paraId="0251B155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3 -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пешеходной инфраструктуры*</w:t>
            </w:r>
          </w:p>
        </w:tc>
      </w:tr>
      <w:tr w:rsidR="00D64941" w:rsidRPr="00D64941" w14:paraId="5FEDA934" w14:textId="77777777" w:rsidTr="003B1A5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2"/>
          </w:tcPr>
          <w:p w14:paraId="6B6A16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*Решение задачи 3 осуществляется в рамках мероприятий, направленных на решение задачи 5 «Реализация градостроительных принципов и иных механизмов обеспечения пассивной безопасности на основе подхода «нулевой терпимости» к ДТП» приоритета (7) «Тольятти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мобильный»</w:t>
            </w:r>
          </w:p>
        </w:tc>
      </w:tr>
      <w:tr w:rsidR="00D64941" w:rsidRPr="00D64941" w14:paraId="606A9C16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14:paraId="3B810A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4 - создание единой городской набережной</w:t>
            </w:r>
          </w:p>
        </w:tc>
      </w:tr>
      <w:tr w:rsidR="00D64941" w:rsidRPr="00D64941" w14:paraId="5C5B890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74F2E7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0" w:type="pct"/>
            <w:gridSpan w:val="2"/>
            <w:vMerge w:val="restart"/>
          </w:tcPr>
          <w:p w14:paraId="259EC51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Проектирование и реконструкция набережной Автозаводского района городского округа Тольятти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 использованием механизмов государственно-частного партнерства</w:t>
            </w:r>
          </w:p>
        </w:tc>
        <w:tc>
          <w:tcPr>
            <w:tcW w:w="868" w:type="pct"/>
          </w:tcPr>
          <w:p w14:paraId="56FADA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</w:t>
            </w:r>
          </w:p>
        </w:tc>
        <w:tc>
          <w:tcPr>
            <w:tcW w:w="900" w:type="pct"/>
            <w:gridSpan w:val="2"/>
          </w:tcPr>
          <w:p w14:paraId="70AA56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 проект – 1 ед.</w:t>
            </w:r>
          </w:p>
        </w:tc>
        <w:tc>
          <w:tcPr>
            <w:tcW w:w="815" w:type="pct"/>
            <w:gridSpan w:val="2"/>
          </w:tcPr>
          <w:p w14:paraId="51CEEC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бюджет. </w:t>
            </w:r>
          </w:p>
          <w:p w14:paraId="0A45628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22E122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14:paraId="31E5B8C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54EE7DC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градостроительной деятельности администрации городского округа Тольятти </w:t>
            </w:r>
          </w:p>
        </w:tc>
      </w:tr>
      <w:tr w:rsidR="00D64941" w:rsidRPr="00D64941" w14:paraId="17C7B04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3EA43C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3DBFBF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00105A1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строительно-монтажных работ</w:t>
            </w:r>
          </w:p>
        </w:tc>
        <w:tc>
          <w:tcPr>
            <w:tcW w:w="900" w:type="pct"/>
            <w:gridSpan w:val="2"/>
          </w:tcPr>
          <w:p w14:paraId="0E5D09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объекта в эксплуатацию</w:t>
            </w:r>
          </w:p>
        </w:tc>
        <w:tc>
          <w:tcPr>
            <w:tcW w:w="815" w:type="pct"/>
            <w:gridSpan w:val="2"/>
          </w:tcPr>
          <w:p w14:paraId="223FC27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бюджет.</w:t>
            </w:r>
          </w:p>
          <w:p w14:paraId="0313256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бюджет. </w:t>
            </w:r>
          </w:p>
          <w:p w14:paraId="108E216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37A44F7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2021-2022 гг.</w:t>
            </w:r>
          </w:p>
        </w:tc>
        <w:tc>
          <w:tcPr>
            <w:tcW w:w="582" w:type="pct"/>
          </w:tcPr>
          <w:p w14:paraId="3589CAB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ГКУ СО «Управление капитального строительства». Министерство строительства Самарской области (по согласованию)</w:t>
            </w:r>
          </w:p>
          <w:p w14:paraId="0233C9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Министерство экономического развития и инвестиций Самарской области (по согласованию). </w:t>
            </w:r>
          </w:p>
        </w:tc>
      </w:tr>
      <w:tr w:rsidR="00D64941" w:rsidRPr="00D64941" w14:paraId="42E9FAE2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2C1E138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5 -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восстановление, сохранение и благоустройство городских лесов*</w:t>
            </w:r>
          </w:p>
        </w:tc>
      </w:tr>
      <w:tr w:rsidR="00D64941" w:rsidRPr="00D64941" w14:paraId="5D57B0C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54A8C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37F3D0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Обустройство мест массового отдыха в буферной зоне лесного массива</w:t>
            </w:r>
          </w:p>
        </w:tc>
        <w:tc>
          <w:tcPr>
            <w:tcW w:w="868" w:type="pct"/>
          </w:tcPr>
          <w:p w14:paraId="1F879AB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массового отдыха в буферной зоне лесного массива</w:t>
            </w:r>
          </w:p>
        </w:tc>
        <w:tc>
          <w:tcPr>
            <w:tcW w:w="900" w:type="pct"/>
            <w:gridSpan w:val="2"/>
          </w:tcPr>
          <w:p w14:paraId="3046EB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объектов (мест массового отдыха в буферной зоне лесного массива), в том числе частично - 6 ед.</w:t>
            </w:r>
          </w:p>
        </w:tc>
        <w:tc>
          <w:tcPr>
            <w:tcW w:w="815" w:type="pct"/>
            <w:gridSpan w:val="2"/>
          </w:tcPr>
          <w:p w14:paraId="2BC8F7E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7DABF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82" w:type="pct"/>
          </w:tcPr>
          <w:p w14:paraId="7DE6959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1204CD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22B753D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82669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44BBD2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Создание троп «здоровья» в зеленых зонах города</w:t>
            </w:r>
          </w:p>
        </w:tc>
        <w:tc>
          <w:tcPr>
            <w:tcW w:w="868" w:type="pct"/>
          </w:tcPr>
          <w:p w14:paraId="74917F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твердых покрытий в дендропарке</w:t>
            </w:r>
          </w:p>
        </w:tc>
        <w:tc>
          <w:tcPr>
            <w:tcW w:w="900" w:type="pct"/>
            <w:gridSpan w:val="2"/>
          </w:tcPr>
          <w:p w14:paraId="0CCA75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твердых покрытий, устроенных в дендропарке – 662 </w:t>
            </w:r>
            <w:proofErr w:type="spellStart"/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15" w:type="pct"/>
            <w:gridSpan w:val="2"/>
          </w:tcPr>
          <w:p w14:paraId="4E01772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294548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14:paraId="61F539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17B5562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63CAB10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6E17222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08856E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Организация и осуществление первичных мер пожарной безопасности в городских лесах</w:t>
            </w:r>
          </w:p>
        </w:tc>
        <w:tc>
          <w:tcPr>
            <w:tcW w:w="868" w:type="pct"/>
          </w:tcPr>
          <w:p w14:paraId="01F8C9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шлагбаумов, аншлагов и запрещающих знаков</w:t>
            </w:r>
          </w:p>
        </w:tc>
        <w:tc>
          <w:tcPr>
            <w:tcW w:w="900" w:type="pct"/>
            <w:gridSpan w:val="2"/>
          </w:tcPr>
          <w:p w14:paraId="406285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шлагбаумов, аншлагов и запрещающих знаков – 30 ед.</w:t>
            </w:r>
          </w:p>
        </w:tc>
        <w:tc>
          <w:tcPr>
            <w:tcW w:w="815" w:type="pct"/>
            <w:gridSpan w:val="2"/>
          </w:tcPr>
          <w:p w14:paraId="1EB028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7004D6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14:paraId="11A588D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167E4FB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  <w:p w14:paraId="06C58D4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Тольятти</w:t>
            </w:r>
          </w:p>
        </w:tc>
      </w:tr>
      <w:tr w:rsidR="00D64941" w:rsidRPr="00D64941" w14:paraId="2322EAAB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71F6C6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*Решение задачи 5 в части мероприятий по восстановлению городских лесов осуществляется в рамках задачи 2 «Восстановление и охрана зеленого каркаса города Тольятти, состоящего из городских лесов, лесопарковых территорий и парков» приоритета «Экогород»</w:t>
            </w:r>
          </w:p>
        </w:tc>
      </w:tr>
      <w:tr w:rsidR="00D64941" w:rsidRPr="00D64941" w14:paraId="1D7C0A0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0D91627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6 - улучшение визуальной привлекательности Тольятти*</w:t>
            </w:r>
          </w:p>
        </w:tc>
      </w:tr>
      <w:tr w:rsidR="00D64941" w:rsidRPr="00D64941" w14:paraId="15445278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3A98DC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*Решение задачи 6 осуществляется в рамках мероприятий, направленных на выполнение задачи 2 «Обеспечение соответствия городских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пространств высоким стандартам качества городской среды и качества досуга жителей, создание доступной городской среды» приоритета «Город жизни»</w:t>
            </w:r>
          </w:p>
        </w:tc>
      </w:tr>
      <w:tr w:rsidR="00D64941" w:rsidRPr="00D64941" w14:paraId="5377838E" w14:textId="77777777" w:rsidTr="003B1A52">
        <w:tblPrEx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5000" w:type="pct"/>
            <w:gridSpan w:val="12"/>
            <w:vAlign w:val="center"/>
          </w:tcPr>
          <w:p w14:paraId="791C7312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7 - включение неиспользуемых промышленных объектов и площадок в черте города в городскую среду путем механизмов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ревитализации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реализации проектов комплексного освоения территорий</w:t>
            </w:r>
          </w:p>
        </w:tc>
      </w:tr>
      <w:tr w:rsidR="00D64941" w:rsidRPr="00D64941" w14:paraId="1DA35606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2AFECE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0C54587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7.1. Разработка технико-экономического обоснования на вариантной основе для проведения работ по ликвидации очагов загрязнения на территории бывшего ОАО «Фосфор»</w:t>
            </w:r>
          </w:p>
        </w:tc>
        <w:tc>
          <w:tcPr>
            <w:tcW w:w="868" w:type="pct"/>
          </w:tcPr>
          <w:p w14:paraId="1AD2EAA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экологических и инженерных обследований территории бывшего ОАО «Фосфор», категорирование опасных отходов и определение их количества для подготовки заявки Минприроды РФ о включении территории бывшего ОАО «Фосфор» в реестр объектов накопленного вреда окружающей среде для последующей разработки проекта ликвидации опасных отходов </w:t>
            </w:r>
          </w:p>
        </w:tc>
        <w:tc>
          <w:tcPr>
            <w:tcW w:w="900" w:type="pct"/>
            <w:gridSpan w:val="2"/>
          </w:tcPr>
          <w:p w14:paraId="2880FA9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15" w:type="pct"/>
            <w:gridSpan w:val="2"/>
          </w:tcPr>
          <w:p w14:paraId="77191D62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98925DA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2022 гг.</w:t>
            </w:r>
          </w:p>
        </w:tc>
        <w:tc>
          <w:tcPr>
            <w:tcW w:w="582" w:type="pct"/>
          </w:tcPr>
          <w:p w14:paraId="3D7DC961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799A58ED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1E27D81B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8 -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водоснабжения и канализации, модернизация очистных сооружений</w:t>
            </w:r>
          </w:p>
        </w:tc>
      </w:tr>
      <w:tr w:rsidR="00D64941" w:rsidRPr="00D64941" w14:paraId="796B082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152632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  <w:p w14:paraId="40B193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14:paraId="7767E2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6779F6DD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8.1. Переоценка эксплуатационных запасов пресных подземных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вод  Тольяттинского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месторождения для хозяйственно-питьевого и технического водоснабжения  городского округа Тольятти и его промышленных предприятий в Самарской области</w:t>
            </w:r>
          </w:p>
          <w:p w14:paraId="4D0068DB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3C37AF8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68" w:type="pct"/>
          </w:tcPr>
          <w:p w14:paraId="1D5134AB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Подготовка материалов по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переоценке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эксплуатационных запасов  пресных подземных вод  Тольяттинского месторождения для хозяйственно-питьевого и технического водоснабжения городского округа Тольятти и его промышленных предприятий в Самарской области на основании протокола № 757 заседания Государственной комиссии по запасам полезных ископаемых от 18.09.2002 </w:t>
            </w:r>
          </w:p>
          <w:p w14:paraId="4F5E3C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3D1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4388873D" w14:textId="77777777" w:rsidR="00D64941" w:rsidRPr="00D64941" w:rsidRDefault="00D64941" w:rsidP="00D6494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Утверждение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материалов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  переоценке 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эксплуатационных запасов  пресных подземных вод  Тольяттинского месторождения для хозяйственно-питьевого и технического водоснабжения городского округа Тольятти и его промышленных предприятий в Самарской области на основании протокола № 757 заседания Государственной комиссии по запасам полезных ископаемых от 18.09.2002</w:t>
            </w:r>
          </w:p>
        </w:tc>
        <w:tc>
          <w:tcPr>
            <w:tcW w:w="815" w:type="pct"/>
            <w:gridSpan w:val="2"/>
          </w:tcPr>
          <w:p w14:paraId="67B917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хозяйствующих субъектов (по согласованию)</w:t>
            </w:r>
          </w:p>
          <w:p w14:paraId="42D9FC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3FC4580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2023-2024гг. (начало работы)</w:t>
            </w:r>
          </w:p>
        </w:tc>
        <w:tc>
          <w:tcPr>
            <w:tcW w:w="582" w:type="pct"/>
          </w:tcPr>
          <w:p w14:paraId="6A7111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 (по согласованию)</w:t>
            </w:r>
          </w:p>
          <w:p w14:paraId="0EABE9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98F4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2A8FC81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A24031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7297D4E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8.2. Реализация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комплексного развития систем коммунальной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городского округа Тольятти на период с 2016-2025гг., утвержденной решением Думы городского округа Тольятти от 21.09.2016 № 1170 (далее - Программа развития систем коммунальной инфраструктуры)</w:t>
            </w:r>
          </w:p>
        </w:tc>
        <w:tc>
          <w:tcPr>
            <w:tcW w:w="868" w:type="pct"/>
          </w:tcPr>
          <w:p w14:paraId="45D0C28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мероприятий Программы развития систем коммунальной инфраструктуры в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водоснабжения и водоотведения</w:t>
            </w:r>
          </w:p>
        </w:tc>
        <w:tc>
          <w:tcPr>
            <w:tcW w:w="900" w:type="pct"/>
            <w:gridSpan w:val="2"/>
          </w:tcPr>
          <w:p w14:paraId="74C33F2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Программой развития систем коммунальной инфраструктуры</w:t>
            </w:r>
          </w:p>
        </w:tc>
        <w:tc>
          <w:tcPr>
            <w:tcW w:w="815" w:type="pct"/>
            <w:gridSpan w:val="2"/>
          </w:tcPr>
          <w:p w14:paraId="015ACF6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13D27AC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0CBDFE0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Тольятти.</w:t>
            </w:r>
          </w:p>
          <w:p w14:paraId="6FC6A1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«АВК».</w:t>
            </w:r>
          </w:p>
          <w:p w14:paraId="323CFC5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ПАО «ТЕВИС».</w:t>
            </w:r>
          </w:p>
          <w:p w14:paraId="68A924F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ВоКС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BFBFA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«Тольятти</w:t>
            </w:r>
          </w:p>
          <w:p w14:paraId="4CCB10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синтез».</w:t>
            </w:r>
          </w:p>
          <w:p w14:paraId="25340F4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ВКХ.</w:t>
            </w:r>
          </w:p>
          <w:p w14:paraId="593AEB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Корпорация «Тольяттиазот».</w:t>
            </w:r>
          </w:p>
          <w:p w14:paraId="447C108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КуйбышевАзот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Организации -застройщики</w:t>
            </w:r>
          </w:p>
          <w:p w14:paraId="669370D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415D12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133B9E7E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8FB7EC8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9 -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теплоснабжения</w:t>
            </w:r>
          </w:p>
        </w:tc>
      </w:tr>
      <w:tr w:rsidR="00D64941" w:rsidRPr="00D64941" w14:paraId="464DCE9B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13C077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26F722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Реализация Программы развития систем коммунальной инфраструктуры</w:t>
            </w:r>
          </w:p>
        </w:tc>
        <w:tc>
          <w:tcPr>
            <w:tcW w:w="868" w:type="pct"/>
          </w:tcPr>
          <w:p w14:paraId="72007E6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Программы развития систем коммунальной инфраструктуры в части теплоснабжения</w:t>
            </w:r>
          </w:p>
        </w:tc>
        <w:tc>
          <w:tcPr>
            <w:tcW w:w="900" w:type="pct"/>
            <w:gridSpan w:val="2"/>
          </w:tcPr>
          <w:p w14:paraId="17FD14C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Программой развития систем коммунальной инфраструктуры</w:t>
            </w:r>
          </w:p>
        </w:tc>
        <w:tc>
          <w:tcPr>
            <w:tcW w:w="815" w:type="pct"/>
            <w:gridSpan w:val="2"/>
          </w:tcPr>
          <w:p w14:paraId="6312B8F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604F79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3E9C20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Тольятти.</w:t>
            </w:r>
          </w:p>
          <w:p w14:paraId="19C5E70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«ТЕВИС».</w:t>
            </w:r>
          </w:p>
          <w:p w14:paraId="583CD8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«Самарский» ПАО «Т-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плюс».</w:t>
            </w:r>
          </w:p>
          <w:p w14:paraId="3158E1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«Тольятти</w:t>
            </w:r>
          </w:p>
          <w:p w14:paraId="39C9A9E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синтез».</w:t>
            </w:r>
          </w:p>
          <w:p w14:paraId="088736C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ВКХ</w:t>
            </w:r>
          </w:p>
        </w:tc>
      </w:tr>
      <w:tr w:rsidR="00D64941" w:rsidRPr="00D64941" w14:paraId="27E82A4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31FBE760" w14:textId="77777777" w:rsidR="00D64941" w:rsidRPr="00D64941" w:rsidRDefault="00D64941" w:rsidP="00D64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10 -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электроэнергетической системы, упрощение технологического присоединения</w:t>
            </w:r>
          </w:p>
        </w:tc>
      </w:tr>
      <w:tr w:rsidR="00D64941" w:rsidRPr="00D64941" w14:paraId="1C83ABA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0AA24C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6A50E6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Профессиональ-ный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энергетический клуб городского округа Тольятти</w:t>
            </w:r>
          </w:p>
        </w:tc>
        <w:tc>
          <w:tcPr>
            <w:tcW w:w="868" w:type="pct"/>
          </w:tcPr>
          <w:p w14:paraId="3CB4A1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сетевых и сбытовых компаний электроэнергетики с администрацией города</w:t>
            </w:r>
          </w:p>
        </w:tc>
        <w:tc>
          <w:tcPr>
            <w:tcW w:w="900" w:type="pct"/>
            <w:gridSpan w:val="2"/>
          </w:tcPr>
          <w:p w14:paraId="7893F6A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3 заседаний в год, выработка решений по ключевым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развития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 системы городского округа Тольятти</w:t>
            </w:r>
          </w:p>
        </w:tc>
        <w:tc>
          <w:tcPr>
            <w:tcW w:w="815" w:type="pct"/>
            <w:gridSpan w:val="2"/>
          </w:tcPr>
          <w:p w14:paraId="5F6A003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ФГБОУ ВО «Тольяттинский государственный университет. Внешнее финансирование.</w:t>
            </w:r>
          </w:p>
        </w:tc>
        <w:tc>
          <w:tcPr>
            <w:tcW w:w="612" w:type="pct"/>
            <w:gridSpan w:val="2"/>
          </w:tcPr>
          <w:p w14:paraId="00981E5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2019–2024гг.</w:t>
            </w:r>
          </w:p>
        </w:tc>
        <w:tc>
          <w:tcPr>
            <w:tcW w:w="582" w:type="pct"/>
          </w:tcPr>
          <w:p w14:paraId="66D1DF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 Сетевые и сбытовые компании электроэнергетики (по согласованию)</w:t>
            </w:r>
          </w:p>
        </w:tc>
      </w:tr>
      <w:tr w:rsidR="00D64941" w:rsidRPr="00D64941" w14:paraId="686E72B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25C94A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34BFE85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2.Технологический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 системы городского округа Тольятти</w:t>
            </w:r>
          </w:p>
        </w:tc>
        <w:tc>
          <w:tcPr>
            <w:tcW w:w="868" w:type="pct"/>
          </w:tcPr>
          <w:p w14:paraId="41404B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эффективной, надежной и безопасной эксплуатации электроустановок ЭЭС, выработка обоснованных мер по ее дальнейшему совершенствованию,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развитию, перевооружению и модернизации оборудования электрической сети, мероприятий по энергосбережению и обеспечению качества электрической энергии</w:t>
            </w:r>
          </w:p>
        </w:tc>
        <w:tc>
          <w:tcPr>
            <w:tcW w:w="900" w:type="pct"/>
            <w:gridSpan w:val="2"/>
          </w:tcPr>
          <w:p w14:paraId="5AAB1E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технологического аудита не менее 5 сетевых и энергосбытовых компаний</w:t>
            </w:r>
          </w:p>
        </w:tc>
        <w:tc>
          <w:tcPr>
            <w:tcW w:w="815" w:type="pct"/>
            <w:gridSpan w:val="2"/>
          </w:tcPr>
          <w:p w14:paraId="71D101F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бюджет. </w:t>
            </w:r>
          </w:p>
          <w:p w14:paraId="7A44443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27F96E0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26FE2AF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2020–2021гг.</w:t>
            </w:r>
          </w:p>
        </w:tc>
        <w:tc>
          <w:tcPr>
            <w:tcW w:w="582" w:type="pct"/>
          </w:tcPr>
          <w:p w14:paraId="7FC29F8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 Сетевые и сбытовые компании электроэнергети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 (по согласованию)</w:t>
            </w:r>
          </w:p>
        </w:tc>
      </w:tr>
      <w:tr w:rsidR="00D64941" w:rsidRPr="00D64941" w14:paraId="299E0751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034397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  <w:p w14:paraId="1E8C5EC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D7B2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</w:tcPr>
          <w:p w14:paraId="280B10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Повышение надежности и энергоэффективности электроснабжения объектов городской инфраструктуры</w:t>
            </w:r>
          </w:p>
          <w:p w14:paraId="4B7BCC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14:paraId="6770AF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повышения надежности и энергоэффективности электроснабжения потребителей городского округа Тольятти</w:t>
            </w:r>
          </w:p>
          <w:p w14:paraId="69117AE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513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14:paraId="7DE68A0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мероприятий по повышению надежности и энергоэффективности электроснабжения потребителей городского округа Тольятти напряжением 110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spellEnd"/>
          </w:p>
          <w:p w14:paraId="1049CAB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повышению надежности и энергоэффективности</w:t>
            </w:r>
          </w:p>
          <w:p w14:paraId="79F2B3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электроснабжения потребителей городского округа Тольятти напряжением 35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6-10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spellEnd"/>
          </w:p>
          <w:p w14:paraId="6EE50FC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повышению надежности и энергоэффективности электроснабжения медицинских учреждений городского округа Тольятти</w:t>
            </w:r>
          </w:p>
        </w:tc>
        <w:tc>
          <w:tcPr>
            <w:tcW w:w="815" w:type="pct"/>
            <w:gridSpan w:val="2"/>
          </w:tcPr>
          <w:p w14:paraId="649C1EC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бюджет.</w:t>
            </w:r>
          </w:p>
          <w:p w14:paraId="5455F3D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бюджет.</w:t>
            </w:r>
          </w:p>
          <w:p w14:paraId="00784B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14:paraId="21F0C4FF" w14:textId="77777777" w:rsidR="00D64941" w:rsidRPr="00D64941" w:rsidRDefault="00D64941" w:rsidP="00D6494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CC22EA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0855F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gridSpan w:val="2"/>
          </w:tcPr>
          <w:p w14:paraId="079F40A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582" w:type="pct"/>
          </w:tcPr>
          <w:p w14:paraId="037F353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«Тольяттинский государственный университет» (по согласованию). Сетевые и сбытовые компании электроэнергетики (по согласованию)</w:t>
            </w:r>
          </w:p>
          <w:p w14:paraId="422893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3A228870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2E8B8964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11 -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 городского стратегического центра, целью которого является независимая экспертиза результатов деятельности органов исполнительной и представительной власти Тольятти, разработка стратегических направлений развития города</w:t>
            </w:r>
          </w:p>
        </w:tc>
      </w:tr>
      <w:tr w:rsidR="00D64941" w:rsidRPr="00D64941" w14:paraId="6175FEC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9D8F2A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  <w:p w14:paraId="72E0B7F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14:paraId="31FE88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20" w:type="pct"/>
            <w:gridSpan w:val="2"/>
          </w:tcPr>
          <w:p w14:paraId="0CD0F7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11.1. Создание виртуальной интернет- платформы для ведения деятельности городского стратегического центра</w:t>
            </w:r>
          </w:p>
        </w:tc>
        <w:tc>
          <w:tcPr>
            <w:tcW w:w="868" w:type="pct"/>
          </w:tcPr>
          <w:p w14:paraId="47BB98F2" w14:textId="77777777" w:rsidR="00D64941" w:rsidRPr="00D64941" w:rsidRDefault="00D64941" w:rsidP="00D64941">
            <w:pPr>
              <w:widowControl w:val="0"/>
              <w:numPr>
                <w:ilvl w:val="0"/>
                <w:numId w:val="33"/>
              </w:numPr>
              <w:tabs>
                <w:tab w:val="left" w:pos="328"/>
              </w:tabs>
              <w:autoSpaceDE w:val="0"/>
              <w:autoSpaceDN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Разработка проекта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виртуальной интернет- платформы для ведения деятельности городского стратегического центра.</w:t>
            </w:r>
          </w:p>
          <w:p w14:paraId="02E74C9E" w14:textId="77777777" w:rsidR="00D64941" w:rsidRPr="00D64941" w:rsidRDefault="00D64941" w:rsidP="00D64941">
            <w:pPr>
              <w:widowControl w:val="0"/>
              <w:numPr>
                <w:ilvl w:val="0"/>
                <w:numId w:val="33"/>
              </w:numPr>
              <w:tabs>
                <w:tab w:val="left" w:pos="328"/>
              </w:tabs>
              <w:autoSpaceDE w:val="0"/>
              <w:autoSpaceDN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проекта по созданию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 платформы для ведения деятельности городского стратегического центра</w:t>
            </w:r>
          </w:p>
        </w:tc>
        <w:tc>
          <w:tcPr>
            <w:tcW w:w="900" w:type="pct"/>
            <w:gridSpan w:val="2"/>
          </w:tcPr>
          <w:p w14:paraId="7E72EE8F" w14:textId="77777777" w:rsidR="00D64941" w:rsidRPr="00D64941" w:rsidRDefault="00D64941" w:rsidP="00D64941">
            <w:pPr>
              <w:keepNext/>
              <w:widowControl w:val="0"/>
              <w:numPr>
                <w:ilvl w:val="0"/>
                <w:numId w:val="34"/>
              </w:numPr>
              <w:tabs>
                <w:tab w:val="left" w:pos="73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проекта на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виртуальную интернет- платформу для ведения деятельности городского стратегического центра.</w:t>
            </w:r>
          </w:p>
          <w:p w14:paraId="1A36E7C1" w14:textId="77777777" w:rsidR="00D64941" w:rsidRPr="00D64941" w:rsidRDefault="00D64941" w:rsidP="00D64941">
            <w:pPr>
              <w:keepNext/>
              <w:widowControl w:val="0"/>
              <w:numPr>
                <w:ilvl w:val="0"/>
                <w:numId w:val="34"/>
              </w:numPr>
              <w:tabs>
                <w:tab w:val="left" w:pos="73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73"/>
              <w:outlineLvl w:val="2"/>
              <w:rPr>
                <w:rFonts w:ascii="Calibri" w:eastAsia="ヒラギノ角ゴ Pro W3" w:hAnsi="Calibri" w:cs="Times New Roman"/>
                <w:b/>
                <w:szCs w:val="26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Функционирующая интернет- платформа для ведения деятельности городского стратегического центра</w:t>
            </w:r>
          </w:p>
        </w:tc>
        <w:tc>
          <w:tcPr>
            <w:tcW w:w="815" w:type="pct"/>
            <w:gridSpan w:val="2"/>
          </w:tcPr>
          <w:p w14:paraId="47658E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E1DCD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 гг.</w:t>
            </w:r>
          </w:p>
          <w:p w14:paraId="78632E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0FFCD38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</w:t>
            </w:r>
          </w:p>
          <w:p w14:paraId="714AA30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связи администрации городского округа Тольятти.</w:t>
            </w:r>
          </w:p>
          <w:p w14:paraId="575E037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администрации городского округа Тольятти</w:t>
            </w:r>
          </w:p>
          <w:p w14:paraId="4CB89D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41" w:rsidRPr="00D64941" w14:paraId="64387AF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6BC50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017BF04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11.2. Проведение 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ежегодных стратегических сессий в городском округе Тольятти</w:t>
            </w:r>
          </w:p>
        </w:tc>
        <w:tc>
          <w:tcPr>
            <w:tcW w:w="868" w:type="pct"/>
          </w:tcPr>
          <w:p w14:paraId="0ABE6D2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Оценка городским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сообществом результатов реализации стратегии социально-экономического развития городского округа Тольятти на период до 2030 года (далее - Стратегия), достигнутых в отчетном году.</w:t>
            </w:r>
          </w:p>
          <w:p w14:paraId="466E26F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и обсуждение предложений по корректировке Стратегии и плана мероприятий по реализации Стратегии.</w:t>
            </w:r>
          </w:p>
        </w:tc>
        <w:tc>
          <w:tcPr>
            <w:tcW w:w="900" w:type="pct"/>
            <w:gridSpan w:val="2"/>
          </w:tcPr>
          <w:p w14:paraId="0AD9C71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Количество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стратегической сессии.</w:t>
            </w:r>
          </w:p>
          <w:p w14:paraId="5FB832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поступивших предложений по корректировке Стратегии и плана мероприятий по реализации Стратегии</w:t>
            </w:r>
          </w:p>
        </w:tc>
        <w:tc>
          <w:tcPr>
            <w:tcW w:w="815" w:type="pct"/>
            <w:gridSpan w:val="2"/>
          </w:tcPr>
          <w:p w14:paraId="386B7F4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городского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Тольятти</w:t>
            </w:r>
          </w:p>
        </w:tc>
        <w:tc>
          <w:tcPr>
            <w:tcW w:w="612" w:type="pct"/>
            <w:gridSpan w:val="2"/>
          </w:tcPr>
          <w:p w14:paraId="0EFDFC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2020-2024гг.</w:t>
            </w:r>
          </w:p>
        </w:tc>
        <w:tc>
          <w:tcPr>
            <w:tcW w:w="582" w:type="pct"/>
          </w:tcPr>
          <w:p w14:paraId="40DC731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администрации городского округа Тольятти</w:t>
            </w:r>
          </w:p>
        </w:tc>
      </w:tr>
      <w:tr w:rsidR="00D64941" w:rsidRPr="00D64941" w14:paraId="53486BB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5D263B8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12 -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повышение качества и количества предоставляемых муниципальных услуг, эффективное управление городским имуществом, проведение сбалансированной бюджетно-налоговой политики*</w:t>
            </w:r>
          </w:p>
        </w:tc>
      </w:tr>
      <w:tr w:rsidR="00D64941" w:rsidRPr="00D64941" w14:paraId="6A5829D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C58946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0D42469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12.1. Увеличение налоговых и неналоговых доходов бюджета городского округа Тольятти</w:t>
            </w:r>
          </w:p>
        </w:tc>
        <w:tc>
          <w:tcPr>
            <w:tcW w:w="868" w:type="pct"/>
          </w:tcPr>
          <w:p w14:paraId="429A6BB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поступлений налоговых и неналоговых доходов бюджета городского округа Тольятти в сравнении с предыдущим периодом</w:t>
            </w:r>
          </w:p>
        </w:tc>
        <w:tc>
          <w:tcPr>
            <w:tcW w:w="900" w:type="pct"/>
            <w:gridSpan w:val="2"/>
          </w:tcPr>
          <w:p w14:paraId="39231E0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815" w:type="pct"/>
            <w:gridSpan w:val="2"/>
          </w:tcPr>
          <w:p w14:paraId="1344B90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4E7A44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43B0A2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городского округа Тольятти</w:t>
            </w:r>
          </w:p>
        </w:tc>
      </w:tr>
      <w:tr w:rsidR="00D64941" w:rsidRPr="00D64941" w14:paraId="510F2373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34A5FF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67517E4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12.2. Снижение дефицита бюджета городского округа Тольятти</w:t>
            </w:r>
          </w:p>
        </w:tc>
        <w:tc>
          <w:tcPr>
            <w:tcW w:w="868" w:type="pct"/>
          </w:tcPr>
          <w:p w14:paraId="3C66059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размера дефицита бюджета городского округа Тольятти в сравнении с предыдущим периодом</w:t>
            </w:r>
          </w:p>
        </w:tc>
        <w:tc>
          <w:tcPr>
            <w:tcW w:w="900" w:type="pct"/>
            <w:gridSpan w:val="2"/>
          </w:tcPr>
          <w:p w14:paraId="30F15A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</w:t>
            </w:r>
          </w:p>
        </w:tc>
        <w:tc>
          <w:tcPr>
            <w:tcW w:w="815" w:type="pct"/>
            <w:gridSpan w:val="2"/>
          </w:tcPr>
          <w:p w14:paraId="362DC39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 городского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Тольятти</w:t>
            </w:r>
          </w:p>
        </w:tc>
        <w:tc>
          <w:tcPr>
            <w:tcW w:w="612" w:type="pct"/>
            <w:gridSpan w:val="2"/>
          </w:tcPr>
          <w:p w14:paraId="14B5B5E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1A0F1E6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городского округа Тольятти</w:t>
            </w:r>
          </w:p>
        </w:tc>
      </w:tr>
      <w:tr w:rsidR="00D64941" w:rsidRPr="00D64941" w14:paraId="597F6B5D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4CCFC3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*Решение задачи 12 в части повышения качества и количества предоставляемых муниципальных услуг, эффективного управления городским имуществом обеспечивается в рамках реализации задачи 8 «Обеспечение эффективного управления имуществом муниципальной казны, муниципальными учреждениями и предприятиями городского округа» приоритета (4) «Возможности для каждого»</w:t>
            </w:r>
          </w:p>
        </w:tc>
      </w:tr>
      <w:tr w:rsidR="00D64941" w:rsidRPr="00D64941" w14:paraId="1CC23124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0846BCB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(7) «Тольятти мобильный»</w:t>
            </w:r>
          </w:p>
        </w:tc>
      </w:tr>
      <w:tr w:rsidR="00D64941" w:rsidRPr="00D64941" w14:paraId="41A542BD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0E3ED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Тольятти мобильный» (2024 г.):</w:t>
            </w:r>
          </w:p>
          <w:p w14:paraId="230F7D1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bookmarkStart w:id="12" w:name="_Hlk62648717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Пассажирооборот транспорта общего пользования (млн пассажиро-километров) – 1116,3.</w:t>
            </w:r>
          </w:p>
          <w:p w14:paraId="243DD0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Протяженность велодорожек, отвечающих современных требованиям безопасности (км) – 11,35.</w:t>
            </w:r>
          </w:p>
          <w:p w14:paraId="72699C0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Количество фото - и видеокамер фиксации нарушений правил дорожного движения (шт.) – 88.</w:t>
            </w:r>
          </w:p>
          <w:p w14:paraId="5894A94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Протяженность выделенных полос для общественного транспорта (км) – 2,04.</w:t>
            </w:r>
          </w:p>
          <w:p w14:paraId="5A2E69F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Число погибших в дорожно-транспортных происшествиях (чел.) </w:t>
            </w:r>
            <w:bookmarkEnd w:id="12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– не более 25.</w:t>
            </w:r>
          </w:p>
        </w:tc>
      </w:tr>
      <w:tr w:rsidR="00D64941" w:rsidRPr="00D64941" w14:paraId="5FBBD24F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7BFE2419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Стратегическая цель (2-й уровень) - формирование центрального ядра </w:t>
            </w:r>
            <w:proofErr w:type="spellStart"/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Самарско</w:t>
            </w:r>
            <w:proofErr w:type="spellEnd"/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-Тольяттинской агломерации, включение Тольятти в федеральные транзитные коридоры и создание современной транспортной системы</w:t>
            </w:r>
          </w:p>
        </w:tc>
      </w:tr>
      <w:tr w:rsidR="00D64941" w:rsidRPr="00D64941" w14:paraId="2233B55B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43800B06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Среднесрочные приоритеты развития: </w:t>
            </w:r>
            <w:r w:rsidRPr="00D64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муниципальной транспортной инфраструктуры и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Самарско</w:t>
            </w:r>
            <w:proofErr w:type="spellEnd"/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-Тольяттинской агломерации </w:t>
            </w:r>
          </w:p>
        </w:tc>
      </w:tr>
      <w:tr w:rsidR="00D64941" w:rsidRPr="00D64941" w14:paraId="70BBDCE7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34C1252C" w14:textId="77777777" w:rsidR="00D64941" w:rsidRPr="00D64941" w:rsidRDefault="00D64941" w:rsidP="00D64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создание единой системы расселения в границах </w:t>
            </w:r>
            <w:proofErr w:type="spellStart"/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-Тольяттинской конурбации, формирование третьей в России по численности населения и объемам хозяйственной деятельности агломерации</w:t>
            </w:r>
          </w:p>
        </w:tc>
      </w:tr>
      <w:tr w:rsidR="00D64941" w:rsidRPr="00D64941" w14:paraId="02C18C29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216748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6281BE4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Реализация Плана мероприятий по развитию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Тольяттинской агломерации на 2018-2035 годы (далее - План развития СТА)</w:t>
            </w:r>
          </w:p>
        </w:tc>
        <w:tc>
          <w:tcPr>
            <w:tcW w:w="868" w:type="pct"/>
          </w:tcPr>
          <w:p w14:paraId="266CA1A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Плана развития СТА, направленных на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городского округа Тольятти как центрального ядра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-Тольяттинской агломерации</w:t>
            </w:r>
          </w:p>
        </w:tc>
        <w:tc>
          <w:tcPr>
            <w:tcW w:w="900" w:type="pct"/>
            <w:gridSpan w:val="2"/>
          </w:tcPr>
          <w:p w14:paraId="3082359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мероприятий в сроки, предусмотренные Планом развития СТА </w:t>
            </w:r>
          </w:p>
        </w:tc>
        <w:tc>
          <w:tcPr>
            <w:tcW w:w="815" w:type="pct"/>
            <w:gridSpan w:val="2"/>
          </w:tcPr>
          <w:p w14:paraId="0E4DFAD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развития СТА</w:t>
            </w:r>
          </w:p>
        </w:tc>
        <w:tc>
          <w:tcPr>
            <w:tcW w:w="612" w:type="pct"/>
            <w:gridSpan w:val="2"/>
          </w:tcPr>
          <w:p w14:paraId="609C7A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6E09A31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Плана развития СТА</w:t>
            </w:r>
          </w:p>
        </w:tc>
      </w:tr>
      <w:tr w:rsidR="00D64941" w:rsidRPr="00D64941" w14:paraId="3EE3775C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562AB15F" w14:textId="77777777" w:rsidR="00D64941" w:rsidRPr="00D64941" w:rsidRDefault="00D64941" w:rsidP="00D64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автомобильно-дорожной и железнодорожной инфраструктуры, включение Тольятти как транзитного центра в федеральные транспортные коридоры</w:t>
            </w:r>
          </w:p>
        </w:tc>
      </w:tr>
      <w:tr w:rsidR="00D64941" w:rsidRPr="00D64941" w14:paraId="6D4A30B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3766D9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7FBFE9A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Строительство мостового перехода через реку Волгу с обходом городского округа Тольятти и выходом на автомобильную дорогу М-5 «Урал»</w:t>
            </w:r>
          </w:p>
        </w:tc>
        <w:tc>
          <w:tcPr>
            <w:tcW w:w="868" w:type="pct"/>
          </w:tcPr>
          <w:p w14:paraId="00731EEF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мостового перехода через реку Волгу с обходом городского округа Тольятти и выходом на автомобильную дорогу М-5 «Урал» с применением механизмов государственно-частного партнерства</w:t>
            </w:r>
          </w:p>
          <w:p w14:paraId="5B766F18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6990D55E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объекта позволит уменьшить транспортную нагрузку на федеральную автомобильную дорогу М-5 «Урал», повысить пропускную способность на участке автомобильной дороги по плотине Волжской ГЭС и уровень безопасности дорожного движения </w:t>
            </w:r>
          </w:p>
        </w:tc>
        <w:tc>
          <w:tcPr>
            <w:tcW w:w="815" w:type="pct"/>
            <w:gridSpan w:val="2"/>
          </w:tcPr>
          <w:p w14:paraId="745660CB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бюджет.</w:t>
            </w:r>
          </w:p>
          <w:p w14:paraId="30CC504C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бюджет.</w:t>
            </w:r>
          </w:p>
          <w:p w14:paraId="29313386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612" w:type="pct"/>
            <w:gridSpan w:val="2"/>
          </w:tcPr>
          <w:p w14:paraId="5F92733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2019-2024гг.</w:t>
            </w:r>
          </w:p>
        </w:tc>
        <w:tc>
          <w:tcPr>
            <w:tcW w:w="582" w:type="pct"/>
          </w:tcPr>
          <w:p w14:paraId="105A250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транспорта и автомобильных дорог Самарской области. Министерство экономического развития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инвестиций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D64941" w:rsidRPr="00D64941" w14:paraId="6762DA2C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523AB8E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>II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31D4AEE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2.2. Реконструкция автомобильной дороги Тольятти – Ягодное </w:t>
            </w:r>
          </w:p>
        </w:tc>
        <w:tc>
          <w:tcPr>
            <w:tcW w:w="868" w:type="pct"/>
          </w:tcPr>
          <w:p w14:paraId="474732E8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автомобильной дороги Тольятти – Ягодное на участке км 18 +</w:t>
            </w:r>
            <w:r w:rsidRPr="00D649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330 – км 26 + 130 в муниципальном районе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Ставропольский Самарской области</w:t>
            </w:r>
          </w:p>
        </w:tc>
        <w:tc>
          <w:tcPr>
            <w:tcW w:w="900" w:type="pct"/>
            <w:gridSpan w:val="2"/>
          </w:tcPr>
          <w:p w14:paraId="1178B757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Увеличение пропускной способности автодороги Тольятти- Ягодное, связывающей муниципальный район Ставропольский и </w:t>
            </w:r>
            <w:proofErr w:type="spell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г.Тольятти</w:t>
            </w:r>
            <w:proofErr w:type="spellEnd"/>
          </w:p>
        </w:tc>
        <w:tc>
          <w:tcPr>
            <w:tcW w:w="815" w:type="pct"/>
            <w:gridSpan w:val="2"/>
          </w:tcPr>
          <w:p w14:paraId="5F1E3BE7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бюджет.</w:t>
            </w:r>
          </w:p>
          <w:p w14:paraId="25ECE8B5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2" w:type="pct"/>
            <w:gridSpan w:val="2"/>
          </w:tcPr>
          <w:p w14:paraId="0CA82E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2019-2021гг.</w:t>
            </w:r>
          </w:p>
        </w:tc>
        <w:tc>
          <w:tcPr>
            <w:tcW w:w="582" w:type="pct"/>
          </w:tcPr>
          <w:p w14:paraId="2B17B65A" w14:textId="77777777" w:rsidR="00D64941" w:rsidRPr="00D64941" w:rsidRDefault="00D64941" w:rsidP="00D64941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транспорта и автодорог Самарской области (по согласованию).</w:t>
            </w:r>
          </w:p>
          <w:p w14:paraId="47BB72A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транспорта Российской Федерации (по согласованию).</w:t>
            </w:r>
          </w:p>
          <w:p w14:paraId="7D2AA0A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дорожное агентство (Росавтодор) (по согласованию)</w:t>
            </w:r>
          </w:p>
        </w:tc>
      </w:tr>
      <w:tr w:rsidR="00D64941" w:rsidRPr="00D64941" w14:paraId="500FD32A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5658B5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lastRenderedPageBreak/>
              <w:t>II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этап</w:t>
            </w:r>
          </w:p>
        </w:tc>
        <w:tc>
          <w:tcPr>
            <w:tcW w:w="820" w:type="pct"/>
            <w:gridSpan w:val="2"/>
            <w:vMerge w:val="restart"/>
          </w:tcPr>
          <w:p w14:paraId="242C895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2.3. Участие в реализации региональной составляющей национального проекта «Безопасные и качественные автомобильные дороги»</w:t>
            </w:r>
          </w:p>
        </w:tc>
        <w:tc>
          <w:tcPr>
            <w:tcW w:w="868" w:type="pct"/>
          </w:tcPr>
          <w:p w14:paraId="5B9CEB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Строительство и реконструкция дорог местного значения городского округа Тольятти</w:t>
            </w:r>
          </w:p>
        </w:tc>
        <w:tc>
          <w:tcPr>
            <w:tcW w:w="900" w:type="pct"/>
            <w:gridSpan w:val="2"/>
          </w:tcPr>
          <w:p w14:paraId="2DF6F5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763F2090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Федеральный бюджет. </w:t>
            </w:r>
          </w:p>
          <w:p w14:paraId="6ED135A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Областной бюджет.</w:t>
            </w:r>
          </w:p>
          <w:p w14:paraId="6B039BD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047E30B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гг.</w:t>
            </w:r>
          </w:p>
        </w:tc>
        <w:tc>
          <w:tcPr>
            <w:tcW w:w="582" w:type="pct"/>
          </w:tcPr>
          <w:p w14:paraId="781EC8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D64941" w:rsidRPr="00D64941" w14:paraId="2C4ED8F0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0A24D7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4277189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6DF6C87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Капитальный и текущий ремонт дорог местного значения городского округа Тольятти </w:t>
            </w:r>
          </w:p>
        </w:tc>
        <w:tc>
          <w:tcPr>
            <w:tcW w:w="900" w:type="pct"/>
            <w:gridSpan w:val="2"/>
          </w:tcPr>
          <w:p w14:paraId="2F749F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28203BAC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 xml:space="preserve">Федеральный бюджет. </w:t>
            </w:r>
          </w:p>
          <w:p w14:paraId="779E098D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Областной бюджет.</w:t>
            </w:r>
          </w:p>
          <w:p w14:paraId="04E15EC9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4FE02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2021-2024 гг.</w:t>
            </w:r>
          </w:p>
        </w:tc>
        <w:tc>
          <w:tcPr>
            <w:tcW w:w="582" w:type="pct"/>
          </w:tcPr>
          <w:p w14:paraId="2FB4207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Департамент дорожного хозяйства и транспорта администрации городского округа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Тольятти</w:t>
            </w:r>
          </w:p>
        </w:tc>
      </w:tr>
      <w:tr w:rsidR="00D64941" w:rsidRPr="00D64941" w14:paraId="623802D3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7E5494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3 - обеспечение приоритетного развития общественного транспорта, формирование современной системы скоростного экологически чистого общественного транспорта (на базе троллейбусов, а также электробусов и автобусов на газомоторном топливе)</w:t>
            </w:r>
          </w:p>
        </w:tc>
      </w:tr>
      <w:tr w:rsidR="00D64941" w:rsidRPr="00D64941" w14:paraId="6F8F8A84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19D14C0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0D5F115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3.1.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Совершенствова-ние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технического и технологического обеспечения транспортного обслуживания</w:t>
            </w:r>
          </w:p>
        </w:tc>
        <w:tc>
          <w:tcPr>
            <w:tcW w:w="868" w:type="pct"/>
          </w:tcPr>
          <w:p w14:paraId="1329448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Изготовление и установка табличек на остановочных пунктах</w:t>
            </w:r>
          </w:p>
        </w:tc>
        <w:tc>
          <w:tcPr>
            <w:tcW w:w="900" w:type="pct"/>
            <w:gridSpan w:val="2"/>
          </w:tcPr>
          <w:p w14:paraId="31367D3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Количество установленных табличек (по 50 табличек в год) </w:t>
            </w:r>
          </w:p>
        </w:tc>
        <w:tc>
          <w:tcPr>
            <w:tcW w:w="815" w:type="pct"/>
            <w:gridSpan w:val="2"/>
          </w:tcPr>
          <w:p w14:paraId="126E1A6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Внебюджетные средства</w:t>
            </w:r>
          </w:p>
        </w:tc>
        <w:tc>
          <w:tcPr>
            <w:tcW w:w="612" w:type="pct"/>
            <w:gridSpan w:val="2"/>
          </w:tcPr>
          <w:p w14:paraId="24F75AC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21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–202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4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40614B3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D64941" w:rsidRPr="00D64941" w14:paraId="183D31E8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 w:val="restart"/>
          </w:tcPr>
          <w:p w14:paraId="70C1EEB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  <w:vMerge w:val="restart"/>
          </w:tcPr>
          <w:p w14:paraId="5AF02A5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3.2. Обеспечение регулярных перевозок пассажиров по регулируемым тарифам</w:t>
            </w:r>
          </w:p>
        </w:tc>
        <w:tc>
          <w:tcPr>
            <w:tcW w:w="868" w:type="pct"/>
          </w:tcPr>
          <w:p w14:paraId="4A9429A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Предоставление субсидий исполнителям, выполняющим работы по перевозке пассажиров и багажа транспортом общего пользования</w:t>
            </w:r>
          </w:p>
        </w:tc>
        <w:tc>
          <w:tcPr>
            <w:tcW w:w="900" w:type="pct"/>
            <w:gridSpan w:val="2"/>
          </w:tcPr>
          <w:p w14:paraId="31100A9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4F744CC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Бюджет городского округа Тольятти </w:t>
            </w:r>
          </w:p>
        </w:tc>
        <w:tc>
          <w:tcPr>
            <w:tcW w:w="612" w:type="pct"/>
            <w:gridSpan w:val="2"/>
          </w:tcPr>
          <w:p w14:paraId="3BB15D8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 г.</w:t>
            </w:r>
          </w:p>
        </w:tc>
        <w:tc>
          <w:tcPr>
            <w:tcW w:w="582" w:type="pct"/>
          </w:tcPr>
          <w:p w14:paraId="1E5E06F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D64941" w:rsidRPr="00D64941" w14:paraId="4469908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7EB0496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4BFCD0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3CC9686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Предоставление транспортных услуг населению</w:t>
            </w:r>
          </w:p>
        </w:tc>
        <w:tc>
          <w:tcPr>
            <w:tcW w:w="900" w:type="pct"/>
            <w:gridSpan w:val="2"/>
          </w:tcPr>
          <w:p w14:paraId="15B78FF7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3E1AA7F5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1FAA48C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202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-2024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62B7E8C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64941" w:rsidRPr="00D64941" w14:paraId="4C7D6E62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  <w:vMerge/>
          </w:tcPr>
          <w:p w14:paraId="20DB59E6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20" w:type="pct"/>
            <w:gridSpan w:val="2"/>
            <w:vMerge/>
          </w:tcPr>
          <w:p w14:paraId="1A149CE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68" w:type="pct"/>
          </w:tcPr>
          <w:p w14:paraId="23D332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Выполнение работ по осуществлению регулярных перевозок пассажиров и багажа по регулируемым тарифам</w:t>
            </w:r>
          </w:p>
        </w:tc>
        <w:tc>
          <w:tcPr>
            <w:tcW w:w="900" w:type="pct"/>
            <w:gridSpan w:val="2"/>
          </w:tcPr>
          <w:p w14:paraId="78503B0F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38F699D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777F25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2021-2024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7F99DB4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64941" w:rsidRPr="00D64941" w14:paraId="0B48E5DD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030085B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461758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3.3.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Оптимизация структуры парков транспортных средств и ускорение обновления их состава</w:t>
            </w:r>
          </w:p>
        </w:tc>
        <w:tc>
          <w:tcPr>
            <w:tcW w:w="868" w:type="pct"/>
          </w:tcPr>
          <w:p w14:paraId="08B8C86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Предоставление субсидий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      </w:r>
          </w:p>
        </w:tc>
        <w:tc>
          <w:tcPr>
            <w:tcW w:w="900" w:type="pct"/>
            <w:gridSpan w:val="2"/>
          </w:tcPr>
          <w:p w14:paraId="33ED68D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35DBF4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Областной бюджет.</w:t>
            </w:r>
          </w:p>
          <w:p w14:paraId="5235DD3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777385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21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-202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4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25D58480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D64941" w:rsidRPr="00D64941" w14:paraId="51D3D0FC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06A70E14" w14:textId="77777777" w:rsidR="00D64941" w:rsidRPr="00D64941" w:rsidRDefault="00D64941" w:rsidP="00D64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4 - </w:t>
            </w: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подхода транзитно-ориентированного проектирования, создание многофункциональных территорий возле хабов общественного транспорта*</w:t>
            </w:r>
          </w:p>
        </w:tc>
      </w:tr>
      <w:tr w:rsidR="00D64941" w:rsidRPr="00D64941" w14:paraId="4E54F007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4605247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*Решение данной задачи осуществляется в рамках решения задачи 1 «Создание единой системы расселения в границах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-Тольяттинской конурбации, формирование третьей в России по численности населения и объемам хозяйственной деятельности агломерации» </w:t>
            </w:r>
            <w:proofErr w:type="gram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приоритета  «</w:t>
            </w:r>
            <w:proofErr w:type="gram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 мобильный»</w:t>
            </w:r>
          </w:p>
        </w:tc>
      </w:tr>
      <w:tr w:rsidR="00D64941" w:rsidRPr="00D64941" w14:paraId="43DC2E68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2B890D9E" w14:textId="77777777" w:rsidR="00D64941" w:rsidRPr="00D64941" w:rsidRDefault="00D64941" w:rsidP="00D64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5 -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реализация градостроительных принципов и иных механизмов обеспечения пассивной безопасности </w:t>
            </w:r>
            <w:r w:rsidRPr="00D6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основе подхода «нулевой терпимости» к ДТП</w:t>
            </w:r>
          </w:p>
        </w:tc>
      </w:tr>
      <w:tr w:rsidR="00D64941" w:rsidRPr="00D64941" w14:paraId="4E2B403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0ED14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523C93CA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5.1. Снижение количества дорожно-транспортных происшествий за счёт выполнения комплекса организационных и технических мероприятий</w:t>
            </w:r>
          </w:p>
        </w:tc>
        <w:tc>
          <w:tcPr>
            <w:tcW w:w="868" w:type="pct"/>
          </w:tcPr>
          <w:p w14:paraId="78FE949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Комплекс организационных и технических мероприятий, направленных на предупреждение </w:t>
            </w:r>
            <w:proofErr w:type="gramStart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причин  возникновения</w:t>
            </w:r>
            <w:proofErr w:type="gramEnd"/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ДТП путем развития дорожно-транспортной инфраструктуры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городского округа</w:t>
            </w:r>
            <w:r w:rsidRPr="00D64941" w:rsidDel="0060594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Тольятти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900" w:type="pct"/>
            <w:gridSpan w:val="2"/>
          </w:tcPr>
          <w:p w14:paraId="5997F18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 соответствии с муниципальной программой «Развитие транспортной системы и дорожного хозяйства городского округа Тольятти на 2021-2025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».</w:t>
            </w:r>
          </w:p>
        </w:tc>
        <w:tc>
          <w:tcPr>
            <w:tcW w:w="815" w:type="pct"/>
            <w:gridSpan w:val="2"/>
          </w:tcPr>
          <w:p w14:paraId="351A6FC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Областной бюджет.</w:t>
            </w:r>
          </w:p>
          <w:p w14:paraId="523F496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60EF2CD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>21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-202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4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гг.</w:t>
            </w:r>
          </w:p>
        </w:tc>
        <w:tc>
          <w:tcPr>
            <w:tcW w:w="582" w:type="pct"/>
          </w:tcPr>
          <w:p w14:paraId="5298E23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D64941" w:rsidRPr="00D64941" w14:paraId="14041FC4" w14:textId="77777777" w:rsidTr="003B1A5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vAlign w:val="center"/>
          </w:tcPr>
          <w:p w14:paraId="6C4AFE21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6 - развитие велосипедной инфраструктуры, создание единой городской системы велосипедного сообщения</w:t>
            </w:r>
          </w:p>
        </w:tc>
      </w:tr>
      <w:tr w:rsidR="00D64941" w:rsidRPr="00D64941" w14:paraId="3F30C7D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7D436BB4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0" w:type="pct"/>
            <w:gridSpan w:val="2"/>
          </w:tcPr>
          <w:p w14:paraId="1E87DF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Создание пешеходных зон на наиболее популярных у жителей маршрутах, соединение пешеходными улицами центров городской активности</w:t>
            </w:r>
          </w:p>
        </w:tc>
        <w:tc>
          <w:tcPr>
            <w:tcW w:w="868" w:type="pct"/>
          </w:tcPr>
          <w:p w14:paraId="5DA3E45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Ремонт и (или) обустройство тротуаров и пешеходных дорожек</w:t>
            </w:r>
          </w:p>
        </w:tc>
        <w:tc>
          <w:tcPr>
            <w:tcW w:w="900" w:type="pct"/>
            <w:gridSpan w:val="2"/>
          </w:tcPr>
          <w:p w14:paraId="737BF39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Отремонтированы (обустроены) тротуары и пешеходные дорожки</w:t>
            </w:r>
          </w:p>
        </w:tc>
        <w:tc>
          <w:tcPr>
            <w:tcW w:w="815" w:type="pct"/>
            <w:gridSpan w:val="2"/>
          </w:tcPr>
          <w:p w14:paraId="753D9A3C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Тольятти</w:t>
            </w:r>
          </w:p>
        </w:tc>
        <w:tc>
          <w:tcPr>
            <w:tcW w:w="612" w:type="pct"/>
            <w:gridSpan w:val="2"/>
          </w:tcPr>
          <w:p w14:paraId="5752E5A8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гг.</w:t>
            </w:r>
          </w:p>
        </w:tc>
        <w:tc>
          <w:tcPr>
            <w:tcW w:w="582" w:type="pct"/>
          </w:tcPr>
          <w:p w14:paraId="2241539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D64941" w:rsidRPr="00D64941" w14:paraId="350186C5" w14:textId="77777777" w:rsidTr="003B1A52">
        <w:tblPrEx>
          <w:tblLook w:val="0000" w:firstRow="0" w:lastRow="0" w:firstColumn="0" w:lastColumn="0" w:noHBand="0" w:noVBand="0"/>
        </w:tblPrEx>
        <w:trPr>
          <w:gridAfter w:val="1"/>
          <w:wAfter w:w="3" w:type="pct"/>
        </w:trPr>
        <w:tc>
          <w:tcPr>
            <w:tcW w:w="400" w:type="pct"/>
          </w:tcPr>
          <w:p w14:paraId="4D6F1982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val="en-GB" w:eastAsia="ru-RU"/>
              </w:rPr>
              <w:t xml:space="preserve">II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D6494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pct"/>
            <w:gridSpan w:val="2"/>
          </w:tcPr>
          <w:p w14:paraId="3A3275FB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Создание велосипедной </w:t>
            </w:r>
            <w:r w:rsidRPr="00D64941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lastRenderedPageBreak/>
              <w:t>инфраструктуры на территории городского округа Тольятти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</w:tcPr>
          <w:p w14:paraId="3CE4EB4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и развитие велосипедной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на территории городского округа Тольятти, связывающей между собой районы города</w:t>
            </w:r>
          </w:p>
        </w:tc>
        <w:tc>
          <w:tcPr>
            <w:tcW w:w="900" w:type="pct"/>
            <w:gridSpan w:val="2"/>
          </w:tcPr>
          <w:p w14:paraId="352325D7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комплексной 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велоинфраструктуры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городского округа Тольятти, создание условий для перехода жителей города на экологичный вид транспорта; уменьшение количества личного автотранспорта на дорогах.</w:t>
            </w:r>
          </w:p>
        </w:tc>
        <w:tc>
          <w:tcPr>
            <w:tcW w:w="815" w:type="pct"/>
            <w:gridSpan w:val="2"/>
          </w:tcPr>
          <w:p w14:paraId="206F662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ФГБОУ ВО «Тольяттинский 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университет». Внешнее финансирование</w:t>
            </w:r>
          </w:p>
        </w:tc>
        <w:tc>
          <w:tcPr>
            <w:tcW w:w="612" w:type="pct"/>
            <w:gridSpan w:val="2"/>
          </w:tcPr>
          <w:p w14:paraId="6CAF813F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2019–2024гг.</w:t>
            </w:r>
          </w:p>
        </w:tc>
        <w:tc>
          <w:tcPr>
            <w:tcW w:w="582" w:type="pct"/>
          </w:tcPr>
          <w:p w14:paraId="23FE30DE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«Тольяттински</w:t>
            </w: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государственный университет» (по согласованию).</w:t>
            </w:r>
          </w:p>
          <w:p w14:paraId="69A58C89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«</w:t>
            </w:r>
            <w:proofErr w:type="spellStart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ВелоТольятти</w:t>
            </w:r>
            <w:proofErr w:type="spellEnd"/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14:paraId="0F0D6673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Администрация городского округа Тольятти.</w:t>
            </w:r>
          </w:p>
          <w:p w14:paraId="101FF4DD" w14:textId="77777777" w:rsidR="00D64941" w:rsidRPr="00D64941" w:rsidRDefault="00D64941" w:rsidP="00D64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C0E28" w14:textId="77777777" w:rsidR="00D64941" w:rsidRPr="00D64941" w:rsidRDefault="00D64941" w:rsidP="00D64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7DF28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D6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программ городского округа Тольятти, обеспечивающих выполнение Плана мероприятий на 2019-2024 годы по реализации стратегии социально-экономического развития городского округа Тольятти на период до 2030 года (далее – План мероприятий), приведен в приложении к настоящему Плану мероприятий.</w:t>
      </w:r>
    </w:p>
    <w:p w14:paraId="2398FE70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E0BC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622A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1C53E" w14:textId="77777777" w:rsidR="00D64941" w:rsidRPr="00D64941" w:rsidRDefault="00D64941" w:rsidP="00D6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941" w:rsidRPr="00D64941" w:rsidSect="008B69B4">
          <w:pgSz w:w="16838" w:h="11906" w:orient="landscape" w:code="9"/>
          <w:pgMar w:top="992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14:paraId="5518A926" w14:textId="77777777" w:rsidR="00D64941" w:rsidRPr="00D64941" w:rsidRDefault="00D64941" w:rsidP="00D64941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94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2E1DF78A" w14:textId="77777777" w:rsidR="00D64941" w:rsidRPr="00D64941" w:rsidRDefault="00D64941" w:rsidP="00D64941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941">
        <w:rPr>
          <w:rFonts w:ascii="Times New Roman" w:eastAsia="Calibri" w:hAnsi="Times New Roman" w:cs="Times New Roman"/>
          <w:sz w:val="24"/>
          <w:szCs w:val="24"/>
        </w:rPr>
        <w:t>к Плану мероприятий</w:t>
      </w:r>
    </w:p>
    <w:p w14:paraId="4EAE2FB7" w14:textId="77777777" w:rsidR="00D64941" w:rsidRPr="00D64941" w:rsidRDefault="00D64941" w:rsidP="00D64941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941">
        <w:rPr>
          <w:rFonts w:ascii="Times New Roman" w:eastAsia="Calibri" w:hAnsi="Times New Roman" w:cs="Times New Roman"/>
          <w:sz w:val="24"/>
          <w:szCs w:val="24"/>
        </w:rPr>
        <w:t>на 2019-2024 годы по реализации стратегии социально-экономического развития городского</w:t>
      </w:r>
      <w:r w:rsidRPr="00D649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4941">
        <w:rPr>
          <w:rFonts w:ascii="Times New Roman" w:eastAsia="Calibri" w:hAnsi="Times New Roman" w:cs="Times New Roman"/>
          <w:sz w:val="24"/>
          <w:szCs w:val="24"/>
        </w:rPr>
        <w:t>округа Тольятти на период до 2030 года</w:t>
      </w:r>
    </w:p>
    <w:p w14:paraId="0B695D5F" w14:textId="77777777" w:rsidR="00D64941" w:rsidRPr="00D64941" w:rsidRDefault="00D64941" w:rsidP="00D64941">
      <w:pPr>
        <w:spacing w:after="0" w:line="240" w:lineRule="auto"/>
        <w:ind w:left="793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2FA97A" w14:textId="77777777" w:rsidR="00D64941" w:rsidRPr="00D64941" w:rsidRDefault="00D64941" w:rsidP="00D64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858E5B" w14:textId="77777777" w:rsidR="00D64941" w:rsidRPr="00D64941" w:rsidRDefault="00D64941" w:rsidP="00D64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94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ПРОГРАММЫ ГОРОДСКОГО ОКРУГА ТОЛЬЯТТИ, ОБЕСПЕЧИВАЮЩИЕ ВЫПОЛНЕНИЕ ПЛАНА МЕРОПРИЯТИЙ НА 2019-2024 ГОДЫ ПО РЕАЛИЗАЦИИ СТРАТЕГИИ СОЦИАЛЬНО-ЭКОНОМИЧЕСКОГО РАЗВИТИЯ ГОРОДСКОГО ОКРУГА ТОЛЬЯТТИ </w:t>
      </w:r>
    </w:p>
    <w:p w14:paraId="05B2F528" w14:textId="77777777" w:rsidR="00D64941" w:rsidRPr="00D64941" w:rsidRDefault="00D64941" w:rsidP="00D64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4941">
        <w:rPr>
          <w:rFonts w:ascii="Times New Roman" w:eastAsia="Calibri" w:hAnsi="Times New Roman" w:cs="Times New Roman"/>
          <w:b/>
          <w:sz w:val="28"/>
          <w:szCs w:val="28"/>
        </w:rPr>
        <w:t>НА ПЕРИОД ДО 2030 ГОДА</w:t>
      </w:r>
    </w:p>
    <w:p w14:paraId="3D73A692" w14:textId="77777777" w:rsidR="00D64941" w:rsidRPr="00D64941" w:rsidRDefault="00D64941" w:rsidP="00D64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1663"/>
      </w:tblGrid>
      <w:tr w:rsidR="00D64941" w:rsidRPr="00D64941" w14:paraId="6C7348FA" w14:textId="77777777" w:rsidTr="003B1A52">
        <w:trPr>
          <w:tblHeader/>
          <w:jc w:val="center"/>
        </w:trPr>
        <w:tc>
          <w:tcPr>
            <w:tcW w:w="995" w:type="pct"/>
            <w:shd w:val="clear" w:color="auto" w:fill="auto"/>
            <w:vAlign w:val="center"/>
          </w:tcPr>
          <w:p w14:paraId="18C9FADF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Приоритет развития городского округа Тольятти</w:t>
            </w:r>
          </w:p>
        </w:tc>
        <w:tc>
          <w:tcPr>
            <w:tcW w:w="4005" w:type="pct"/>
            <w:shd w:val="clear" w:color="auto" w:fill="auto"/>
            <w:vAlign w:val="center"/>
          </w:tcPr>
          <w:p w14:paraId="17A9E999" w14:textId="77777777" w:rsidR="00D64941" w:rsidRPr="00D64941" w:rsidRDefault="00D64941" w:rsidP="00D6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Муниципальные программы</w:t>
            </w:r>
          </w:p>
        </w:tc>
      </w:tr>
      <w:tr w:rsidR="00D64941" w:rsidRPr="00D64941" w14:paraId="63995685" w14:textId="77777777" w:rsidTr="003B1A52">
        <w:trPr>
          <w:jc w:val="center"/>
        </w:trPr>
        <w:tc>
          <w:tcPr>
            <w:tcW w:w="995" w:type="pct"/>
          </w:tcPr>
          <w:p w14:paraId="1DC39A14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4005" w:type="pct"/>
          </w:tcPr>
          <w:p w14:paraId="73FAC376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«Охрана окружающей среды на территории городского округа Тольятти на 2017-2021 годы», утвержденная постановлением мэрии городского округа Тольятти от 17.08.2016 № 2612-п/1.</w:t>
            </w:r>
          </w:p>
          <w:p w14:paraId="762969AB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«Тольятти - чистый город» на 2020-2024 годы, утвержденная п</w:t>
            </w: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городского округа Тольятти от 02.08.2019 № 2078-п/1.</w:t>
            </w:r>
          </w:p>
          <w:p w14:paraId="2DC7C33A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«Охрана, защита и воспроизводство лесов, расположенных в границах городского округа Тольятти, на 2019-2023 годы», утвержденная постановлением администрации городского округа Тольятти от 10.07.2018 № 2025-п/1.</w:t>
            </w:r>
          </w:p>
        </w:tc>
      </w:tr>
      <w:tr w:rsidR="00D64941" w:rsidRPr="00D64941" w14:paraId="45F95EA3" w14:textId="77777777" w:rsidTr="003B1A52">
        <w:trPr>
          <w:jc w:val="center"/>
        </w:trPr>
        <w:tc>
          <w:tcPr>
            <w:tcW w:w="995" w:type="pct"/>
            <w:shd w:val="clear" w:color="auto" w:fill="auto"/>
          </w:tcPr>
          <w:p w14:paraId="0C990CFA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4005" w:type="pct"/>
            <w:shd w:val="clear" w:color="auto" w:fill="auto"/>
          </w:tcPr>
          <w:p w14:paraId="6693926F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городского округа Тольятти на 2021-2027 годы, утвержденная </w:t>
            </w: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округа Тольятти от 09.10.2020 № 3062-п/1.</w:t>
            </w:r>
          </w:p>
          <w:p w14:paraId="46658E55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«Молодежь Тольятти» на 2021-2030 годы, утвержденная п</w:t>
            </w: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городского округа Тольятти от 09.10.2020 № 3066-п/1.</w:t>
            </w:r>
          </w:p>
          <w:p w14:paraId="41121CD5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«Культура Тольятти на 2019-2023 гг.», утвержденная постановлением администрации городского округа Тольятти от 21.09.2018 № 2799-п/1.</w:t>
            </w:r>
          </w:p>
          <w:p w14:paraId="6EE8FBEE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Тольятти на 2017-2021 годы», утвержденная постановлением мэрии городского округа Тольятти от 30.09.2016 № 3066-п/1.</w:t>
            </w:r>
          </w:p>
          <w:p w14:paraId="7B15D085" w14:textId="77777777" w:rsidR="00D64941" w:rsidRPr="00D64941" w:rsidRDefault="00D64941" w:rsidP="00D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Тольятти на 2022-2026 годы, утвержденная п</w:t>
            </w: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городского округа Тольятти № 2572-п/1 от 21.07.2021.</w:t>
            </w:r>
          </w:p>
          <w:p w14:paraId="0EED7049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по созданию условий для улучшения качества жизни жителей городского округа Тольятти и обеспечения социальной стабильности на 2020-2024 годы, утвержденная п</w:t>
            </w: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городского округа Тольятти № 2488-п/1 от 13.09.2019.</w:t>
            </w:r>
          </w:p>
        </w:tc>
      </w:tr>
      <w:tr w:rsidR="00D64941" w:rsidRPr="00D64941" w14:paraId="3DE918CC" w14:textId="77777777" w:rsidTr="003B1A52">
        <w:trPr>
          <w:jc w:val="center"/>
        </w:trPr>
        <w:tc>
          <w:tcPr>
            <w:tcW w:w="995" w:type="pct"/>
            <w:shd w:val="clear" w:color="auto" w:fill="auto"/>
          </w:tcPr>
          <w:p w14:paraId="0AB05CF3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Городское сообщество и идентичность</w:t>
            </w:r>
          </w:p>
        </w:tc>
        <w:tc>
          <w:tcPr>
            <w:tcW w:w="4005" w:type="pct"/>
            <w:shd w:val="clear" w:color="auto" w:fill="auto"/>
          </w:tcPr>
          <w:p w14:paraId="2AEA7F90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«Культура Тольятти на 2019-2023 гг.», утвержденная постановлением администрации городского округа Тольятти от 21.09.2018 № 2799-п/1.</w:t>
            </w:r>
          </w:p>
          <w:p w14:paraId="012C9461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туризма на территории городского округа Тольятти на 2021-2030 годы», утвержденная постановлением администрации городского округа Тольятти от 25.09.2020 № 2901-п/1.</w:t>
            </w:r>
          </w:p>
          <w:p w14:paraId="2644F148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утвержденная постановлением администрации городского округа Тольятти № 2850-п/1 от 23.09.2020.</w:t>
            </w:r>
          </w:p>
        </w:tc>
      </w:tr>
      <w:tr w:rsidR="00D64941" w:rsidRPr="00D64941" w14:paraId="7CC83567" w14:textId="77777777" w:rsidTr="003B1A52">
        <w:trPr>
          <w:jc w:val="center"/>
        </w:trPr>
        <w:tc>
          <w:tcPr>
            <w:tcW w:w="995" w:type="pct"/>
            <w:shd w:val="clear" w:color="auto" w:fill="auto"/>
          </w:tcPr>
          <w:p w14:paraId="32690D9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Возможности для каждого</w:t>
            </w:r>
          </w:p>
        </w:tc>
        <w:tc>
          <w:tcPr>
            <w:tcW w:w="4005" w:type="pct"/>
            <w:shd w:val="clear" w:color="auto" w:fill="auto"/>
          </w:tcPr>
          <w:p w14:paraId="033AE998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городского округа Тольятти на 2018-2022 годы», утвержденная постановлением администрации городского округа Тольятти от 28.08.2017 </w:t>
            </w: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№ 2917-п/1.</w:t>
            </w:r>
          </w:p>
          <w:p w14:paraId="0620253E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потребительского рынка в городском округе Тольятти на 2017-2021 годы», утвержденная постановлением мэрии городского округа Тольятти от 21.10.2016 № 3307-п/1.</w:t>
            </w:r>
          </w:p>
          <w:p w14:paraId="1A4177C5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городского округа Тольятти на 2021-2027 годы, утвержденная </w:t>
            </w: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округа Тольятти от 09.10.2020 № 3062-п/1.</w:t>
            </w:r>
          </w:p>
          <w:p w14:paraId="5C9C8C88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«Культура Тольятти на 2019-2023гг.», утвержденная постановлением администрации городского округа Тольятти от 21.09.2018 № 2799-п/1.</w:t>
            </w:r>
          </w:p>
        </w:tc>
      </w:tr>
      <w:tr w:rsidR="00D64941" w:rsidRPr="00D64941" w14:paraId="7732EBFB" w14:textId="77777777" w:rsidTr="003B1A52">
        <w:trPr>
          <w:jc w:val="center"/>
        </w:trPr>
        <w:tc>
          <w:tcPr>
            <w:tcW w:w="995" w:type="pct"/>
            <w:shd w:val="clear" w:color="auto" w:fill="auto"/>
          </w:tcPr>
          <w:p w14:paraId="27B5997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больших проектов</w:t>
            </w:r>
          </w:p>
        </w:tc>
        <w:tc>
          <w:tcPr>
            <w:tcW w:w="4005" w:type="pct"/>
            <w:shd w:val="clear" w:color="auto" w:fill="auto"/>
          </w:tcPr>
          <w:p w14:paraId="7CCD5D8B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информационно-телекоммуникационной инфраструктуры городского округа Тольятти на 2017-2021 годы», утвержденная постановлением мэрии городского округа Тольятти от 10.10.2016 № 3168-п/1.</w:t>
            </w:r>
          </w:p>
          <w:p w14:paraId="6D8A8C3D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информационно-телекоммуникационной инфраструктуры городского округа Тольятти на 2022-2026 годы», утвержденная постановлением администрации городского округа Тольятти от 21.07.2021 № 2582-п/1. </w:t>
            </w:r>
          </w:p>
        </w:tc>
      </w:tr>
      <w:tr w:rsidR="00D64941" w:rsidRPr="00D64941" w14:paraId="37F02589" w14:textId="77777777" w:rsidTr="003B1A52">
        <w:trPr>
          <w:jc w:val="center"/>
        </w:trPr>
        <w:tc>
          <w:tcPr>
            <w:tcW w:w="995" w:type="pct"/>
          </w:tcPr>
          <w:p w14:paraId="7793E4B5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жизни</w:t>
            </w:r>
          </w:p>
        </w:tc>
        <w:tc>
          <w:tcPr>
            <w:tcW w:w="4005" w:type="pct"/>
          </w:tcPr>
          <w:p w14:paraId="7FB9DC93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2018-2024 годы», утвержденная постановлением администрации городского округа Тольятти от 11.12.2017 № 4013-п/1.</w:t>
            </w:r>
          </w:p>
          <w:p w14:paraId="184FF81A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ремонт объектов и сетей инженерной инфраструктуры городского округа Тольятти на 2018-2022 годы», утвержденная постановлением администрации городского округа Тольятти от 04.08.2017 № 2674-п/1.</w:t>
            </w:r>
          </w:p>
          <w:p w14:paraId="4EEDCB4C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«Ремонт помещений, находящихся в муниципальной собственности городского округа Тольятти на 2018-2022 годы», утвержденная постановлением администрации городского округа Тольятти от 18.07.2017 № 2473-п/1.</w:t>
            </w:r>
          </w:p>
          <w:p w14:paraId="139CF1E3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инфраструктуры градостроительной деятельности городского округа Тольятти на 2017-2022 годы», утвержденная постановлением мэрии городского округа Тольятти от 14.10.2016 № 3220-п/1.</w:t>
            </w:r>
          </w:p>
          <w:p w14:paraId="06F84BB0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округа Тольятти на 2015-2024 годы», утвержденная постановлением мэрии городского округа Тольятти от 24.03.2015 № 905-п/1.</w:t>
            </w:r>
          </w:p>
          <w:p w14:paraId="7E7C5794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ремонт многоквартирных домов городского округа Тольятти на 2019-2023 годы», утвержденная постановлением администрации городского округа Тольятти от 11.07.2018 № 2036-п/1.</w:t>
            </w:r>
          </w:p>
          <w:p w14:paraId="0338D543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2021 - 2025 годы», утвержденная постановлением администрации городского округа Тольятти № 3119-п/1 от 14.10.2020.</w:t>
            </w:r>
          </w:p>
          <w:p w14:paraId="365A0EA2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 инфраструктуры городского округа Тольятти на период с 2016 по 2025 годы, утвержденная решением Думы городского округа Тольятти от 21.09.2016 № 1170.</w:t>
            </w:r>
          </w:p>
        </w:tc>
      </w:tr>
      <w:tr w:rsidR="00D64941" w:rsidRPr="00D64941" w14:paraId="3EB5B2F4" w14:textId="77777777" w:rsidTr="003B1A52">
        <w:trPr>
          <w:jc w:val="center"/>
        </w:trPr>
        <w:tc>
          <w:tcPr>
            <w:tcW w:w="995" w:type="pct"/>
          </w:tcPr>
          <w:p w14:paraId="12DCCA98" w14:textId="77777777" w:rsidR="00D64941" w:rsidRPr="00D64941" w:rsidRDefault="00D64941" w:rsidP="00D64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Тольятти мобильный</w:t>
            </w:r>
          </w:p>
        </w:tc>
        <w:tc>
          <w:tcPr>
            <w:tcW w:w="4005" w:type="pct"/>
          </w:tcPr>
          <w:p w14:paraId="3B54EA2F" w14:textId="77777777" w:rsidR="00D64941" w:rsidRPr="00D64941" w:rsidRDefault="00D64941" w:rsidP="00D6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дорожного хозяйства городского округа Тольятти на 2021-2025 гг.», утвержденная постановлением администрации городского округа Тольятти № 3118-п/1 от 14.10.2020.</w:t>
            </w:r>
          </w:p>
          <w:p w14:paraId="43A8D30F" w14:textId="77777777" w:rsidR="00D64941" w:rsidRPr="00D64941" w:rsidRDefault="00D64941" w:rsidP="00D64941">
            <w:pPr>
              <w:spacing w:after="0" w:line="240" w:lineRule="auto"/>
              <w:jc w:val="both"/>
            </w:pPr>
            <w:r w:rsidRPr="00D64941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городского округа Тольятти на 2018-2025 годы, утвержденная постановлением администрации городского округа Тольятти № 904-п/1 от 21.03.2018.</w:t>
            </w:r>
          </w:p>
        </w:tc>
      </w:tr>
    </w:tbl>
    <w:p w14:paraId="5B9EFF93" w14:textId="77777777" w:rsidR="00D64941" w:rsidRPr="00D64941" w:rsidRDefault="00D64941" w:rsidP="00D64941">
      <w:pPr>
        <w:spacing w:after="0" w:line="240" w:lineRule="auto"/>
        <w:rPr>
          <w:rFonts w:ascii="Calibri" w:eastAsia="Calibri" w:hAnsi="Calibri" w:cs="Times New Roman"/>
        </w:rPr>
      </w:pPr>
    </w:p>
    <w:p w14:paraId="7DBF886F" w14:textId="77777777" w:rsidR="00D64941" w:rsidRPr="00D64941" w:rsidRDefault="00D64941" w:rsidP="00D64941"/>
    <w:p w14:paraId="7DA91585" w14:textId="0CAB5302" w:rsidR="00CC21E4" w:rsidRDefault="00CC21E4">
      <w:r>
        <w:br w:type="page"/>
      </w:r>
    </w:p>
    <w:p w14:paraId="4E4DADD8" w14:textId="77777777" w:rsidR="00CC21E4" w:rsidRDefault="00CC21E4" w:rsidP="00CC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C21E4" w:rsidSect="007C4C02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B72E6B7" w14:textId="6F77498E" w:rsidR="00CC21E4" w:rsidRPr="00CC21E4" w:rsidRDefault="00CC21E4" w:rsidP="00CC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4209C8EE" w14:textId="77777777" w:rsidR="00CC21E4" w:rsidRPr="00CC21E4" w:rsidRDefault="00CC21E4" w:rsidP="00CC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56082531"/>
      <w:r w:rsidRPr="00CC21E4">
        <w:rPr>
          <w:rFonts w:ascii="Times New Roman" w:hAnsi="Times New Roman" w:cs="Times New Roman"/>
          <w:sz w:val="28"/>
          <w:szCs w:val="28"/>
        </w:rPr>
        <w:t xml:space="preserve">к </w:t>
      </w:r>
      <w:bookmarkStart w:id="14" w:name="_Hlk56159863"/>
      <w:r w:rsidRPr="00CC21E4">
        <w:rPr>
          <w:rFonts w:ascii="Times New Roman" w:hAnsi="Times New Roman" w:cs="Times New Roman"/>
          <w:sz w:val="28"/>
          <w:szCs w:val="28"/>
        </w:rPr>
        <w:t xml:space="preserve">проекту решения Думы городского округа Тольятти </w:t>
      </w:r>
      <w:bookmarkStart w:id="15" w:name="_Hlk56087111"/>
      <w:r w:rsidRPr="00CC21E4">
        <w:rPr>
          <w:rFonts w:ascii="Times New Roman" w:hAnsi="Times New Roman" w:cs="Times New Roman"/>
          <w:sz w:val="28"/>
          <w:szCs w:val="28"/>
        </w:rPr>
        <w:t xml:space="preserve">«О корректировке Плана мероприятий на 2019-2024 годы по реализации Стратегии социально-экономического развития городского округа Тольятти на период до 2030 года, утвержденного решением Думы городского округа Тольятти от 24.12.2019 № 445» </w:t>
      </w:r>
      <w:bookmarkEnd w:id="14"/>
    </w:p>
    <w:bookmarkEnd w:id="13"/>
    <w:bookmarkEnd w:id="15"/>
    <w:p w14:paraId="0C6E331F" w14:textId="77777777" w:rsidR="00CC21E4" w:rsidRPr="00CC21E4" w:rsidRDefault="00CC21E4" w:rsidP="00CC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BEBDF" w14:textId="77777777" w:rsidR="00CC21E4" w:rsidRPr="00CC21E4" w:rsidRDefault="00CC21E4" w:rsidP="00CC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4D262" w14:textId="77777777" w:rsidR="00CC21E4" w:rsidRPr="00CC21E4" w:rsidRDefault="00CC21E4" w:rsidP="00CC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Тольятти «О корректировке </w:t>
      </w:r>
      <w:bookmarkStart w:id="16" w:name="_Hlk55917468"/>
      <w:r w:rsidRPr="00CC21E4">
        <w:rPr>
          <w:rFonts w:ascii="Times New Roman" w:hAnsi="Times New Roman" w:cs="Times New Roman"/>
          <w:sz w:val="28"/>
          <w:szCs w:val="28"/>
        </w:rPr>
        <w:t>Плана мероприятий на 2019-2024 годы по реализации Стратегии социально-экономического развития городского округа Тольятти на период до 2030 года</w:t>
      </w:r>
      <w:bookmarkEnd w:id="16"/>
      <w:r w:rsidRPr="00CC21E4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городского округа Тольятти от 24.12.2019 № 445» (далее также – проект решения Думы городского округа Тольятти) подготовлен в рамках оснований для корректировки, предусмотренных п. 17 </w:t>
      </w:r>
      <w:r w:rsidRPr="00CC21E4">
        <w:rPr>
          <w:rFonts w:ascii="Times New Roman" w:eastAsia="Calibri" w:hAnsi="Times New Roman" w:cs="Times New Roman"/>
          <w:bCs/>
          <w:sz w:val="28"/>
          <w:szCs w:val="28"/>
        </w:rPr>
        <w:t>Порядка разработки, корректировки, мониторинга и контроля реализации плана мероприятий по реализации стратегии социально-экономического развития городского округа Тольятти, утвержденного решением Думы городского округа Тольятти от 11.12.2018 № 90 (далее – Порядок).</w:t>
      </w:r>
    </w:p>
    <w:p w14:paraId="7287C38E" w14:textId="77777777" w:rsidR="00CC21E4" w:rsidRPr="00CC21E4" w:rsidRDefault="00CC21E4" w:rsidP="00CC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21E4">
        <w:rPr>
          <w:rFonts w:ascii="Times New Roman" w:eastAsia="Calibri" w:hAnsi="Times New Roman" w:cs="Times New Roman"/>
          <w:bCs/>
          <w:sz w:val="28"/>
          <w:szCs w:val="28"/>
        </w:rPr>
        <w:t>Разработчиком проекта решения Думы городского округа Тольятти является департамент экономического развития администрации городского округа Тольятти.</w:t>
      </w:r>
    </w:p>
    <w:p w14:paraId="5D660323" w14:textId="77777777" w:rsidR="00CC21E4" w:rsidRPr="00CC21E4" w:rsidRDefault="00CC21E4" w:rsidP="00CC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21E4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Подпунктом 1 пункта 13 Положения о стратегическом планировании социально-экономического развития городского округа Тольятти, утвержденного решением Думы городского округа Тольятти от 10.12.2014 № 545, рассмотрение и утверждение </w:t>
      </w:r>
      <w:r w:rsidRPr="00CC21E4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социально-экономического развития городского округа, а также изменений в него, отнесены к компетенции Думы городского округа Тольятти.</w:t>
      </w:r>
    </w:p>
    <w:p w14:paraId="2D934CED" w14:textId="77777777" w:rsidR="00CC21E4" w:rsidRPr="00CC21E4" w:rsidRDefault="00CC21E4" w:rsidP="00CC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bCs/>
          <w:sz w:val="28"/>
          <w:szCs w:val="28"/>
        </w:rPr>
        <w:t>В соответствии с пунктом 17 Порядка, основаниями для корректировки плана мероприятий по реализации стратегии социально-экономического развития городского округа Тольятти являются:</w:t>
      </w:r>
    </w:p>
    <w:p w14:paraId="06FAF991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sz w:val="28"/>
          <w:szCs w:val="28"/>
        </w:rPr>
        <w:t>1) корректировка стратегии</w:t>
      </w:r>
      <w:r w:rsidRPr="00CC21E4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социально-экономического развития городского округа Тольятти (далее – Стратегия)</w:t>
      </w:r>
      <w:r w:rsidRPr="00CC21E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44DE81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sz w:val="28"/>
          <w:szCs w:val="28"/>
        </w:rPr>
        <w:t xml:space="preserve">2) необходимость устранения выявленных ошибок юридико-технического или лингвистического характера (описки, опечатки, грамматические или арифметические ошибки) (далее - технические ошибки); </w:t>
      </w:r>
    </w:p>
    <w:p w14:paraId="1E18E8DC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sz w:val="28"/>
          <w:szCs w:val="28"/>
        </w:rPr>
        <w:t>3) предложения органов администрации и иных участников реализации Плана мероприятий с приложением соответствующего обоснования предложений по корректировке Плана мероприятий;</w:t>
      </w:r>
    </w:p>
    <w:p w14:paraId="3CAA0C46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CC21E4">
        <w:rPr>
          <w:rFonts w:ascii="Times New Roman" w:hAnsi="Times New Roman" w:cs="Times New Roman"/>
          <w:sz w:val="28"/>
          <w:szCs w:val="28"/>
        </w:rPr>
        <w:t>изменение требований федерального, регионального законодательств, регламентирующих порядок разработки и реализации Плана мероприятий;</w:t>
      </w:r>
    </w:p>
    <w:p w14:paraId="62A5B6CA" w14:textId="77777777" w:rsidR="00CC21E4" w:rsidRPr="00CC21E4" w:rsidRDefault="00CC21E4" w:rsidP="00CC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t>5) изменение Прогноза социально-экономического развития муниципального образования;</w:t>
      </w:r>
    </w:p>
    <w:p w14:paraId="0A6249AA" w14:textId="77777777" w:rsidR="00CC21E4" w:rsidRPr="00CC21E4" w:rsidRDefault="00CC21E4" w:rsidP="00CC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t>6) изменение, признание утратившими силу документов планирования, на основе которых сформирован План мероприятий;</w:t>
      </w:r>
    </w:p>
    <w:p w14:paraId="77B0AFE8" w14:textId="77777777" w:rsidR="00CC21E4" w:rsidRPr="00CC21E4" w:rsidRDefault="00CC21E4" w:rsidP="00CC21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lastRenderedPageBreak/>
        <w:t>7) рекомендации, представленные по результатам мониторинга и контроля реализации Плана мероприятий.</w:t>
      </w:r>
    </w:p>
    <w:p w14:paraId="50595D7A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C21E4">
        <w:rPr>
          <w:rFonts w:ascii="Times New Roman" w:eastAsia="Calibri" w:hAnsi="Times New Roman" w:cs="Times New Roman"/>
          <w:b/>
          <w:bCs/>
          <w:sz w:val="28"/>
          <w:szCs w:val="28"/>
        </w:rPr>
        <w:t>первому пункту</w:t>
      </w:r>
      <w:r w:rsidRPr="00CC21E4">
        <w:rPr>
          <w:rFonts w:ascii="Times New Roman" w:eastAsia="Calibri" w:hAnsi="Times New Roman" w:cs="Times New Roman"/>
          <w:sz w:val="28"/>
          <w:szCs w:val="28"/>
        </w:rPr>
        <w:t xml:space="preserve"> оснований для корректировки Плана мероприятий </w:t>
      </w:r>
      <w:r w:rsidRPr="00CC21E4">
        <w:rPr>
          <w:rFonts w:ascii="Times New Roman" w:hAnsi="Times New Roman" w:cs="Times New Roman"/>
          <w:sz w:val="28"/>
          <w:szCs w:val="28"/>
        </w:rPr>
        <w:t>на 2019-2024 годы по реализации Стратегии социально-экономического развития городского округа Тольятти на период до 2030 года (далее также – План мероприятий)</w:t>
      </w:r>
      <w:r w:rsidRPr="00CC21E4">
        <w:rPr>
          <w:rFonts w:ascii="Times New Roman" w:eastAsia="Calibri" w:hAnsi="Times New Roman" w:cs="Times New Roman"/>
          <w:sz w:val="28"/>
          <w:szCs w:val="28"/>
        </w:rPr>
        <w:t xml:space="preserve"> необходимо отметить, что изменения в Стратегию </w:t>
      </w:r>
      <w:r w:rsidRPr="00CC21E4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утверждены решением Думы городского округа Тольятти от 08.07.2020 № 650 «О корректировке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131». Корректировка Стратегии проведена в целях ее приведения в соответствие с актуализированной версией Стратегии социально-экономического развития Самарской области на период до 2030 года, в том числе, в части указания региональных составляющих федеральных и национальных проектов в качестве механизмов реализации приоритетов развития городского округа Тольятти. </w:t>
      </w:r>
    </w:p>
    <w:p w14:paraId="0F63F773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bCs/>
          <w:sz w:val="28"/>
          <w:szCs w:val="28"/>
        </w:rPr>
        <w:t xml:space="preserve">Однако изменения, внесенные в Стратегию в рамках ее корректировки, не затрагивают содержание </w:t>
      </w:r>
      <w:r w:rsidRPr="00CC21E4">
        <w:rPr>
          <w:rFonts w:ascii="Times New Roman" w:hAnsi="Times New Roman" w:cs="Times New Roman"/>
          <w:sz w:val="28"/>
          <w:szCs w:val="28"/>
        </w:rPr>
        <w:t>Плана мероприятий, в связи с чем соответствующее основание для корректировки Плана мероприятий в настоящее время отсутствует.</w:t>
      </w:r>
    </w:p>
    <w:p w14:paraId="0918C05C" w14:textId="77777777" w:rsidR="00CC21E4" w:rsidRPr="00CC21E4" w:rsidRDefault="00CC21E4" w:rsidP="00CC2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t xml:space="preserve">По </w:t>
      </w:r>
      <w:r w:rsidRPr="00CC21E4">
        <w:rPr>
          <w:rFonts w:ascii="Times New Roman" w:hAnsi="Times New Roman" w:cs="Times New Roman"/>
          <w:b/>
          <w:bCs/>
          <w:sz w:val="28"/>
          <w:szCs w:val="28"/>
        </w:rPr>
        <w:t>второму пункту</w:t>
      </w:r>
      <w:r w:rsidRPr="00CC21E4">
        <w:rPr>
          <w:rFonts w:ascii="Times New Roman" w:hAnsi="Times New Roman" w:cs="Times New Roman"/>
          <w:sz w:val="28"/>
          <w:szCs w:val="28"/>
        </w:rPr>
        <w:t xml:space="preserve"> оснований для корректировки Плана мероприятий, к числу технических ошибок, выявленных в Плане мероприятий, относятся:</w:t>
      </w:r>
    </w:p>
    <w:p w14:paraId="15984B23" w14:textId="77777777" w:rsidR="00CC21E4" w:rsidRPr="00CC21E4" w:rsidRDefault="00CC21E4" w:rsidP="00CC21E4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t>Наличие в действующей редакции Плана мероприятий (по приоритету «Экогород») целевых индикаторов, не предусмотренных Стратегией: «Ликвидация всех выявленных на 1 января 2018 г. несанкционированных свалок в границах городского округа» и «</w:t>
      </w:r>
      <w:r w:rsidRPr="00CC21E4">
        <w:rPr>
          <w:rFonts w:ascii="Times New Roman" w:eastAsia="Calibri" w:hAnsi="Times New Roman" w:cs="Times New Roman"/>
          <w:sz w:val="28"/>
          <w:szCs w:val="28"/>
        </w:rPr>
        <w:t>Доля особо охраняемых природных территорий, в общей площади территории (%) – 7». Принимая во внимание, что оценка эффективности реализации Стратегии должна проводиться на основе целевых индикаторов, утвержденных в рамках Стратегии, вышеуказанные целевые индикаторы предлагается исключить из Плана мероприятий.</w:t>
      </w:r>
    </w:p>
    <w:p w14:paraId="0E873CA8" w14:textId="77777777" w:rsidR="00CC21E4" w:rsidRPr="00CC21E4" w:rsidRDefault="00CC21E4" w:rsidP="00CC21E4">
      <w:pPr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hAnsi="Times New Roman" w:cs="Times New Roman"/>
          <w:sz w:val="28"/>
          <w:szCs w:val="28"/>
        </w:rPr>
        <w:t>Нахождение в действующей редакции Плана мероприятий 6-ти ожидаемых результатов реализации Стратегии (генеральных индикаторов Стратегии) в числе целевых индикаторов по приоритету «Человеческий потенциал». В целях обеспечения соответствия Плана мероприятий содержанию Стратегии, генеральные индикаторы Стратегии предлагается указать в новой редакции Плана мероприятий вне приоритетов.</w:t>
      </w:r>
    </w:p>
    <w:p w14:paraId="752EC2AF" w14:textId="77777777" w:rsidR="00CC21E4" w:rsidRPr="00CC21E4" w:rsidRDefault="00CC21E4" w:rsidP="00CC21E4">
      <w:pPr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E4">
        <w:rPr>
          <w:rFonts w:ascii="Times New Roman" w:eastAsia="Calibri" w:hAnsi="Times New Roman" w:cs="Times New Roman"/>
          <w:bCs/>
          <w:sz w:val="28"/>
          <w:szCs w:val="28"/>
        </w:rPr>
        <w:t xml:space="preserve">Отсутствие в действующей редакции Плана мероприятий указания ФГБОУ ВО «Тольяттинский государственный университет» в числе исполнителей мероприятия </w:t>
      </w:r>
      <w:r w:rsidRPr="00CC21E4">
        <w:rPr>
          <w:rFonts w:ascii="Times New Roman" w:hAnsi="Times New Roman"/>
          <w:sz w:val="28"/>
          <w:szCs w:val="28"/>
        </w:rPr>
        <w:t xml:space="preserve">4.1 «Реконструкция учебно-производственных мастерских Тольяттинского государственного университета» задачи 4 </w:t>
      </w:r>
      <w:bookmarkStart w:id="17" w:name="_Hlk56156161"/>
      <w:r w:rsidRPr="00CC21E4">
        <w:rPr>
          <w:rFonts w:ascii="Times New Roman" w:hAnsi="Times New Roman"/>
          <w:sz w:val="28"/>
          <w:szCs w:val="28"/>
        </w:rPr>
        <w:t>«</w:t>
      </w:r>
      <w:r w:rsidRPr="00CC21E4">
        <w:rPr>
          <w:rFonts w:ascii="Times New Roman" w:hAnsi="Times New Roman"/>
          <w:bCs/>
          <w:sz w:val="28"/>
          <w:szCs w:val="28"/>
        </w:rPr>
        <w:t>Поддержка передового технологического образования в средней и высшей школе, максимально возможное использование образовательного и научного потенциала Тольятти для формирования и укрепления кадрового потенциала традиционных и новых отраслей, развития технологического предпринимательства» по приоритету (2) «Человеческий потенциал».</w:t>
      </w:r>
      <w:bookmarkEnd w:id="17"/>
      <w:r w:rsidRPr="00CC21E4">
        <w:rPr>
          <w:rFonts w:ascii="Times New Roman" w:hAnsi="Times New Roman" w:cs="Times New Roman"/>
          <w:sz w:val="28"/>
          <w:szCs w:val="28"/>
        </w:rPr>
        <w:t xml:space="preserve"> </w:t>
      </w:r>
      <w:r w:rsidRPr="00CC21E4">
        <w:rPr>
          <w:rFonts w:ascii="Times New Roman" w:hAnsi="Times New Roman"/>
          <w:bCs/>
          <w:sz w:val="28"/>
          <w:szCs w:val="28"/>
        </w:rPr>
        <w:lastRenderedPageBreak/>
        <w:t>Соответственно, перечень исполнителей вышеуказанного мероприятия предлагается дополнить указанием на ФГБОУ ВО «Тольяттинский государственный университет».</w:t>
      </w:r>
    </w:p>
    <w:p w14:paraId="1DEFA29F" w14:textId="77777777" w:rsidR="00CC21E4" w:rsidRPr="00CC21E4" w:rsidRDefault="00CC21E4" w:rsidP="00CC21E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CC21E4">
        <w:rPr>
          <w:rFonts w:ascii="Times New Roman" w:hAnsi="Times New Roman"/>
          <w:b/>
          <w:sz w:val="28"/>
          <w:szCs w:val="28"/>
        </w:rPr>
        <w:t>третьего пункта</w:t>
      </w:r>
      <w:r w:rsidRPr="00CC21E4">
        <w:rPr>
          <w:rFonts w:ascii="Times New Roman" w:hAnsi="Times New Roman"/>
          <w:bCs/>
          <w:sz w:val="28"/>
          <w:szCs w:val="28"/>
        </w:rPr>
        <w:t xml:space="preserve"> вышеуказанных оснований для корректировки Плана мероприятий органами администрации городского округа Тольятти, органами исполнительной власти Самарской области и организациями – участниками реализации Плана мероприятий:</w:t>
      </w:r>
    </w:p>
    <w:p w14:paraId="0D3E68BC" w14:textId="77777777" w:rsidR="00CC21E4" w:rsidRPr="00CC21E4" w:rsidRDefault="00CC21E4" w:rsidP="00CC21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E44A5E7" w14:textId="77777777" w:rsidR="00CC21E4" w:rsidRPr="00CC21E4" w:rsidRDefault="00CC21E4" w:rsidP="00CC21E4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предлагаются к исключению из Плана мероприятий следующие мероприятия:</w:t>
      </w:r>
    </w:p>
    <w:p w14:paraId="1A9D4BD6" w14:textId="77777777" w:rsidR="00CC21E4" w:rsidRPr="00CC21E4" w:rsidRDefault="00CC21E4" w:rsidP="00CC21E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40"/>
        <w:gridCol w:w="2498"/>
        <w:gridCol w:w="1627"/>
        <w:gridCol w:w="2181"/>
        <w:gridCol w:w="2498"/>
      </w:tblGrid>
      <w:tr w:rsidR="007C4C02" w:rsidRPr="00CC21E4" w14:paraId="19D02793" w14:textId="77777777" w:rsidTr="003B1A52">
        <w:trPr>
          <w:tblHeader/>
        </w:trPr>
        <w:tc>
          <w:tcPr>
            <w:tcW w:w="289" w:type="pct"/>
          </w:tcPr>
          <w:p w14:paraId="1F731E1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8" w:name="_Hlk56004405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37" w:type="pct"/>
          </w:tcPr>
          <w:p w14:paraId="1E555D6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20" w:type="pct"/>
          </w:tcPr>
          <w:p w14:paraId="4BECE91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Пункт, задача</w:t>
            </w:r>
          </w:p>
        </w:tc>
        <w:tc>
          <w:tcPr>
            <w:tcW w:w="1117" w:type="pct"/>
          </w:tcPr>
          <w:p w14:paraId="5AB826A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Инициатор предложения</w:t>
            </w:r>
          </w:p>
        </w:tc>
        <w:tc>
          <w:tcPr>
            <w:tcW w:w="1337" w:type="pct"/>
          </w:tcPr>
          <w:p w14:paraId="65AF86B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Основания для исключения мероприятия из Плана мероприятий</w:t>
            </w:r>
          </w:p>
        </w:tc>
      </w:tr>
      <w:tr w:rsidR="00CC21E4" w:rsidRPr="00CC21E4" w14:paraId="28CCD879" w14:textId="77777777" w:rsidTr="003B1A52">
        <w:tc>
          <w:tcPr>
            <w:tcW w:w="5000" w:type="pct"/>
            <w:gridSpan w:val="5"/>
          </w:tcPr>
          <w:p w14:paraId="618AE70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(1) «Экогород»</w:t>
            </w:r>
          </w:p>
        </w:tc>
      </w:tr>
      <w:tr w:rsidR="007C4C02" w:rsidRPr="00CC21E4" w14:paraId="169E4661" w14:textId="77777777" w:rsidTr="003B1A52">
        <w:tc>
          <w:tcPr>
            <w:tcW w:w="289" w:type="pct"/>
          </w:tcPr>
          <w:p w14:paraId="55995BE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7" w:type="pct"/>
          </w:tcPr>
          <w:p w14:paraId="77673408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независимого компе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тентного центра экологических и физико-химических исследований</w:t>
            </w:r>
          </w:p>
        </w:tc>
        <w:tc>
          <w:tcPr>
            <w:tcW w:w="920" w:type="pct"/>
          </w:tcPr>
          <w:p w14:paraId="4D4420E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Пункт 1.4, задача 1 </w:t>
            </w:r>
          </w:p>
        </w:tc>
        <w:tc>
          <w:tcPr>
            <w:tcW w:w="1117" w:type="pct"/>
          </w:tcPr>
          <w:p w14:paraId="49AFEE0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37" w:type="pct"/>
          </w:tcPr>
          <w:p w14:paraId="7D4C4D46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</w:t>
            </w:r>
          </w:p>
          <w:p w14:paraId="733D6D7D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реализации мероприятия.</w:t>
            </w:r>
          </w:p>
        </w:tc>
      </w:tr>
      <w:tr w:rsidR="00CC21E4" w:rsidRPr="00CC21E4" w14:paraId="56802DC9" w14:textId="77777777" w:rsidTr="003B1A52">
        <w:tc>
          <w:tcPr>
            <w:tcW w:w="5000" w:type="pct"/>
            <w:gridSpan w:val="5"/>
          </w:tcPr>
          <w:p w14:paraId="50FEB55A" w14:textId="77777777" w:rsidR="00CC21E4" w:rsidRPr="00CC21E4" w:rsidRDefault="00CC21E4" w:rsidP="00CC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(2) «Человеческий потенциал»</w:t>
            </w:r>
          </w:p>
        </w:tc>
      </w:tr>
      <w:tr w:rsidR="007C4C02" w:rsidRPr="00CC21E4" w14:paraId="50FAFC63" w14:textId="77777777" w:rsidTr="003B1A52">
        <w:tc>
          <w:tcPr>
            <w:tcW w:w="289" w:type="pct"/>
          </w:tcPr>
          <w:p w14:paraId="0E696E0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7" w:type="pct"/>
          </w:tcPr>
          <w:p w14:paraId="7DAF05F7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центра компетенций по </w:t>
            </w:r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-технологиям на базе профессиональной образовательной организации, расположенной в городском округе</w:t>
            </w:r>
            <w:r w:rsidRPr="00CC21E4" w:rsidDel="00605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920" w:type="pct"/>
          </w:tcPr>
          <w:p w14:paraId="3E84C57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Пункт 4.2, задача 4 </w:t>
            </w:r>
          </w:p>
        </w:tc>
        <w:tc>
          <w:tcPr>
            <w:tcW w:w="1117" w:type="pct"/>
          </w:tcPr>
          <w:p w14:paraId="0699813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37" w:type="pct"/>
          </w:tcPr>
          <w:p w14:paraId="49FED9EC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мероприятия.</w:t>
            </w:r>
          </w:p>
        </w:tc>
      </w:tr>
      <w:tr w:rsidR="007C4C02" w:rsidRPr="00CC21E4" w14:paraId="616B913D" w14:textId="77777777" w:rsidTr="003B1A52">
        <w:tc>
          <w:tcPr>
            <w:tcW w:w="289" w:type="pct"/>
          </w:tcPr>
          <w:p w14:paraId="47B1510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7" w:type="pct"/>
          </w:tcPr>
          <w:p w14:paraId="787D9AE8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развития детского здравоохранения Самарской области, включая создание современной инфраструктуры оказания медицинской помощи детям</w:t>
            </w:r>
          </w:p>
        </w:tc>
        <w:tc>
          <w:tcPr>
            <w:tcW w:w="920" w:type="pct"/>
          </w:tcPr>
          <w:p w14:paraId="05ACA6A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8.5, задача 8</w:t>
            </w:r>
          </w:p>
        </w:tc>
        <w:tc>
          <w:tcPr>
            <w:tcW w:w="1117" w:type="pct"/>
          </w:tcPr>
          <w:p w14:paraId="4B83000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37" w:type="pct"/>
          </w:tcPr>
          <w:p w14:paraId="7BA4194D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 (объект, создание которого предусмотрено мероприятием, введен в эксплуатацию).</w:t>
            </w:r>
          </w:p>
        </w:tc>
      </w:tr>
      <w:tr w:rsidR="007C4C02" w:rsidRPr="00CC21E4" w14:paraId="0A5DC9D2" w14:textId="77777777" w:rsidTr="003B1A52">
        <w:tc>
          <w:tcPr>
            <w:tcW w:w="289" w:type="pct"/>
          </w:tcPr>
          <w:p w14:paraId="76AFAB2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7" w:type="pct"/>
          </w:tcPr>
          <w:p w14:paraId="4C45B06A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доступности медицинской помощи по месту жительства граждан</w:t>
            </w:r>
          </w:p>
        </w:tc>
        <w:tc>
          <w:tcPr>
            <w:tcW w:w="920" w:type="pct"/>
          </w:tcPr>
          <w:p w14:paraId="288DA3A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8.6, задача 8</w:t>
            </w:r>
          </w:p>
        </w:tc>
        <w:tc>
          <w:tcPr>
            <w:tcW w:w="1117" w:type="pct"/>
          </w:tcPr>
          <w:p w14:paraId="5CCC330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37" w:type="pct"/>
          </w:tcPr>
          <w:p w14:paraId="20CD9870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 (объект, создание которого предусмотрено мероприятием, введен в эксплуатацию)</w:t>
            </w:r>
          </w:p>
        </w:tc>
      </w:tr>
      <w:tr w:rsidR="00CC21E4" w:rsidRPr="00CC21E4" w14:paraId="623D8E40" w14:textId="77777777" w:rsidTr="003B1A52">
        <w:trPr>
          <w:trHeight w:val="476"/>
        </w:trPr>
        <w:tc>
          <w:tcPr>
            <w:tcW w:w="5000" w:type="pct"/>
            <w:gridSpan w:val="5"/>
          </w:tcPr>
          <w:p w14:paraId="4B143B8E" w14:textId="77777777" w:rsidR="00CC21E4" w:rsidRPr="00CC21E4" w:rsidRDefault="00CC21E4" w:rsidP="00CC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Приоритет (3) «Городское сообщество и идентичность»</w:t>
            </w:r>
          </w:p>
        </w:tc>
      </w:tr>
      <w:bookmarkEnd w:id="18"/>
      <w:tr w:rsidR="007C4C02" w:rsidRPr="00CC21E4" w14:paraId="3C75EE69" w14:textId="77777777" w:rsidTr="003B1A52">
        <w:tc>
          <w:tcPr>
            <w:tcW w:w="289" w:type="pct"/>
          </w:tcPr>
          <w:p w14:paraId="6E871B0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37" w:type="pct"/>
          </w:tcPr>
          <w:p w14:paraId="50246CA0" w14:textId="77777777" w:rsidR="00CC21E4" w:rsidRPr="00CC21E4" w:rsidRDefault="00CC21E4" w:rsidP="00CC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туристических маршрутов: экологически безопасные виды туризма, рекреационный, деловой, </w:t>
            </w:r>
            <w:proofErr w:type="spellStart"/>
            <w:r w:rsidRPr="00CC21E4">
              <w:rPr>
                <w:rFonts w:ascii="Times New Roman" w:hAnsi="Times New Roman"/>
                <w:sz w:val="24"/>
                <w:szCs w:val="24"/>
              </w:rPr>
              <w:t>конгрессный</w:t>
            </w:r>
            <w:proofErr w:type="spellEnd"/>
            <w:r w:rsidRPr="00CC21E4">
              <w:rPr>
                <w:rFonts w:ascii="Times New Roman" w:hAnsi="Times New Roman"/>
                <w:sz w:val="24"/>
                <w:szCs w:val="24"/>
              </w:rPr>
              <w:t>, экскурсионно-технический (в т.ч. промышленный), событийный, въездной образовательный</w:t>
            </w:r>
          </w:p>
        </w:tc>
        <w:tc>
          <w:tcPr>
            <w:tcW w:w="920" w:type="pct"/>
          </w:tcPr>
          <w:p w14:paraId="20681FD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3.1, задача 3</w:t>
            </w:r>
          </w:p>
        </w:tc>
        <w:tc>
          <w:tcPr>
            <w:tcW w:w="1117" w:type="pct"/>
          </w:tcPr>
          <w:p w14:paraId="559AACFC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  <w:tc>
          <w:tcPr>
            <w:tcW w:w="1337" w:type="pct"/>
          </w:tcPr>
          <w:p w14:paraId="29EB21A1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  <w:tr w:rsidR="007C4C02" w:rsidRPr="00CC21E4" w14:paraId="244B1D12" w14:textId="77777777" w:rsidTr="003B1A52">
        <w:tc>
          <w:tcPr>
            <w:tcW w:w="289" w:type="pct"/>
          </w:tcPr>
          <w:p w14:paraId="1348129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37" w:type="pct"/>
          </w:tcPr>
          <w:p w14:paraId="4EFD88D6" w14:textId="77777777" w:rsidR="00CC21E4" w:rsidRPr="00CC21E4" w:rsidRDefault="00CC21E4" w:rsidP="00CC21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Создание условий по развитию туристических объектов</w:t>
            </w:r>
          </w:p>
        </w:tc>
        <w:tc>
          <w:tcPr>
            <w:tcW w:w="920" w:type="pct"/>
          </w:tcPr>
          <w:p w14:paraId="6F77681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3.2, задача 3</w:t>
            </w:r>
          </w:p>
        </w:tc>
        <w:tc>
          <w:tcPr>
            <w:tcW w:w="1117" w:type="pct"/>
          </w:tcPr>
          <w:p w14:paraId="52E1E95D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  <w:tc>
          <w:tcPr>
            <w:tcW w:w="1337" w:type="pct"/>
          </w:tcPr>
          <w:p w14:paraId="3FC283E7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  <w:tr w:rsidR="007C4C02" w:rsidRPr="00CC21E4" w14:paraId="4A6A76B1" w14:textId="77777777" w:rsidTr="003B1A52">
        <w:tc>
          <w:tcPr>
            <w:tcW w:w="289" w:type="pct"/>
          </w:tcPr>
          <w:p w14:paraId="70A7017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37" w:type="pct"/>
          </w:tcPr>
          <w:p w14:paraId="51EF5E4F" w14:textId="77777777" w:rsidR="00CC21E4" w:rsidRPr="00CC21E4" w:rsidRDefault="00CC21E4" w:rsidP="00CC21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 xml:space="preserve">Координация и продвижение туристического потенциала городского округа Тольятти  </w:t>
            </w:r>
          </w:p>
        </w:tc>
        <w:tc>
          <w:tcPr>
            <w:tcW w:w="920" w:type="pct"/>
          </w:tcPr>
          <w:p w14:paraId="6701EC1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3.3, задача 3</w:t>
            </w:r>
          </w:p>
        </w:tc>
        <w:tc>
          <w:tcPr>
            <w:tcW w:w="1117" w:type="pct"/>
          </w:tcPr>
          <w:p w14:paraId="4FCC188F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  <w:tc>
          <w:tcPr>
            <w:tcW w:w="1337" w:type="pct"/>
          </w:tcPr>
          <w:p w14:paraId="63D701BC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  <w:tr w:rsidR="007C4C02" w:rsidRPr="00CC21E4" w14:paraId="48B2AF62" w14:textId="77777777" w:rsidTr="003B1A52">
        <w:tc>
          <w:tcPr>
            <w:tcW w:w="289" w:type="pct"/>
          </w:tcPr>
          <w:p w14:paraId="715845A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37" w:type="pct"/>
          </w:tcPr>
          <w:p w14:paraId="62742FD1" w14:textId="77777777" w:rsidR="00CC21E4" w:rsidRPr="00CC21E4" w:rsidRDefault="00CC21E4" w:rsidP="00CC21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Разработка стратегии использования историко-культурного наследия городского округа</w:t>
            </w:r>
            <w:r w:rsidRPr="00CC21E4" w:rsidDel="00605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E4">
              <w:rPr>
                <w:rFonts w:ascii="Times New Roman" w:hAnsi="Times New Roman"/>
                <w:sz w:val="24"/>
                <w:szCs w:val="24"/>
              </w:rPr>
              <w:t>Тольятти по привлечению внутренних и внешних туристов</w:t>
            </w:r>
          </w:p>
        </w:tc>
        <w:tc>
          <w:tcPr>
            <w:tcW w:w="920" w:type="pct"/>
          </w:tcPr>
          <w:p w14:paraId="1E5B485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3.8, задача 3</w:t>
            </w:r>
          </w:p>
        </w:tc>
        <w:tc>
          <w:tcPr>
            <w:tcW w:w="1117" w:type="pct"/>
          </w:tcPr>
          <w:p w14:paraId="2EF3A653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«ПВГУС»</w:t>
            </w:r>
          </w:p>
        </w:tc>
        <w:tc>
          <w:tcPr>
            <w:tcW w:w="1337" w:type="pct"/>
          </w:tcPr>
          <w:p w14:paraId="54407AC5" w14:textId="77777777" w:rsidR="00CC21E4" w:rsidRPr="00CC21E4" w:rsidRDefault="00CC21E4" w:rsidP="00CC21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«ПВГУС»</w:t>
            </w:r>
          </w:p>
        </w:tc>
      </w:tr>
      <w:tr w:rsidR="007C4C02" w:rsidRPr="00CC21E4" w14:paraId="0542973C" w14:textId="77777777" w:rsidTr="003B1A52">
        <w:tc>
          <w:tcPr>
            <w:tcW w:w="289" w:type="pct"/>
          </w:tcPr>
          <w:p w14:paraId="09FF17F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37" w:type="pct"/>
          </w:tcPr>
          <w:p w14:paraId="1A46747C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киновечера, посвященные знаменательным событиям истории России</w:t>
            </w:r>
          </w:p>
        </w:tc>
        <w:tc>
          <w:tcPr>
            <w:tcW w:w="920" w:type="pct"/>
          </w:tcPr>
          <w:p w14:paraId="1BEF7D2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4.6 задача 4</w:t>
            </w:r>
          </w:p>
        </w:tc>
        <w:tc>
          <w:tcPr>
            <w:tcW w:w="1117" w:type="pct"/>
          </w:tcPr>
          <w:p w14:paraId="4DA145A4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«ТГУ»</w:t>
            </w:r>
          </w:p>
        </w:tc>
        <w:tc>
          <w:tcPr>
            <w:tcW w:w="1337" w:type="pct"/>
          </w:tcPr>
          <w:p w14:paraId="3EF983D0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проекта.</w:t>
            </w:r>
          </w:p>
        </w:tc>
      </w:tr>
      <w:tr w:rsidR="007C4C02" w:rsidRPr="00CC21E4" w14:paraId="775333A5" w14:textId="77777777" w:rsidTr="003B1A52">
        <w:tc>
          <w:tcPr>
            <w:tcW w:w="289" w:type="pct"/>
          </w:tcPr>
          <w:p w14:paraId="66B0960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7" w:type="pct"/>
          </w:tcPr>
          <w:p w14:paraId="1F77DA4B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конференция «Я патриот»</w:t>
            </w:r>
          </w:p>
        </w:tc>
        <w:tc>
          <w:tcPr>
            <w:tcW w:w="920" w:type="pct"/>
          </w:tcPr>
          <w:p w14:paraId="53FE239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4.7 задача 4</w:t>
            </w:r>
          </w:p>
        </w:tc>
        <w:tc>
          <w:tcPr>
            <w:tcW w:w="1117" w:type="pct"/>
          </w:tcPr>
          <w:p w14:paraId="57A96353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«ТГУ»</w:t>
            </w:r>
          </w:p>
        </w:tc>
        <w:tc>
          <w:tcPr>
            <w:tcW w:w="1337" w:type="pct"/>
          </w:tcPr>
          <w:p w14:paraId="18545BD2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проекта.</w:t>
            </w:r>
          </w:p>
        </w:tc>
      </w:tr>
      <w:tr w:rsidR="007C4C02" w:rsidRPr="00CC21E4" w14:paraId="067B92B3" w14:textId="77777777" w:rsidTr="003B1A52">
        <w:tc>
          <w:tcPr>
            <w:tcW w:w="289" w:type="pct"/>
          </w:tcPr>
          <w:p w14:paraId="4DF12F2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37" w:type="pct"/>
          </w:tcPr>
          <w:p w14:paraId="38AB193A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 в честь 50-летия АВТОВАЗа и выпуска первого легкового автомобиля со сквером, игровыми площадками и фонтаном</w:t>
            </w:r>
          </w:p>
        </w:tc>
        <w:tc>
          <w:tcPr>
            <w:tcW w:w="920" w:type="pct"/>
          </w:tcPr>
          <w:p w14:paraId="16F39E0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6.2 задача 6</w:t>
            </w:r>
          </w:p>
        </w:tc>
        <w:tc>
          <w:tcPr>
            <w:tcW w:w="1117" w:type="pct"/>
          </w:tcPr>
          <w:p w14:paraId="1B02A28D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градостроительной деятельности администрации</w:t>
            </w:r>
          </w:p>
          <w:p w14:paraId="4F22C88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04748E16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мероприятия.</w:t>
            </w:r>
          </w:p>
        </w:tc>
      </w:tr>
      <w:tr w:rsidR="007C4C02" w:rsidRPr="00CC21E4" w14:paraId="34AE5B40" w14:textId="77777777" w:rsidTr="003B1A52">
        <w:tc>
          <w:tcPr>
            <w:tcW w:w="289" w:type="pct"/>
          </w:tcPr>
          <w:p w14:paraId="4DB7930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37" w:type="pct"/>
          </w:tcPr>
          <w:p w14:paraId="16913224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Ревитализация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интерьерной и экстерьерной среды культурного центра «Автоград»</w:t>
            </w:r>
          </w:p>
        </w:tc>
        <w:tc>
          <w:tcPr>
            <w:tcW w:w="920" w:type="pct"/>
          </w:tcPr>
          <w:p w14:paraId="5B3D4F7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6.3, задача 6</w:t>
            </w:r>
          </w:p>
        </w:tc>
        <w:tc>
          <w:tcPr>
            <w:tcW w:w="1117" w:type="pct"/>
          </w:tcPr>
          <w:p w14:paraId="5A1D7D03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«ТГУ»</w:t>
            </w:r>
          </w:p>
        </w:tc>
        <w:tc>
          <w:tcPr>
            <w:tcW w:w="1337" w:type="pct"/>
          </w:tcPr>
          <w:p w14:paraId="3851C990" w14:textId="77777777" w:rsidR="00CC21E4" w:rsidRPr="00CC21E4" w:rsidRDefault="00CC21E4" w:rsidP="00CC21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Досрочное завершение реализации мероприятия:</w:t>
            </w:r>
            <w:r w:rsidRPr="00CC21E4">
              <w:rPr>
                <w:rFonts w:ascii="Times New Roman" w:hAnsi="Times New Roman"/>
                <w:sz w:val="24"/>
                <w:szCs w:val="24"/>
              </w:rPr>
              <w:t xml:space="preserve"> BIM-модель и перспективные предложения по </w:t>
            </w:r>
            <w:proofErr w:type="spellStart"/>
            <w:r w:rsidRPr="00CC21E4">
              <w:rPr>
                <w:rFonts w:ascii="Times New Roman" w:hAnsi="Times New Roman"/>
                <w:sz w:val="24"/>
                <w:szCs w:val="24"/>
              </w:rPr>
              <w:t>ревитализации</w:t>
            </w:r>
            <w:proofErr w:type="spellEnd"/>
            <w:r w:rsidRPr="00CC21E4">
              <w:rPr>
                <w:rFonts w:ascii="Times New Roman" w:hAnsi="Times New Roman"/>
                <w:sz w:val="24"/>
                <w:szCs w:val="24"/>
              </w:rPr>
              <w:t xml:space="preserve"> интерьерной и экстерьерной среды культурного центра разработаны и переданы руководству «Автограда» в 2019-2020 учебном году.</w:t>
            </w:r>
          </w:p>
        </w:tc>
      </w:tr>
      <w:tr w:rsidR="007C4C02" w:rsidRPr="00CC21E4" w14:paraId="16D385C9" w14:textId="77777777" w:rsidTr="003B1A52">
        <w:tc>
          <w:tcPr>
            <w:tcW w:w="289" w:type="pct"/>
          </w:tcPr>
          <w:p w14:paraId="1FEF7A1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37" w:type="pct"/>
          </w:tcPr>
          <w:p w14:paraId="412BCE60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920" w:type="pct"/>
          </w:tcPr>
          <w:p w14:paraId="489902A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7.1 задача 7</w:t>
            </w:r>
          </w:p>
        </w:tc>
        <w:tc>
          <w:tcPr>
            <w:tcW w:w="1117" w:type="pct"/>
          </w:tcPr>
          <w:p w14:paraId="3108A3D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</w:t>
            </w:r>
          </w:p>
        </w:tc>
        <w:tc>
          <w:tcPr>
            <w:tcW w:w="1337" w:type="pct"/>
          </w:tcPr>
          <w:p w14:paraId="3381D4F5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мероприятия.</w:t>
            </w:r>
          </w:p>
        </w:tc>
      </w:tr>
      <w:tr w:rsidR="007C4C02" w:rsidRPr="00CC21E4" w14:paraId="2059325F" w14:textId="77777777" w:rsidTr="003B1A52">
        <w:tc>
          <w:tcPr>
            <w:tcW w:w="289" w:type="pct"/>
          </w:tcPr>
          <w:p w14:paraId="4BC02E2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37" w:type="pct"/>
          </w:tcPr>
          <w:p w14:paraId="26B6BE72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междисциплинарный Коворкинг-центр</w:t>
            </w:r>
          </w:p>
        </w:tc>
        <w:tc>
          <w:tcPr>
            <w:tcW w:w="920" w:type="pct"/>
          </w:tcPr>
          <w:p w14:paraId="4BB4EB1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8.6 задача 8</w:t>
            </w:r>
          </w:p>
        </w:tc>
        <w:tc>
          <w:tcPr>
            <w:tcW w:w="1117" w:type="pct"/>
          </w:tcPr>
          <w:p w14:paraId="76AAA1D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«ТГУ»</w:t>
            </w:r>
          </w:p>
        </w:tc>
        <w:tc>
          <w:tcPr>
            <w:tcW w:w="1337" w:type="pct"/>
          </w:tcPr>
          <w:p w14:paraId="0B10D8C8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проекта.</w:t>
            </w:r>
          </w:p>
        </w:tc>
      </w:tr>
      <w:tr w:rsidR="007C4C02" w:rsidRPr="00CC21E4" w14:paraId="7A79F604" w14:textId="77777777" w:rsidTr="003B1A52">
        <w:tc>
          <w:tcPr>
            <w:tcW w:w="289" w:type="pct"/>
          </w:tcPr>
          <w:p w14:paraId="18EE257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37" w:type="pct"/>
          </w:tcPr>
          <w:p w14:paraId="031F9CCD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Ежегодное проведение грантовых конкурсов для молодых людей, а также молодежных и детских общественных объединений»</w:t>
            </w:r>
          </w:p>
        </w:tc>
        <w:tc>
          <w:tcPr>
            <w:tcW w:w="920" w:type="pct"/>
          </w:tcPr>
          <w:p w14:paraId="6ECF06C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8.7, задача 8</w:t>
            </w:r>
          </w:p>
        </w:tc>
        <w:tc>
          <w:tcPr>
            <w:tcW w:w="1117" w:type="pct"/>
          </w:tcPr>
          <w:p w14:paraId="1744549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городского округа Тольятти</w:t>
            </w:r>
          </w:p>
        </w:tc>
        <w:tc>
          <w:tcPr>
            <w:tcW w:w="1337" w:type="pct"/>
          </w:tcPr>
          <w:p w14:paraId="336D1FB6" w14:textId="77777777" w:rsidR="00CC21E4" w:rsidRPr="00CC21E4" w:rsidRDefault="00CC21E4" w:rsidP="00CC2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мероприятия из муниципальной программы «Молодежь Тольятти на 2021-2030 гг.»</w:t>
            </w:r>
          </w:p>
          <w:p w14:paraId="7C664535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C02" w:rsidRPr="00CC21E4" w14:paraId="4617D64F" w14:textId="77777777" w:rsidTr="003B1A52">
        <w:tc>
          <w:tcPr>
            <w:tcW w:w="289" w:type="pct"/>
          </w:tcPr>
          <w:p w14:paraId="33DFE9B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37" w:type="pct"/>
          </w:tcPr>
          <w:p w14:paraId="301611D5" w14:textId="77777777" w:rsidR="00CC21E4" w:rsidRPr="00CC21E4" w:rsidRDefault="00CC21E4" w:rsidP="00CC21E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Открытие новых помещений центров (клубов) молодежной активности по месту жительства</w:t>
            </w:r>
          </w:p>
        </w:tc>
        <w:tc>
          <w:tcPr>
            <w:tcW w:w="920" w:type="pct"/>
          </w:tcPr>
          <w:p w14:paraId="59B6F7F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9.3, задача 9</w:t>
            </w:r>
          </w:p>
        </w:tc>
        <w:tc>
          <w:tcPr>
            <w:tcW w:w="1117" w:type="pct"/>
          </w:tcPr>
          <w:p w14:paraId="5B54760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городского округа Тольятти</w:t>
            </w:r>
          </w:p>
        </w:tc>
        <w:tc>
          <w:tcPr>
            <w:tcW w:w="1337" w:type="pct"/>
          </w:tcPr>
          <w:p w14:paraId="5241EC6C" w14:textId="77777777" w:rsidR="00CC21E4" w:rsidRPr="00CC21E4" w:rsidRDefault="00CC21E4" w:rsidP="00CC2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мероприятия из муниципальной программы «Молодежь Тольятти на 2021-2030 гг.»</w:t>
            </w:r>
          </w:p>
        </w:tc>
      </w:tr>
      <w:tr w:rsidR="00CC21E4" w:rsidRPr="00CC21E4" w14:paraId="666D72A4" w14:textId="77777777" w:rsidTr="003B1A52">
        <w:tc>
          <w:tcPr>
            <w:tcW w:w="5000" w:type="pct"/>
            <w:gridSpan w:val="5"/>
          </w:tcPr>
          <w:p w14:paraId="1B855DD5" w14:textId="77777777" w:rsidR="00CC21E4" w:rsidRPr="00CC21E4" w:rsidRDefault="00CC21E4" w:rsidP="00CC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(4) «Возможности для каждого»</w:t>
            </w:r>
          </w:p>
        </w:tc>
      </w:tr>
      <w:tr w:rsidR="007C4C02" w:rsidRPr="00CC21E4" w14:paraId="45573306" w14:textId="77777777" w:rsidTr="003B1A52">
        <w:tc>
          <w:tcPr>
            <w:tcW w:w="289" w:type="pct"/>
          </w:tcPr>
          <w:p w14:paraId="0FD3FB9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7" w:type="pct"/>
          </w:tcPr>
          <w:p w14:paraId="5268571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Участие в реализации региональных составляющих федеральных проектов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20" w:type="pct"/>
          </w:tcPr>
          <w:p w14:paraId="07E1781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1.1, задача 1</w:t>
            </w:r>
          </w:p>
        </w:tc>
        <w:tc>
          <w:tcPr>
            <w:tcW w:w="1117" w:type="pct"/>
          </w:tcPr>
          <w:p w14:paraId="6FC85AA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37" w:type="pct"/>
          </w:tcPr>
          <w:p w14:paraId="74499146" w14:textId="77777777" w:rsidR="00CC21E4" w:rsidRPr="00CC21E4" w:rsidRDefault="00CC21E4" w:rsidP="00CC21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 2021 года не предусмотрено </w:t>
            </w:r>
            <w:proofErr w:type="gramStart"/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разделение  показателей</w:t>
            </w:r>
            <w:proofErr w:type="gramEnd"/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 по Федеральным проектам в рамках реализации Национального проекта «Малое и среднее предпринимательство и поддержка индивидуальной предпринимательской инициативы».</w:t>
            </w:r>
          </w:p>
        </w:tc>
      </w:tr>
      <w:tr w:rsidR="007C4C02" w:rsidRPr="00CC21E4" w14:paraId="052F123E" w14:textId="77777777" w:rsidTr="003B1A52">
        <w:tc>
          <w:tcPr>
            <w:tcW w:w="289" w:type="pct"/>
          </w:tcPr>
          <w:p w14:paraId="3D4D4C1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37" w:type="pct"/>
          </w:tcPr>
          <w:p w14:paraId="596DD3B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в доступе к финансовой поддержке</w:t>
            </w:r>
          </w:p>
        </w:tc>
        <w:tc>
          <w:tcPr>
            <w:tcW w:w="920" w:type="pct"/>
          </w:tcPr>
          <w:p w14:paraId="655F215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1.2, задача 1</w:t>
            </w:r>
          </w:p>
        </w:tc>
        <w:tc>
          <w:tcPr>
            <w:tcW w:w="1117" w:type="pct"/>
          </w:tcPr>
          <w:p w14:paraId="0D8FD47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37" w:type="pct"/>
          </w:tcPr>
          <w:p w14:paraId="61D781DF" w14:textId="77777777" w:rsidR="00CC21E4" w:rsidRPr="00CC21E4" w:rsidRDefault="00CC21E4" w:rsidP="00CC2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данного мероприятия в 2021 и 2022 годах не предусмотрено.</w:t>
            </w:r>
          </w:p>
          <w:p w14:paraId="239E2646" w14:textId="77777777" w:rsidR="00CC21E4" w:rsidRPr="00CC21E4" w:rsidRDefault="00CC21E4" w:rsidP="00CC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02" w:rsidRPr="00CC21E4" w14:paraId="278DAEB8" w14:textId="77777777" w:rsidTr="003B1A52">
        <w:tc>
          <w:tcPr>
            <w:tcW w:w="289" w:type="pct"/>
          </w:tcPr>
          <w:p w14:paraId="79DB7A9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37" w:type="pct"/>
          </w:tcPr>
          <w:p w14:paraId="73FAB0D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Проект ООО «Русские ярмарки» «Организация круглогодичных стилизованных ярмарок путем создания инфраструктуры ярмарочной торговли на основе быстровозводимых конструкций»</w:t>
            </w:r>
          </w:p>
        </w:tc>
        <w:tc>
          <w:tcPr>
            <w:tcW w:w="920" w:type="pct"/>
          </w:tcPr>
          <w:p w14:paraId="735E4A8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1.6, задача 1</w:t>
            </w:r>
          </w:p>
        </w:tc>
        <w:tc>
          <w:tcPr>
            <w:tcW w:w="1117" w:type="pct"/>
          </w:tcPr>
          <w:p w14:paraId="035DAF4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37" w:type="pct"/>
          </w:tcPr>
          <w:p w14:paraId="3C19097C" w14:textId="77777777" w:rsidR="00CC21E4" w:rsidRPr="00CC21E4" w:rsidRDefault="00CC21E4" w:rsidP="00CC21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Отказ инициатора проекта от его реализации на территории городского округа Тольятти в связи с отсутствием подходящего земельного участка.</w:t>
            </w:r>
          </w:p>
        </w:tc>
      </w:tr>
      <w:tr w:rsidR="007C4C02" w:rsidRPr="00CC21E4" w14:paraId="638DEFD6" w14:textId="77777777" w:rsidTr="003B1A52">
        <w:tc>
          <w:tcPr>
            <w:tcW w:w="289" w:type="pct"/>
          </w:tcPr>
          <w:p w14:paraId="0174861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37" w:type="pct"/>
          </w:tcPr>
          <w:p w14:paraId="6E47D6A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Проект ООО «</w:t>
            </w:r>
            <w:proofErr w:type="spellStart"/>
            <w:r w:rsidRPr="00CC21E4">
              <w:rPr>
                <w:rFonts w:ascii="Times New Roman" w:hAnsi="Times New Roman"/>
                <w:sz w:val="24"/>
                <w:szCs w:val="24"/>
              </w:rPr>
              <w:t>Южка</w:t>
            </w:r>
            <w:proofErr w:type="spellEnd"/>
            <w:r w:rsidRPr="00CC21E4">
              <w:rPr>
                <w:rFonts w:ascii="Times New Roman" w:hAnsi="Times New Roman"/>
                <w:sz w:val="24"/>
                <w:szCs w:val="24"/>
              </w:rPr>
              <w:t xml:space="preserve"> 12»</w:t>
            </w:r>
          </w:p>
          <w:p w14:paraId="5502790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«Строительство фреш-маркета (фермерская продукция и предприятия общественного питания)»</w:t>
            </w:r>
          </w:p>
        </w:tc>
        <w:tc>
          <w:tcPr>
            <w:tcW w:w="920" w:type="pct"/>
          </w:tcPr>
          <w:p w14:paraId="5AEA7F2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1.7, задача 1</w:t>
            </w:r>
          </w:p>
        </w:tc>
        <w:tc>
          <w:tcPr>
            <w:tcW w:w="1117" w:type="pct"/>
          </w:tcPr>
          <w:p w14:paraId="711DB59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промышленности и торговли Самарской области</w:t>
            </w:r>
          </w:p>
        </w:tc>
        <w:tc>
          <w:tcPr>
            <w:tcW w:w="1337" w:type="pct"/>
          </w:tcPr>
          <w:p w14:paraId="1BCB5BD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прекращена в связи с решением учредителей ООО «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Южка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12» об изменении вида деятельности на планируемой под размещение фреш-маркета площадке</w:t>
            </w:r>
          </w:p>
        </w:tc>
      </w:tr>
      <w:tr w:rsidR="007C4C02" w:rsidRPr="00CC21E4" w14:paraId="633B6AED" w14:textId="77777777" w:rsidTr="003B1A52">
        <w:tc>
          <w:tcPr>
            <w:tcW w:w="289" w:type="pct"/>
          </w:tcPr>
          <w:p w14:paraId="5736C43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37" w:type="pct"/>
          </w:tcPr>
          <w:p w14:paraId="6B11C21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особой экономической зоны промышленно-производственного </w:t>
            </w: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типа «Тольятти» в границы городского округа Тольятти</w:t>
            </w:r>
          </w:p>
        </w:tc>
        <w:tc>
          <w:tcPr>
            <w:tcW w:w="920" w:type="pct"/>
          </w:tcPr>
          <w:p w14:paraId="235036A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2.3 задача 2</w:t>
            </w:r>
          </w:p>
        </w:tc>
        <w:tc>
          <w:tcPr>
            <w:tcW w:w="1117" w:type="pct"/>
          </w:tcPr>
          <w:p w14:paraId="574DDBB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экономического развития и инвестиций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1337" w:type="pct"/>
          </w:tcPr>
          <w:p w14:paraId="60F2F20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Завершение реализации мероприятия</w:t>
            </w:r>
          </w:p>
        </w:tc>
      </w:tr>
      <w:tr w:rsidR="007C4C02" w:rsidRPr="00CC21E4" w14:paraId="587000E2" w14:textId="77777777" w:rsidTr="003B1A52">
        <w:tc>
          <w:tcPr>
            <w:tcW w:w="289" w:type="pct"/>
          </w:tcPr>
          <w:p w14:paraId="7982006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37" w:type="pct"/>
          </w:tcPr>
          <w:p w14:paraId="0B5573D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Развитие Альянсом «Рено-Ниссан-Мицубиси» модельного ряда автомобилей «ЛАДА», «Ниссан», «Рено» и «Мицубиси» и модернизация мощностей для их производства</w:t>
            </w:r>
          </w:p>
        </w:tc>
        <w:tc>
          <w:tcPr>
            <w:tcW w:w="920" w:type="pct"/>
          </w:tcPr>
          <w:p w14:paraId="684AAB0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пункт 3.1, задача 3, </w:t>
            </w:r>
          </w:p>
        </w:tc>
        <w:tc>
          <w:tcPr>
            <w:tcW w:w="1117" w:type="pct"/>
          </w:tcPr>
          <w:p w14:paraId="1390A2F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промышленности и торговли Самарской области</w:t>
            </w:r>
          </w:p>
        </w:tc>
        <w:tc>
          <w:tcPr>
            <w:tcW w:w="1337" w:type="pct"/>
          </w:tcPr>
          <w:p w14:paraId="2EC8624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Информация ПАО «АВТОВАЗ» об изменениях в производственной политике.</w:t>
            </w:r>
          </w:p>
        </w:tc>
      </w:tr>
      <w:tr w:rsidR="007C4C02" w:rsidRPr="00CC21E4" w14:paraId="205E97E5" w14:textId="77777777" w:rsidTr="003B1A52">
        <w:tc>
          <w:tcPr>
            <w:tcW w:w="289" w:type="pct"/>
          </w:tcPr>
          <w:p w14:paraId="5BDEC0E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37" w:type="pct"/>
          </w:tcPr>
          <w:p w14:paraId="0B9C5AB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здания МАУ «КЦ «АВТОГРАД»</w:t>
            </w:r>
          </w:p>
        </w:tc>
        <w:tc>
          <w:tcPr>
            <w:tcW w:w="920" w:type="pct"/>
          </w:tcPr>
          <w:p w14:paraId="085088F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8.3, задача 8</w:t>
            </w:r>
          </w:p>
        </w:tc>
        <w:tc>
          <w:tcPr>
            <w:tcW w:w="1117" w:type="pct"/>
          </w:tcPr>
          <w:p w14:paraId="14A3B3A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37" w:type="pct"/>
          </w:tcPr>
          <w:p w14:paraId="672F65B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  <w:tr w:rsidR="007C4C02" w:rsidRPr="00CC21E4" w14:paraId="56415A41" w14:textId="77777777" w:rsidTr="003B1A52">
        <w:tc>
          <w:tcPr>
            <w:tcW w:w="289" w:type="pct"/>
          </w:tcPr>
          <w:p w14:paraId="67F5E15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37" w:type="pct"/>
          </w:tcPr>
          <w:p w14:paraId="5ED1B1F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МБУ «Гимназия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35»</w:t>
            </w:r>
          </w:p>
        </w:tc>
        <w:tc>
          <w:tcPr>
            <w:tcW w:w="920" w:type="pct"/>
          </w:tcPr>
          <w:p w14:paraId="2DA482B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8.5 задача 8</w:t>
            </w:r>
          </w:p>
        </w:tc>
        <w:tc>
          <w:tcPr>
            <w:tcW w:w="1117" w:type="pct"/>
          </w:tcPr>
          <w:p w14:paraId="1B38166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</w:t>
            </w:r>
          </w:p>
        </w:tc>
        <w:tc>
          <w:tcPr>
            <w:tcW w:w="1337" w:type="pct"/>
          </w:tcPr>
          <w:p w14:paraId="51C0386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  <w:tr w:rsidR="007C4C02" w:rsidRPr="00CC21E4" w14:paraId="77DA0EEF" w14:textId="77777777" w:rsidTr="003B1A52">
        <w:tc>
          <w:tcPr>
            <w:tcW w:w="289" w:type="pct"/>
          </w:tcPr>
          <w:p w14:paraId="2430535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37" w:type="pct"/>
          </w:tcPr>
          <w:p w14:paraId="6CFA27B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улучшения делового климата, обеспечения высочайшего уровня предпринимательских свобод и конкуренции, сокращение доли государства в экономике, заявленных 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послании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Федеральному Собранию Российской Федерации от 01.03.2018</w:t>
            </w:r>
          </w:p>
        </w:tc>
        <w:tc>
          <w:tcPr>
            <w:tcW w:w="920" w:type="pct"/>
          </w:tcPr>
          <w:p w14:paraId="53D3768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8.8 задача 8</w:t>
            </w:r>
          </w:p>
        </w:tc>
        <w:tc>
          <w:tcPr>
            <w:tcW w:w="1117" w:type="pct"/>
          </w:tcPr>
          <w:p w14:paraId="7276A5B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администрации</w:t>
            </w:r>
          </w:p>
        </w:tc>
        <w:tc>
          <w:tcPr>
            <w:tcW w:w="1337" w:type="pct"/>
          </w:tcPr>
          <w:p w14:paraId="4CBFDEF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  <w:tr w:rsidR="00CC21E4" w:rsidRPr="00CC21E4" w14:paraId="4147014A" w14:textId="77777777" w:rsidTr="003B1A52">
        <w:tc>
          <w:tcPr>
            <w:tcW w:w="5000" w:type="pct"/>
            <w:gridSpan w:val="5"/>
          </w:tcPr>
          <w:p w14:paraId="037BD92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(5) «Город больших проектов»</w:t>
            </w:r>
          </w:p>
        </w:tc>
      </w:tr>
      <w:tr w:rsidR="007C4C02" w:rsidRPr="00CC21E4" w14:paraId="39BAD384" w14:textId="77777777" w:rsidTr="003B1A52">
        <w:tc>
          <w:tcPr>
            <w:tcW w:w="289" w:type="pct"/>
          </w:tcPr>
          <w:p w14:paraId="5C09565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37" w:type="pct"/>
          </w:tcPr>
          <w:p w14:paraId="6D42150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Распределенного инжинирингового центра и Регионального проектного офиса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инжиниринга для управления проектами, реализуемыми ФГБОУ ВО «Тольяттинский государственный университет» (ТГУ) в интересах промышленных кластеров</w:t>
            </w:r>
          </w:p>
        </w:tc>
        <w:tc>
          <w:tcPr>
            <w:tcW w:w="920" w:type="pct"/>
          </w:tcPr>
          <w:p w14:paraId="1B2CB98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3.1, задача 3</w:t>
            </w:r>
          </w:p>
        </w:tc>
        <w:tc>
          <w:tcPr>
            <w:tcW w:w="1117" w:type="pct"/>
          </w:tcPr>
          <w:p w14:paraId="1DD74F8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37" w:type="pct"/>
          </w:tcPr>
          <w:p w14:paraId="6812F12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проекта</w:t>
            </w:r>
          </w:p>
        </w:tc>
      </w:tr>
      <w:tr w:rsidR="007C4C02" w:rsidRPr="00CC21E4" w14:paraId="3D73555B" w14:textId="77777777" w:rsidTr="003B1A52">
        <w:tc>
          <w:tcPr>
            <w:tcW w:w="289" w:type="pct"/>
          </w:tcPr>
          <w:p w14:paraId="4F51411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37" w:type="pct"/>
          </w:tcPr>
          <w:p w14:paraId="7B3A52B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концепции создания в городском округе Тольятти </w:t>
            </w:r>
            <w:r w:rsidRPr="00CC21E4">
              <w:rPr>
                <w:rFonts w:ascii="Times New Roman" w:hAnsi="Times New Roman"/>
                <w:sz w:val="24"/>
                <w:szCs w:val="24"/>
              </w:rPr>
              <w:t xml:space="preserve">сетевого </w:t>
            </w:r>
            <w:proofErr w:type="gramStart"/>
            <w:r w:rsidRPr="00CC21E4">
              <w:rPr>
                <w:rFonts w:ascii="Times New Roman" w:hAnsi="Times New Roman"/>
                <w:sz w:val="24"/>
                <w:szCs w:val="24"/>
              </w:rPr>
              <w:t>предприниматель-</w:t>
            </w:r>
            <w:proofErr w:type="spellStart"/>
            <w:r w:rsidRPr="00CC21E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C21E4">
              <w:rPr>
                <w:rFonts w:ascii="Times New Roman" w:hAnsi="Times New Roman"/>
                <w:sz w:val="24"/>
                <w:szCs w:val="24"/>
              </w:rPr>
              <w:t xml:space="preserve"> университета (Университет 3.0)</w:t>
            </w:r>
          </w:p>
        </w:tc>
        <w:tc>
          <w:tcPr>
            <w:tcW w:w="920" w:type="pct"/>
          </w:tcPr>
          <w:p w14:paraId="0784F88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4.1, задача 4, приоритет (5) «Город больших проектов»</w:t>
            </w:r>
          </w:p>
        </w:tc>
        <w:tc>
          <w:tcPr>
            <w:tcW w:w="1117" w:type="pct"/>
          </w:tcPr>
          <w:p w14:paraId="133EFAD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37" w:type="pct"/>
          </w:tcPr>
          <w:p w14:paraId="7229822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Информация опорного ФГБОУ ВО «ТГУ» о переходе к реализации концепции «Университет 4.0».</w:t>
            </w:r>
          </w:p>
        </w:tc>
      </w:tr>
      <w:tr w:rsidR="007C4C02" w:rsidRPr="00CC21E4" w14:paraId="053B1042" w14:textId="77777777" w:rsidTr="003B1A52">
        <w:tc>
          <w:tcPr>
            <w:tcW w:w="289" w:type="pct"/>
          </w:tcPr>
          <w:p w14:paraId="0C9E64A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37" w:type="pct"/>
          </w:tcPr>
          <w:p w14:paraId="3387C69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 регионального научно-инновационного центра в области медицинской химии</w:t>
            </w:r>
          </w:p>
        </w:tc>
        <w:tc>
          <w:tcPr>
            <w:tcW w:w="920" w:type="pct"/>
          </w:tcPr>
          <w:p w14:paraId="7ADA4E9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6.1 задача 6</w:t>
            </w:r>
          </w:p>
        </w:tc>
        <w:tc>
          <w:tcPr>
            <w:tcW w:w="1117" w:type="pct"/>
          </w:tcPr>
          <w:p w14:paraId="2406F35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37" w:type="pct"/>
          </w:tcPr>
          <w:p w14:paraId="39B238D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Завершение реализации мероприятия</w:t>
            </w:r>
          </w:p>
        </w:tc>
      </w:tr>
    </w:tbl>
    <w:p w14:paraId="45EB7564" w14:textId="77777777" w:rsidR="00CC21E4" w:rsidRPr="00CC21E4" w:rsidRDefault="00CC21E4" w:rsidP="00CC21E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50346C1" w14:textId="77777777" w:rsidR="00CC21E4" w:rsidRPr="00CC21E4" w:rsidRDefault="00CC21E4" w:rsidP="00CC21E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9BE5A9E" w14:textId="77777777" w:rsidR="00CC21E4" w:rsidRPr="00CC21E4" w:rsidRDefault="00CC21E4" w:rsidP="00CC21E4">
      <w:pPr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предлагается корректировка следующих мероприятий в составе Плана мероприятий:</w:t>
      </w:r>
    </w:p>
    <w:p w14:paraId="36A726A8" w14:textId="77777777" w:rsidR="00CC21E4" w:rsidRPr="00CC21E4" w:rsidRDefault="00CC21E4" w:rsidP="00CC21E4">
      <w:pPr>
        <w:tabs>
          <w:tab w:val="left" w:pos="709"/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40"/>
        <w:gridCol w:w="2501"/>
        <w:gridCol w:w="1552"/>
        <w:gridCol w:w="2181"/>
        <w:gridCol w:w="2570"/>
      </w:tblGrid>
      <w:tr w:rsidR="007C4C02" w:rsidRPr="00CC21E4" w14:paraId="7D4008E5" w14:textId="77777777" w:rsidTr="003B1A52">
        <w:trPr>
          <w:tblHeader/>
        </w:trPr>
        <w:tc>
          <w:tcPr>
            <w:tcW w:w="288" w:type="pct"/>
          </w:tcPr>
          <w:p w14:paraId="4582CAE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31" w:type="pct"/>
          </w:tcPr>
          <w:p w14:paraId="45AEF1E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53" w:type="pct"/>
          </w:tcPr>
          <w:p w14:paraId="63824F8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Пункт, задача, приоритет</w:t>
            </w:r>
          </w:p>
        </w:tc>
        <w:tc>
          <w:tcPr>
            <w:tcW w:w="1161" w:type="pct"/>
          </w:tcPr>
          <w:p w14:paraId="1930F0F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Инициатор предложения</w:t>
            </w:r>
          </w:p>
        </w:tc>
        <w:tc>
          <w:tcPr>
            <w:tcW w:w="1367" w:type="pct"/>
          </w:tcPr>
          <w:p w14:paraId="0599EDA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Основания для корректировки мероприятия</w:t>
            </w:r>
          </w:p>
        </w:tc>
      </w:tr>
      <w:tr w:rsidR="00CC21E4" w:rsidRPr="00CC21E4" w14:paraId="14B79DEE" w14:textId="77777777" w:rsidTr="003B1A52">
        <w:tc>
          <w:tcPr>
            <w:tcW w:w="5000" w:type="pct"/>
            <w:gridSpan w:val="5"/>
          </w:tcPr>
          <w:p w14:paraId="1CA22D7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(1) «Экогород»</w:t>
            </w:r>
          </w:p>
        </w:tc>
      </w:tr>
      <w:tr w:rsidR="007C4C02" w:rsidRPr="00CC21E4" w14:paraId="03BB86CB" w14:textId="77777777" w:rsidTr="003B1A52">
        <w:tc>
          <w:tcPr>
            <w:tcW w:w="288" w:type="pct"/>
          </w:tcPr>
          <w:p w14:paraId="6332698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14:paraId="2008725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состоянии окружающей среды в целях обеспечения благоприятных условий жизнедеятельности населения</w:t>
            </w:r>
          </w:p>
        </w:tc>
        <w:tc>
          <w:tcPr>
            <w:tcW w:w="853" w:type="pct"/>
          </w:tcPr>
          <w:p w14:paraId="7F17097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1.2, задача 1</w:t>
            </w:r>
          </w:p>
        </w:tc>
        <w:tc>
          <w:tcPr>
            <w:tcW w:w="1161" w:type="pct"/>
          </w:tcPr>
          <w:p w14:paraId="31D3B56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367" w:type="pct"/>
          </w:tcPr>
          <w:p w14:paraId="21E25AA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7C4C02" w:rsidRPr="00CC21E4" w14:paraId="1D330F11" w14:textId="77777777" w:rsidTr="003B1A52">
        <w:tc>
          <w:tcPr>
            <w:tcW w:w="288" w:type="pct"/>
          </w:tcPr>
          <w:p w14:paraId="4C2EC4F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14:paraId="3947A39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Снижение объемов промышленных выбросов</w:t>
            </w:r>
          </w:p>
        </w:tc>
        <w:tc>
          <w:tcPr>
            <w:tcW w:w="853" w:type="pct"/>
          </w:tcPr>
          <w:p w14:paraId="0C5C43A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1.4, задача 1</w:t>
            </w:r>
          </w:p>
        </w:tc>
        <w:tc>
          <w:tcPr>
            <w:tcW w:w="1161" w:type="pct"/>
          </w:tcPr>
          <w:p w14:paraId="4A9C4F6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1367" w:type="pct"/>
          </w:tcPr>
          <w:p w14:paraId="699F3EA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Предложения АО «АВТОВАЗ» о включении дополнительного мероприятия</w:t>
            </w:r>
          </w:p>
        </w:tc>
      </w:tr>
      <w:tr w:rsidR="007C4C02" w:rsidRPr="00CC21E4" w14:paraId="0F13B6B1" w14:textId="77777777" w:rsidTr="003B1A52">
        <w:tc>
          <w:tcPr>
            <w:tcW w:w="288" w:type="pct"/>
          </w:tcPr>
          <w:p w14:paraId="4AD5D1D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pct"/>
          </w:tcPr>
          <w:p w14:paraId="07DF4C8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 xml:space="preserve">Проработка </w:t>
            </w:r>
            <w:proofErr w:type="gramStart"/>
            <w:r w:rsidRPr="00CC21E4">
              <w:rPr>
                <w:rFonts w:ascii="Times New Roman" w:hAnsi="Times New Roman"/>
                <w:sz w:val="24"/>
                <w:szCs w:val="24"/>
              </w:rPr>
              <w:t>вопроса  о</w:t>
            </w:r>
            <w:proofErr w:type="gramEnd"/>
            <w:r w:rsidRPr="00CC21E4">
              <w:rPr>
                <w:rFonts w:ascii="Times New Roman" w:hAnsi="Times New Roman"/>
                <w:sz w:val="24"/>
                <w:szCs w:val="24"/>
              </w:rPr>
              <w:t xml:space="preserve"> возможности создания городских намывных территорий и возможности включения в границы городского округа Тольятти</w:t>
            </w:r>
          </w:p>
        </w:tc>
        <w:tc>
          <w:tcPr>
            <w:tcW w:w="853" w:type="pct"/>
          </w:tcPr>
          <w:p w14:paraId="1C882F8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1.12, задача 1</w:t>
            </w:r>
          </w:p>
        </w:tc>
        <w:tc>
          <w:tcPr>
            <w:tcW w:w="1161" w:type="pct"/>
          </w:tcPr>
          <w:p w14:paraId="2F93853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Общественный совет по стратегическому планированию при Думе городского округа Тольятти</w:t>
            </w:r>
          </w:p>
        </w:tc>
        <w:tc>
          <w:tcPr>
            <w:tcW w:w="1367" w:type="pct"/>
          </w:tcPr>
          <w:p w14:paraId="496A538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срока реализации мероприятия</w:t>
            </w:r>
          </w:p>
        </w:tc>
      </w:tr>
      <w:tr w:rsidR="007C4C02" w:rsidRPr="00CC21E4" w14:paraId="3A10BAE8" w14:textId="77777777" w:rsidTr="003B1A52">
        <w:tc>
          <w:tcPr>
            <w:tcW w:w="288" w:type="pct"/>
          </w:tcPr>
          <w:p w14:paraId="02546AD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1" w:type="pct"/>
          </w:tcPr>
          <w:p w14:paraId="7B925E1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городского округа Тольятти в реализации региональной составляющей федерального проекта «Оздоровление Волги» национального проекта «Экология»</w:t>
            </w:r>
          </w:p>
        </w:tc>
        <w:tc>
          <w:tcPr>
            <w:tcW w:w="853" w:type="pct"/>
          </w:tcPr>
          <w:p w14:paraId="3931735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3.1, задача 3</w:t>
            </w:r>
          </w:p>
        </w:tc>
        <w:tc>
          <w:tcPr>
            <w:tcW w:w="1161" w:type="pct"/>
          </w:tcPr>
          <w:p w14:paraId="392314F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</w:tc>
        <w:tc>
          <w:tcPr>
            <w:tcW w:w="1367" w:type="pct"/>
          </w:tcPr>
          <w:p w14:paraId="11E9313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Уточнение: содержания мероприятия; целевого показателя реализации мероприятия; сроков реализации мероприятия; источников финансирования.</w:t>
            </w:r>
          </w:p>
        </w:tc>
      </w:tr>
      <w:tr w:rsidR="007C4C02" w:rsidRPr="00CC21E4" w14:paraId="004E9AC9" w14:textId="77777777" w:rsidTr="003B1A52">
        <w:tc>
          <w:tcPr>
            <w:tcW w:w="288" w:type="pct"/>
          </w:tcPr>
          <w:p w14:paraId="2EDF202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14:paraId="40E1A27B" w14:textId="77777777" w:rsidR="00CC21E4" w:rsidRPr="00CC21E4" w:rsidRDefault="00CC21E4" w:rsidP="00CC21E4">
            <w:pPr>
              <w:widowControl w:val="0"/>
              <w:autoSpaceDE w:val="0"/>
              <w:autoSpaceDN w:val="0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негативного воздействия отходов на окружающую 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 на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территориях общего пользования в границах городского округа Тольятти</w:t>
            </w:r>
          </w:p>
        </w:tc>
        <w:tc>
          <w:tcPr>
            <w:tcW w:w="853" w:type="pct"/>
          </w:tcPr>
          <w:p w14:paraId="2B231D8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4.1, задача 4</w:t>
            </w:r>
          </w:p>
        </w:tc>
        <w:tc>
          <w:tcPr>
            <w:tcW w:w="1161" w:type="pct"/>
          </w:tcPr>
          <w:p w14:paraId="7D2FA90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  <w:tc>
          <w:tcPr>
            <w:tcW w:w="1367" w:type="pct"/>
          </w:tcPr>
          <w:p w14:paraId="2873DF6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целевого показателя и срока реализации мероприятия</w:t>
            </w:r>
          </w:p>
        </w:tc>
      </w:tr>
      <w:tr w:rsidR="007C4C02" w:rsidRPr="00CC21E4" w14:paraId="5FA46F72" w14:textId="77777777" w:rsidTr="003B1A52">
        <w:tc>
          <w:tcPr>
            <w:tcW w:w="288" w:type="pct"/>
          </w:tcPr>
          <w:p w14:paraId="6294CA1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31" w:type="pct"/>
          </w:tcPr>
          <w:p w14:paraId="011AA41D" w14:textId="77777777" w:rsidR="00CC21E4" w:rsidRPr="00CC21E4" w:rsidRDefault="00CC21E4" w:rsidP="00CC21E4">
            <w:pPr>
              <w:widowControl w:val="0"/>
              <w:autoSpaceDE w:val="0"/>
              <w:autoSpaceDN w:val="0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 полигона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ТБО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с.Узюково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реконструкции элементов конструкции</w:t>
            </w:r>
          </w:p>
        </w:tc>
        <w:tc>
          <w:tcPr>
            <w:tcW w:w="853" w:type="pct"/>
          </w:tcPr>
          <w:p w14:paraId="7616ABC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4.2, задача 4</w:t>
            </w:r>
          </w:p>
        </w:tc>
        <w:tc>
          <w:tcPr>
            <w:tcW w:w="1161" w:type="pct"/>
          </w:tcPr>
          <w:p w14:paraId="5EC8B07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  <w:tc>
          <w:tcPr>
            <w:tcW w:w="1367" w:type="pct"/>
          </w:tcPr>
          <w:p w14:paraId="542662A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Смена исполнителя реализации мероприятия</w:t>
            </w:r>
          </w:p>
        </w:tc>
      </w:tr>
      <w:tr w:rsidR="007C4C02" w:rsidRPr="00CC21E4" w14:paraId="43D757DC" w14:textId="77777777" w:rsidTr="003B1A52">
        <w:tc>
          <w:tcPr>
            <w:tcW w:w="288" w:type="pct"/>
          </w:tcPr>
          <w:p w14:paraId="4254582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31" w:type="pct"/>
          </w:tcPr>
          <w:p w14:paraId="38C5E386" w14:textId="77777777" w:rsidR="00CC21E4" w:rsidRPr="00CC21E4" w:rsidRDefault="00CC21E4" w:rsidP="00CC21E4">
            <w:pPr>
              <w:widowControl w:val="0"/>
              <w:autoSpaceDE w:val="0"/>
              <w:autoSpaceDN w:val="0"/>
              <w:ind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технологического оборудования</w:t>
            </w:r>
          </w:p>
        </w:tc>
        <w:tc>
          <w:tcPr>
            <w:tcW w:w="853" w:type="pct"/>
          </w:tcPr>
          <w:p w14:paraId="1AB656F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4.9, задача 4</w:t>
            </w:r>
          </w:p>
        </w:tc>
        <w:tc>
          <w:tcPr>
            <w:tcW w:w="1161" w:type="pct"/>
          </w:tcPr>
          <w:p w14:paraId="6033CA1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3DDC348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срока реализации мероприятия</w:t>
            </w:r>
          </w:p>
        </w:tc>
      </w:tr>
      <w:tr w:rsidR="00CC21E4" w:rsidRPr="00CC21E4" w14:paraId="72ACE948" w14:textId="77777777" w:rsidTr="003B1A52">
        <w:tc>
          <w:tcPr>
            <w:tcW w:w="5000" w:type="pct"/>
            <w:gridSpan w:val="5"/>
          </w:tcPr>
          <w:p w14:paraId="37527DB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(2) «Человеческий потенциал»</w:t>
            </w:r>
          </w:p>
        </w:tc>
      </w:tr>
      <w:tr w:rsidR="007C4C02" w:rsidRPr="00CC21E4" w14:paraId="40F98EE4" w14:textId="77777777" w:rsidTr="003B1A52">
        <w:tc>
          <w:tcPr>
            <w:tcW w:w="288" w:type="pct"/>
          </w:tcPr>
          <w:p w14:paraId="6E7E644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31" w:type="pct"/>
          </w:tcPr>
          <w:p w14:paraId="01D9815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Строительство учреждений дошкольного образования с привлечением регионального и федерального финансирования</w:t>
            </w:r>
          </w:p>
        </w:tc>
        <w:tc>
          <w:tcPr>
            <w:tcW w:w="853" w:type="pct"/>
          </w:tcPr>
          <w:p w14:paraId="1042903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1.1, задача 1</w:t>
            </w:r>
          </w:p>
        </w:tc>
        <w:tc>
          <w:tcPr>
            <w:tcW w:w="1161" w:type="pct"/>
          </w:tcPr>
          <w:p w14:paraId="64A434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</w:tc>
        <w:tc>
          <w:tcPr>
            <w:tcW w:w="1367" w:type="pct"/>
          </w:tcPr>
          <w:p w14:paraId="0A718B4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содержания и сроков реализации мероприятия</w:t>
            </w:r>
          </w:p>
        </w:tc>
      </w:tr>
      <w:tr w:rsidR="007C4C02" w:rsidRPr="00CC21E4" w14:paraId="27CA81B8" w14:textId="77777777" w:rsidTr="003B1A52">
        <w:tc>
          <w:tcPr>
            <w:tcW w:w="288" w:type="pct"/>
          </w:tcPr>
          <w:p w14:paraId="40EBA81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31" w:type="pct"/>
          </w:tcPr>
          <w:p w14:paraId="2B9BECA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Обеспечение доступности общего образования по месту жительства</w:t>
            </w:r>
          </w:p>
        </w:tc>
        <w:tc>
          <w:tcPr>
            <w:tcW w:w="853" w:type="pct"/>
          </w:tcPr>
          <w:p w14:paraId="17D2469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2.1, задача 2</w:t>
            </w:r>
          </w:p>
        </w:tc>
        <w:tc>
          <w:tcPr>
            <w:tcW w:w="1161" w:type="pct"/>
          </w:tcPr>
          <w:p w14:paraId="78E9ED3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градостроительной деятельности администрации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городского округа Тольятти</w:t>
            </w:r>
          </w:p>
        </w:tc>
        <w:tc>
          <w:tcPr>
            <w:tcW w:w="1367" w:type="pct"/>
          </w:tcPr>
          <w:p w14:paraId="413EF85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Уточнение целевого показателя (количества мест в создаваемом объекте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образования) согласно разработанной проектной 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документаци</w:t>
            </w:r>
            <w:proofErr w:type="spellEnd"/>
          </w:p>
        </w:tc>
      </w:tr>
      <w:tr w:rsidR="007C4C02" w:rsidRPr="00CC21E4" w14:paraId="36544B2B" w14:textId="77777777" w:rsidTr="003B1A52">
        <w:tc>
          <w:tcPr>
            <w:tcW w:w="288" w:type="pct"/>
          </w:tcPr>
          <w:p w14:paraId="1EDF2E5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1" w:type="pct"/>
          </w:tcPr>
          <w:p w14:paraId="73015F7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Таланты для города</w:t>
            </w:r>
          </w:p>
        </w:tc>
        <w:tc>
          <w:tcPr>
            <w:tcW w:w="853" w:type="pct"/>
          </w:tcPr>
          <w:p w14:paraId="16B7A03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2.8, задача 2</w:t>
            </w:r>
          </w:p>
        </w:tc>
        <w:tc>
          <w:tcPr>
            <w:tcW w:w="1161" w:type="pct"/>
          </w:tcPr>
          <w:p w14:paraId="1D890A0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2D51CDE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наименования и содержания мероприятия</w:t>
            </w:r>
          </w:p>
        </w:tc>
      </w:tr>
      <w:tr w:rsidR="007C4C02" w:rsidRPr="00CC21E4" w14:paraId="216355D8" w14:textId="77777777" w:rsidTr="003B1A52">
        <w:tc>
          <w:tcPr>
            <w:tcW w:w="288" w:type="pct"/>
          </w:tcPr>
          <w:p w14:paraId="5AD471F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31" w:type="pct"/>
          </w:tcPr>
          <w:p w14:paraId="2324ACD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университет</w:t>
            </w:r>
          </w:p>
        </w:tc>
        <w:tc>
          <w:tcPr>
            <w:tcW w:w="853" w:type="pct"/>
          </w:tcPr>
          <w:p w14:paraId="51071F4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2.9, задача 2</w:t>
            </w:r>
          </w:p>
        </w:tc>
        <w:tc>
          <w:tcPr>
            <w:tcW w:w="1161" w:type="pct"/>
          </w:tcPr>
          <w:p w14:paraId="1947AD9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6DDBB95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содержания мероприятия</w:t>
            </w:r>
          </w:p>
        </w:tc>
      </w:tr>
      <w:tr w:rsidR="007C4C02" w:rsidRPr="00CC21E4" w14:paraId="17D87CF9" w14:textId="77777777" w:rsidTr="003B1A52">
        <w:tc>
          <w:tcPr>
            <w:tcW w:w="288" w:type="pct"/>
          </w:tcPr>
          <w:p w14:paraId="7AE0FB5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31" w:type="pct"/>
          </w:tcPr>
          <w:p w14:paraId="2416F11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3" w:type="pct"/>
          </w:tcPr>
          <w:p w14:paraId="1F2C4AC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3.4, задача 3</w:t>
            </w:r>
          </w:p>
        </w:tc>
        <w:tc>
          <w:tcPr>
            <w:tcW w:w="1161" w:type="pct"/>
          </w:tcPr>
          <w:p w14:paraId="013DE0C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Самарской области</w:t>
            </w:r>
          </w:p>
        </w:tc>
        <w:tc>
          <w:tcPr>
            <w:tcW w:w="1367" w:type="pct"/>
          </w:tcPr>
          <w:p w14:paraId="3DE5116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целевых значений показателей реализации мероприятия</w:t>
            </w:r>
          </w:p>
        </w:tc>
      </w:tr>
      <w:tr w:rsidR="007C4C02" w:rsidRPr="00CC21E4" w14:paraId="328C63B2" w14:textId="77777777" w:rsidTr="003B1A52">
        <w:tc>
          <w:tcPr>
            <w:tcW w:w="288" w:type="pct"/>
          </w:tcPr>
          <w:p w14:paraId="673F2D6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31" w:type="pct"/>
          </w:tcPr>
          <w:p w14:paraId="7DBCC2AB" w14:textId="77777777" w:rsidR="00CC21E4" w:rsidRPr="00CC21E4" w:rsidRDefault="00CC21E4" w:rsidP="00CC21E4">
            <w:pPr>
              <w:widowControl w:val="0"/>
              <w:autoSpaceDE w:val="0"/>
              <w:autoSpaceDN w:val="0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инженерной школы для учащихся школ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</w:p>
          <w:p w14:paraId="4D85118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04FF631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3.7, задача 3</w:t>
            </w:r>
          </w:p>
        </w:tc>
        <w:tc>
          <w:tcPr>
            <w:tcW w:w="1161" w:type="pct"/>
          </w:tcPr>
          <w:p w14:paraId="5489D99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476CC34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наименования и содержания мероприятия</w:t>
            </w:r>
          </w:p>
        </w:tc>
      </w:tr>
      <w:tr w:rsidR="007C4C02" w:rsidRPr="00CC21E4" w14:paraId="53BFCB1C" w14:textId="77777777" w:rsidTr="003B1A52">
        <w:tc>
          <w:tcPr>
            <w:tcW w:w="288" w:type="pct"/>
          </w:tcPr>
          <w:p w14:paraId="4ED9628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31" w:type="pct"/>
          </w:tcPr>
          <w:p w14:paraId="04A5BE1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Реконструкция учебно-производственных мастерских Тольяттинского государственного университета</w:t>
            </w:r>
          </w:p>
        </w:tc>
        <w:tc>
          <w:tcPr>
            <w:tcW w:w="853" w:type="pct"/>
          </w:tcPr>
          <w:p w14:paraId="657A6B8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4.1, задача 4</w:t>
            </w:r>
          </w:p>
        </w:tc>
        <w:tc>
          <w:tcPr>
            <w:tcW w:w="1161" w:type="pct"/>
          </w:tcPr>
          <w:p w14:paraId="247BAE2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37D3CF2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на 2022 год</w:t>
            </w:r>
          </w:p>
        </w:tc>
      </w:tr>
      <w:tr w:rsidR="007C4C02" w:rsidRPr="00CC21E4" w14:paraId="03801FC8" w14:textId="77777777" w:rsidTr="003B1A52">
        <w:tc>
          <w:tcPr>
            <w:tcW w:w="288" w:type="pct"/>
          </w:tcPr>
          <w:p w14:paraId="7FDFE23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31" w:type="pct"/>
          </w:tcPr>
          <w:p w14:paraId="4AF71BA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 современного школьника</w:t>
            </w:r>
          </w:p>
        </w:tc>
        <w:tc>
          <w:tcPr>
            <w:tcW w:w="853" w:type="pct"/>
          </w:tcPr>
          <w:p w14:paraId="04ED635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4.4, задача 4</w:t>
            </w:r>
          </w:p>
        </w:tc>
        <w:tc>
          <w:tcPr>
            <w:tcW w:w="1161" w:type="pct"/>
          </w:tcPr>
          <w:p w14:paraId="2208A98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415C0D8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7C4C02" w:rsidRPr="00CC21E4" w14:paraId="68982C23" w14:textId="77777777" w:rsidTr="003B1A52">
        <w:tc>
          <w:tcPr>
            <w:tcW w:w="288" w:type="pct"/>
          </w:tcPr>
          <w:p w14:paraId="654FFB6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31" w:type="pct"/>
          </w:tcPr>
          <w:p w14:paraId="486D27D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кадрового резерва для предприятий химической отрасли</w:t>
            </w:r>
          </w:p>
        </w:tc>
        <w:tc>
          <w:tcPr>
            <w:tcW w:w="853" w:type="pct"/>
          </w:tcPr>
          <w:p w14:paraId="1E9D3EA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4.5, задача 4</w:t>
            </w:r>
          </w:p>
        </w:tc>
        <w:tc>
          <w:tcPr>
            <w:tcW w:w="1161" w:type="pct"/>
          </w:tcPr>
          <w:p w14:paraId="1178D88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64172FF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7C4C02" w:rsidRPr="00CC21E4" w14:paraId="51B42B0F" w14:textId="77777777" w:rsidTr="003B1A52">
        <w:tc>
          <w:tcPr>
            <w:tcW w:w="288" w:type="pct"/>
          </w:tcPr>
          <w:p w14:paraId="30E21BE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1" w:type="pct"/>
          </w:tcPr>
          <w:p w14:paraId="6D55109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обучение персонала</w:t>
            </w:r>
          </w:p>
        </w:tc>
        <w:tc>
          <w:tcPr>
            <w:tcW w:w="853" w:type="pct"/>
          </w:tcPr>
          <w:p w14:paraId="736A0FA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4.6, задача 4</w:t>
            </w:r>
          </w:p>
        </w:tc>
        <w:tc>
          <w:tcPr>
            <w:tcW w:w="1161" w:type="pct"/>
          </w:tcPr>
          <w:p w14:paraId="46E7465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31818AB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7C4C02" w:rsidRPr="00CC21E4" w14:paraId="73A61393" w14:textId="77777777" w:rsidTr="003B1A52">
        <w:tc>
          <w:tcPr>
            <w:tcW w:w="288" w:type="pct"/>
          </w:tcPr>
          <w:p w14:paraId="07E4B35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31" w:type="pct"/>
          </w:tcPr>
          <w:p w14:paraId="6BC1091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Международный образовательный форум «</w:t>
            </w:r>
            <w:proofErr w:type="spellStart"/>
            <w:r w:rsidRPr="00CC21E4">
              <w:rPr>
                <w:rFonts w:ascii="Times New Roman" w:hAnsi="Times New Roman"/>
                <w:sz w:val="24"/>
                <w:szCs w:val="24"/>
                <w:lang w:val="en-US"/>
              </w:rPr>
              <w:t>DIGiT</w:t>
            </w:r>
            <w:proofErr w:type="spellEnd"/>
            <w:r w:rsidRPr="00CC21E4">
              <w:rPr>
                <w:rFonts w:ascii="Times New Roman" w:hAnsi="Times New Roman"/>
                <w:sz w:val="24"/>
                <w:szCs w:val="24"/>
              </w:rPr>
              <w:t>» (Дидактика. Геймификация. Информационные технологии)</w:t>
            </w:r>
          </w:p>
        </w:tc>
        <w:tc>
          <w:tcPr>
            <w:tcW w:w="853" w:type="pct"/>
          </w:tcPr>
          <w:p w14:paraId="6786943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5.2, задача 5</w:t>
            </w:r>
          </w:p>
        </w:tc>
        <w:tc>
          <w:tcPr>
            <w:tcW w:w="1161" w:type="pct"/>
          </w:tcPr>
          <w:p w14:paraId="30EFF7B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00FFE2A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срока реализации мероприятия (2022 год)</w:t>
            </w:r>
          </w:p>
        </w:tc>
      </w:tr>
      <w:tr w:rsidR="007C4C02" w:rsidRPr="00CC21E4" w14:paraId="152551BB" w14:textId="77777777" w:rsidTr="003B1A52">
        <w:tc>
          <w:tcPr>
            <w:tcW w:w="288" w:type="pct"/>
          </w:tcPr>
          <w:p w14:paraId="4549ED7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31" w:type="pct"/>
          </w:tcPr>
          <w:p w14:paraId="40286F7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Переоснащение медицинским оборудованием, в том числе оборудованием для диагностики и лечения методами ядерной медицины, в соответствии с порядками оказания медицинской помощи</w:t>
            </w:r>
          </w:p>
        </w:tc>
        <w:tc>
          <w:tcPr>
            <w:tcW w:w="853" w:type="pct"/>
          </w:tcPr>
          <w:p w14:paraId="6A48CB4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8.4, задача 8</w:t>
            </w:r>
          </w:p>
        </w:tc>
        <w:tc>
          <w:tcPr>
            <w:tcW w:w="1161" w:type="pct"/>
          </w:tcPr>
          <w:p w14:paraId="05ABFCC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экономического развития администрации городского округа Тольятти </w:t>
            </w:r>
          </w:p>
        </w:tc>
        <w:tc>
          <w:tcPr>
            <w:tcW w:w="1367" w:type="pct"/>
          </w:tcPr>
          <w:p w14:paraId="320C18E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 в связи с сохраняющейся актуальностью его реализации в городском округе Тольятти (от Минздрава Самарской области предложений не поступало)</w:t>
            </w:r>
          </w:p>
        </w:tc>
      </w:tr>
      <w:tr w:rsidR="007C4C02" w:rsidRPr="00CC21E4" w14:paraId="26E46308" w14:textId="77777777" w:rsidTr="003B1A52">
        <w:tc>
          <w:tcPr>
            <w:tcW w:w="288" w:type="pct"/>
          </w:tcPr>
          <w:p w14:paraId="53BD42A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31" w:type="pct"/>
          </w:tcPr>
          <w:p w14:paraId="1EB30B10" w14:textId="77777777" w:rsidR="00CC21E4" w:rsidRPr="00CC21E4" w:rsidRDefault="00CC21E4" w:rsidP="00CC21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  <w:p w14:paraId="55BC2B1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</w:tcPr>
          <w:p w14:paraId="2ECE201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8.5, задача 8</w:t>
            </w:r>
          </w:p>
        </w:tc>
        <w:tc>
          <w:tcPr>
            <w:tcW w:w="1161" w:type="pct"/>
          </w:tcPr>
          <w:p w14:paraId="34B2138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социального обеспечения администрации городского округа Тольятти</w:t>
            </w:r>
          </w:p>
        </w:tc>
        <w:tc>
          <w:tcPr>
            <w:tcW w:w="1367" w:type="pct"/>
          </w:tcPr>
          <w:p w14:paraId="2EA427F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Дополнение состава исполнителей мероприятия (в части </w:t>
            </w:r>
          </w:p>
          <w:p w14:paraId="6A9D12B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 дополнительных</w:t>
            </w:r>
            <w:proofErr w:type="gramEnd"/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 социальной поддержки, направленных на привлечение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Тольятти) департаментом по управлению муниципальным имуществом администрации</w:t>
            </w:r>
          </w:p>
        </w:tc>
      </w:tr>
      <w:tr w:rsidR="007C4C02" w:rsidRPr="00CC21E4" w14:paraId="3CCE2992" w14:textId="77777777" w:rsidTr="003B1A52">
        <w:tc>
          <w:tcPr>
            <w:tcW w:w="288" w:type="pct"/>
          </w:tcPr>
          <w:p w14:paraId="22B7EE3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1" w:type="pct"/>
          </w:tcPr>
          <w:p w14:paraId="053B8D2E" w14:textId="77777777" w:rsidR="00CC21E4" w:rsidRPr="00CC21E4" w:rsidRDefault="00CC21E4" w:rsidP="00CC21E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 строительство</w:t>
            </w:r>
          </w:p>
          <w:p w14:paraId="58A3CA3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Центра спортивной гимнастики «Немов- центр»</w:t>
            </w:r>
          </w:p>
        </w:tc>
        <w:tc>
          <w:tcPr>
            <w:tcW w:w="853" w:type="pct"/>
          </w:tcPr>
          <w:p w14:paraId="1E919C2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9.1, задача 9</w:t>
            </w:r>
          </w:p>
        </w:tc>
        <w:tc>
          <w:tcPr>
            <w:tcW w:w="1161" w:type="pct"/>
          </w:tcPr>
          <w:p w14:paraId="531FC3B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 администрации городского округа Тольятти</w:t>
            </w:r>
          </w:p>
        </w:tc>
        <w:tc>
          <w:tcPr>
            <w:tcW w:w="1367" w:type="pct"/>
          </w:tcPr>
          <w:p w14:paraId="04A4AEA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целевого показателя и сроков реализации мероприятия</w:t>
            </w:r>
          </w:p>
        </w:tc>
      </w:tr>
      <w:tr w:rsidR="007C4C02" w:rsidRPr="00CC21E4" w14:paraId="7E3D51F3" w14:textId="77777777" w:rsidTr="003B1A52">
        <w:tc>
          <w:tcPr>
            <w:tcW w:w="288" w:type="pct"/>
          </w:tcPr>
          <w:p w14:paraId="4C1D902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31" w:type="pct"/>
          </w:tcPr>
          <w:p w14:paraId="252FA79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 строительство легкоатлетического манежа в городском округе Тольятти</w:t>
            </w:r>
          </w:p>
        </w:tc>
        <w:tc>
          <w:tcPr>
            <w:tcW w:w="853" w:type="pct"/>
          </w:tcPr>
          <w:p w14:paraId="303C547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9.2, задача 9</w:t>
            </w:r>
          </w:p>
        </w:tc>
        <w:tc>
          <w:tcPr>
            <w:tcW w:w="1161" w:type="pct"/>
          </w:tcPr>
          <w:p w14:paraId="1582586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 администрации городского округа Тольятти</w:t>
            </w:r>
          </w:p>
        </w:tc>
        <w:tc>
          <w:tcPr>
            <w:tcW w:w="1367" w:type="pct"/>
          </w:tcPr>
          <w:p w14:paraId="4486B0E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сроков реализации мероприятия</w:t>
            </w:r>
          </w:p>
        </w:tc>
      </w:tr>
      <w:tr w:rsidR="007C4C02" w:rsidRPr="00CC21E4" w14:paraId="1093409B" w14:textId="77777777" w:rsidTr="003B1A52">
        <w:tc>
          <w:tcPr>
            <w:tcW w:w="288" w:type="pct"/>
          </w:tcPr>
          <w:p w14:paraId="117DD4C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31" w:type="pct"/>
          </w:tcPr>
          <w:p w14:paraId="2358E01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 строительство физкультурно-спортивных комплексов, устройство универсальных спортивных площадок</w:t>
            </w:r>
          </w:p>
        </w:tc>
        <w:tc>
          <w:tcPr>
            <w:tcW w:w="853" w:type="pct"/>
          </w:tcPr>
          <w:p w14:paraId="2399874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9.3, задача 9</w:t>
            </w:r>
          </w:p>
        </w:tc>
        <w:tc>
          <w:tcPr>
            <w:tcW w:w="1161" w:type="pct"/>
          </w:tcPr>
          <w:p w14:paraId="53E6AB9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 администрации городского округа Тольятти</w:t>
            </w:r>
          </w:p>
        </w:tc>
        <w:tc>
          <w:tcPr>
            <w:tcW w:w="1367" w:type="pct"/>
          </w:tcPr>
          <w:p w14:paraId="5351BE0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содержания, целевого показателя и сроков реализации мероприятия, выделение </w:t>
            </w:r>
            <w:r w:rsidRPr="00CC2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устройства универсальных спортивных площадок  </w:t>
            </w:r>
          </w:p>
          <w:p w14:paraId="01F4349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  <w:lang w:eastAsia="ru-RU"/>
              </w:rPr>
              <w:t>в отдельное мероприятие 9.4</w:t>
            </w:r>
          </w:p>
        </w:tc>
      </w:tr>
      <w:tr w:rsidR="007C4C02" w:rsidRPr="00CC21E4" w14:paraId="1B0B86D0" w14:textId="77777777" w:rsidTr="003B1A52">
        <w:tc>
          <w:tcPr>
            <w:tcW w:w="288" w:type="pct"/>
          </w:tcPr>
          <w:p w14:paraId="7C223E6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31" w:type="pct"/>
          </w:tcPr>
          <w:p w14:paraId="48C183FC" w14:textId="77777777" w:rsidR="00CC21E4" w:rsidRPr="00CC21E4" w:rsidRDefault="00CC21E4" w:rsidP="00CC21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реализации регионального проекта федерального проекта «Разработка и реализация программ системной поддержки и повышения качества жизни граждан старшего поколения «Старшее поколение»</w:t>
            </w:r>
          </w:p>
          <w:p w14:paraId="42F130C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853" w:type="pct"/>
          </w:tcPr>
          <w:p w14:paraId="39E991D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10.1, задача 10</w:t>
            </w:r>
          </w:p>
        </w:tc>
        <w:tc>
          <w:tcPr>
            <w:tcW w:w="1161" w:type="pct"/>
          </w:tcPr>
          <w:p w14:paraId="508CEAD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социального обеспечения администрации городского округа Тольятти</w:t>
            </w:r>
          </w:p>
        </w:tc>
        <w:tc>
          <w:tcPr>
            <w:tcW w:w="1367" w:type="pct"/>
          </w:tcPr>
          <w:p w14:paraId="491A8FC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состава исполнителей мероприятия</w:t>
            </w:r>
          </w:p>
        </w:tc>
      </w:tr>
      <w:tr w:rsidR="007C4C02" w:rsidRPr="00CC21E4" w14:paraId="753F4F81" w14:textId="77777777" w:rsidTr="003B1A52">
        <w:tc>
          <w:tcPr>
            <w:tcW w:w="288" w:type="pct"/>
          </w:tcPr>
          <w:p w14:paraId="243F9D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31" w:type="pct"/>
          </w:tcPr>
          <w:p w14:paraId="377C8E80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регионального проекта федерального проекта «Финансовая поддержка семей при рождении детей»</w:t>
            </w:r>
          </w:p>
          <w:p w14:paraId="40739A38" w14:textId="77777777" w:rsidR="00CC21E4" w:rsidRPr="00CC21E4" w:rsidRDefault="00CC21E4" w:rsidP="00CC21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853" w:type="pct"/>
          </w:tcPr>
          <w:p w14:paraId="2DF0286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10.2, задача 10</w:t>
            </w:r>
          </w:p>
        </w:tc>
        <w:tc>
          <w:tcPr>
            <w:tcW w:w="1161" w:type="pct"/>
          </w:tcPr>
          <w:p w14:paraId="714A5A3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социального обеспечения администрации городского округа Тольятти</w:t>
            </w:r>
          </w:p>
        </w:tc>
        <w:tc>
          <w:tcPr>
            <w:tcW w:w="1367" w:type="pct"/>
          </w:tcPr>
          <w:p w14:paraId="4C7310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исполнителя мероприятия</w:t>
            </w:r>
          </w:p>
        </w:tc>
      </w:tr>
      <w:tr w:rsidR="007C4C02" w:rsidRPr="00CC21E4" w14:paraId="2B9D461F" w14:textId="77777777" w:rsidTr="003B1A52">
        <w:tc>
          <w:tcPr>
            <w:tcW w:w="288" w:type="pct"/>
          </w:tcPr>
          <w:p w14:paraId="18D9EF9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31" w:type="pct"/>
          </w:tcPr>
          <w:p w14:paraId="7BC85022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Популяризация семейных ценностей</w:t>
            </w:r>
          </w:p>
        </w:tc>
        <w:tc>
          <w:tcPr>
            <w:tcW w:w="853" w:type="pct"/>
          </w:tcPr>
          <w:p w14:paraId="4EB72CF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10.3, задача 10</w:t>
            </w:r>
          </w:p>
        </w:tc>
        <w:tc>
          <w:tcPr>
            <w:tcW w:w="1161" w:type="pct"/>
          </w:tcPr>
          <w:p w14:paraId="644539C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социального обеспечения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городского округа Тольятти</w:t>
            </w:r>
          </w:p>
        </w:tc>
        <w:tc>
          <w:tcPr>
            <w:tcW w:w="1367" w:type="pct"/>
          </w:tcPr>
          <w:p w14:paraId="4EC661A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Уточнение сроков реализации мероприятия</w:t>
            </w:r>
          </w:p>
        </w:tc>
      </w:tr>
      <w:tr w:rsidR="007C4C02" w:rsidRPr="00CC21E4" w14:paraId="189D5DA9" w14:textId="77777777" w:rsidTr="003B1A52">
        <w:tc>
          <w:tcPr>
            <w:tcW w:w="288" w:type="pct"/>
          </w:tcPr>
          <w:p w14:paraId="4B97CFC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31" w:type="pct"/>
          </w:tcPr>
          <w:p w14:paraId="1A0BE2B0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 действующим объектам социальной инфраструктуры, являющимся муниципальной собственностью</w:t>
            </w:r>
          </w:p>
        </w:tc>
        <w:tc>
          <w:tcPr>
            <w:tcW w:w="853" w:type="pct"/>
          </w:tcPr>
          <w:p w14:paraId="55042D0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10.4, задача 10</w:t>
            </w:r>
          </w:p>
        </w:tc>
        <w:tc>
          <w:tcPr>
            <w:tcW w:w="1161" w:type="pct"/>
          </w:tcPr>
          <w:p w14:paraId="1C40ADD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367" w:type="pct"/>
          </w:tcPr>
          <w:p w14:paraId="785965A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сроков реализации мероприятия</w:t>
            </w:r>
          </w:p>
        </w:tc>
      </w:tr>
      <w:tr w:rsidR="007C4C02" w:rsidRPr="00CC21E4" w14:paraId="6003620C" w14:textId="77777777" w:rsidTr="003B1A52">
        <w:tc>
          <w:tcPr>
            <w:tcW w:w="288" w:type="pct"/>
          </w:tcPr>
          <w:p w14:paraId="681ED37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31" w:type="pct"/>
          </w:tcPr>
          <w:p w14:paraId="01A3697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 (правовое просвещение социально-незащищенных граждан)</w:t>
            </w:r>
          </w:p>
        </w:tc>
        <w:tc>
          <w:tcPr>
            <w:tcW w:w="853" w:type="pct"/>
          </w:tcPr>
          <w:p w14:paraId="751240B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10.6, задача 10</w:t>
            </w:r>
          </w:p>
        </w:tc>
        <w:tc>
          <w:tcPr>
            <w:tcW w:w="1161" w:type="pct"/>
          </w:tcPr>
          <w:p w14:paraId="58498CB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18A72A0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CC21E4" w:rsidRPr="00CC21E4" w14:paraId="1BF5B73D" w14:textId="77777777" w:rsidTr="003B1A52">
        <w:tc>
          <w:tcPr>
            <w:tcW w:w="5000" w:type="pct"/>
            <w:gridSpan w:val="5"/>
          </w:tcPr>
          <w:p w14:paraId="7CD53F9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(3) «Городское сообщество и идентичность»</w:t>
            </w:r>
          </w:p>
        </w:tc>
      </w:tr>
      <w:tr w:rsidR="007C4C02" w:rsidRPr="00CC21E4" w14:paraId="630D4D04" w14:textId="77777777" w:rsidTr="003B1A52">
        <w:trPr>
          <w:tblHeader/>
        </w:trPr>
        <w:tc>
          <w:tcPr>
            <w:tcW w:w="288" w:type="pct"/>
          </w:tcPr>
          <w:p w14:paraId="3C834CF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31" w:type="pct"/>
          </w:tcPr>
          <w:p w14:paraId="142B92B8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культурно-досуговая среда города Тольятти: пространственное развитие территории</w:t>
            </w:r>
          </w:p>
        </w:tc>
        <w:tc>
          <w:tcPr>
            <w:tcW w:w="853" w:type="pct"/>
          </w:tcPr>
          <w:p w14:paraId="66A8562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1.2, задача 1</w:t>
            </w:r>
          </w:p>
        </w:tc>
        <w:tc>
          <w:tcPr>
            <w:tcW w:w="1161" w:type="pct"/>
          </w:tcPr>
          <w:p w14:paraId="62FE615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53EA6AB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7C4C02" w:rsidRPr="00CC21E4" w14:paraId="0C42F3B1" w14:textId="77777777" w:rsidTr="003B1A52">
        <w:trPr>
          <w:tblHeader/>
        </w:trPr>
        <w:tc>
          <w:tcPr>
            <w:tcW w:w="288" w:type="pct"/>
          </w:tcPr>
          <w:p w14:paraId="10507E6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31" w:type="pct"/>
          </w:tcPr>
          <w:p w14:paraId="7B0EEB9E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концепт города «Информационное пространство знаний и представлений общества»</w:t>
            </w:r>
          </w:p>
        </w:tc>
        <w:tc>
          <w:tcPr>
            <w:tcW w:w="853" w:type="pct"/>
          </w:tcPr>
          <w:p w14:paraId="06720C4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1.3, задача 1</w:t>
            </w:r>
          </w:p>
        </w:tc>
        <w:tc>
          <w:tcPr>
            <w:tcW w:w="1161" w:type="pct"/>
          </w:tcPr>
          <w:p w14:paraId="604EC23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487D5C1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2024 года</w:t>
            </w:r>
          </w:p>
        </w:tc>
      </w:tr>
      <w:tr w:rsidR="007C4C02" w:rsidRPr="00CC21E4" w14:paraId="5FA1EFF8" w14:textId="77777777" w:rsidTr="003B1A52">
        <w:trPr>
          <w:tblHeader/>
        </w:trPr>
        <w:tc>
          <w:tcPr>
            <w:tcW w:w="288" w:type="pct"/>
          </w:tcPr>
          <w:p w14:paraId="7F8B81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31" w:type="pct"/>
          </w:tcPr>
          <w:p w14:paraId="25E68352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научно-популярной книги по истории города Ставрополя-Тольятти</w:t>
            </w:r>
          </w:p>
        </w:tc>
        <w:tc>
          <w:tcPr>
            <w:tcW w:w="853" w:type="pct"/>
          </w:tcPr>
          <w:p w14:paraId="1748A5A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1.6, задача 1</w:t>
            </w:r>
          </w:p>
        </w:tc>
        <w:tc>
          <w:tcPr>
            <w:tcW w:w="1161" w:type="pct"/>
          </w:tcPr>
          <w:p w14:paraId="5907A85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15D320E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Изменение наименования, содержания и ожидаемого результата реализации мероприятия</w:t>
            </w:r>
          </w:p>
        </w:tc>
      </w:tr>
      <w:tr w:rsidR="007C4C02" w:rsidRPr="00CC21E4" w14:paraId="59B4682C" w14:textId="77777777" w:rsidTr="003B1A52">
        <w:trPr>
          <w:tblHeader/>
        </w:trPr>
        <w:tc>
          <w:tcPr>
            <w:tcW w:w="288" w:type="pct"/>
          </w:tcPr>
          <w:p w14:paraId="627FE3D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31" w:type="pct"/>
          </w:tcPr>
          <w:p w14:paraId="5F53CA40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городской краудсорсинговой платформы</w:t>
            </w:r>
          </w:p>
        </w:tc>
        <w:tc>
          <w:tcPr>
            <w:tcW w:w="853" w:type="pct"/>
          </w:tcPr>
          <w:p w14:paraId="2C82E6B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1.7, задача 1</w:t>
            </w:r>
          </w:p>
        </w:tc>
        <w:tc>
          <w:tcPr>
            <w:tcW w:w="1161" w:type="pct"/>
          </w:tcPr>
          <w:p w14:paraId="34DA092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информационных технологий и связи администрации городского округа Тольятти</w:t>
            </w:r>
          </w:p>
        </w:tc>
        <w:tc>
          <w:tcPr>
            <w:tcW w:w="1367" w:type="pct"/>
          </w:tcPr>
          <w:p w14:paraId="2B9DA44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сроков реализации мероприятия</w:t>
            </w:r>
          </w:p>
        </w:tc>
      </w:tr>
      <w:tr w:rsidR="007C4C02" w:rsidRPr="00CC21E4" w14:paraId="4C85538A" w14:textId="77777777" w:rsidTr="003B1A52">
        <w:trPr>
          <w:tblHeader/>
        </w:trPr>
        <w:tc>
          <w:tcPr>
            <w:tcW w:w="288" w:type="pct"/>
          </w:tcPr>
          <w:p w14:paraId="790D50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331" w:type="pct"/>
          </w:tcPr>
          <w:p w14:paraId="0EC8BECA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на </w:t>
            </w:r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общественных инициатив и реализацию социально значимых проектов СОНКО и НКО</w:t>
            </w:r>
          </w:p>
        </w:tc>
        <w:tc>
          <w:tcPr>
            <w:tcW w:w="853" w:type="pct"/>
          </w:tcPr>
          <w:p w14:paraId="464BFDF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2.1, задача 2</w:t>
            </w:r>
          </w:p>
        </w:tc>
        <w:tc>
          <w:tcPr>
            <w:tcW w:w="1161" w:type="pct"/>
          </w:tcPr>
          <w:p w14:paraId="6C5A912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взаимодействия с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общественностью администрации городского округа Тольятти</w:t>
            </w:r>
          </w:p>
        </w:tc>
        <w:tc>
          <w:tcPr>
            <w:tcW w:w="1367" w:type="pct"/>
          </w:tcPr>
          <w:p w14:paraId="697F1CE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мероприятия в 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муниципальной программой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      </w:r>
          </w:p>
        </w:tc>
      </w:tr>
      <w:tr w:rsidR="007C4C02" w:rsidRPr="00CC21E4" w14:paraId="01C7908D" w14:textId="77777777" w:rsidTr="003B1A52">
        <w:trPr>
          <w:tblHeader/>
        </w:trPr>
        <w:tc>
          <w:tcPr>
            <w:tcW w:w="288" w:type="pct"/>
          </w:tcPr>
          <w:p w14:paraId="31E2ABC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1" w:type="pct"/>
          </w:tcPr>
          <w:p w14:paraId="5FE3BDB0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 городском округе Тольятти содействия СОНКО в развитии гражданского общества</w:t>
            </w:r>
          </w:p>
        </w:tc>
        <w:tc>
          <w:tcPr>
            <w:tcW w:w="853" w:type="pct"/>
          </w:tcPr>
          <w:p w14:paraId="3EF0FA1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2.2, задача 2</w:t>
            </w:r>
          </w:p>
        </w:tc>
        <w:tc>
          <w:tcPr>
            <w:tcW w:w="1161" w:type="pct"/>
          </w:tcPr>
          <w:p w14:paraId="3DB6B5B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взаимодействия с общественностью администрации городского округа Тольятти</w:t>
            </w:r>
          </w:p>
        </w:tc>
        <w:tc>
          <w:tcPr>
            <w:tcW w:w="1367" w:type="pct"/>
          </w:tcPr>
          <w:p w14:paraId="25672A1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Изложение мероприятия в соответствии с муниципальной программой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      </w:r>
          </w:p>
        </w:tc>
      </w:tr>
      <w:tr w:rsidR="007C4C02" w:rsidRPr="00CC21E4" w14:paraId="2AAB6E6F" w14:textId="77777777" w:rsidTr="003B1A52">
        <w:trPr>
          <w:tblHeader/>
        </w:trPr>
        <w:tc>
          <w:tcPr>
            <w:tcW w:w="288" w:type="pct"/>
          </w:tcPr>
          <w:p w14:paraId="600127E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31" w:type="pct"/>
          </w:tcPr>
          <w:p w14:paraId="27655324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содействия организациям ветеранов и инвалидов</w:t>
            </w:r>
          </w:p>
          <w:p w14:paraId="753364B7" w14:textId="77777777" w:rsidR="00CC21E4" w:rsidRPr="00CC21E4" w:rsidRDefault="00CC21E4" w:rsidP="00CC21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14:paraId="4FABBC1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2.3, задача 2</w:t>
            </w:r>
          </w:p>
        </w:tc>
        <w:tc>
          <w:tcPr>
            <w:tcW w:w="1161" w:type="pct"/>
          </w:tcPr>
          <w:p w14:paraId="0A5C734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взаимодействия с общественностью администрации городского округа Тольятти</w:t>
            </w:r>
          </w:p>
        </w:tc>
        <w:tc>
          <w:tcPr>
            <w:tcW w:w="1367" w:type="pct"/>
          </w:tcPr>
          <w:p w14:paraId="17BF8DB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мероприятия в соответствии с муниципальной программой «Поддержка социально ориентированных некоммерческих организаций, территориального общественного самоуправления и общественных инициатив в 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округе Тольятти на 2021-2027 годы»</w:t>
            </w:r>
          </w:p>
        </w:tc>
      </w:tr>
      <w:tr w:rsidR="007C4C02" w:rsidRPr="00CC21E4" w14:paraId="530F3880" w14:textId="77777777" w:rsidTr="003B1A52">
        <w:trPr>
          <w:tblHeader/>
        </w:trPr>
        <w:tc>
          <w:tcPr>
            <w:tcW w:w="288" w:type="pct"/>
          </w:tcPr>
          <w:p w14:paraId="0DB8557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331" w:type="pct"/>
          </w:tcPr>
          <w:p w14:paraId="73B39875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на развитие общественных инициатив и реализацию социально значимых проектов СОНКО и НКО</w:t>
            </w:r>
          </w:p>
        </w:tc>
        <w:tc>
          <w:tcPr>
            <w:tcW w:w="853" w:type="pct"/>
          </w:tcPr>
          <w:p w14:paraId="4BECC5B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2.4, задача 2</w:t>
            </w:r>
          </w:p>
        </w:tc>
        <w:tc>
          <w:tcPr>
            <w:tcW w:w="1161" w:type="pct"/>
          </w:tcPr>
          <w:p w14:paraId="556A48E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</w:p>
        </w:tc>
        <w:tc>
          <w:tcPr>
            <w:tcW w:w="1367" w:type="pct"/>
          </w:tcPr>
          <w:p w14:paraId="697BF26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формулировки целевого показателя и сроков реализации мероприятия</w:t>
            </w:r>
          </w:p>
        </w:tc>
      </w:tr>
      <w:tr w:rsidR="007C4C02" w:rsidRPr="00CC21E4" w14:paraId="5F780848" w14:textId="77777777" w:rsidTr="003B1A52">
        <w:trPr>
          <w:tblHeader/>
        </w:trPr>
        <w:tc>
          <w:tcPr>
            <w:tcW w:w="288" w:type="pct"/>
          </w:tcPr>
          <w:p w14:paraId="09F7739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331" w:type="pct"/>
          </w:tcPr>
          <w:p w14:paraId="751A7A0A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  <w:tc>
          <w:tcPr>
            <w:tcW w:w="853" w:type="pct"/>
          </w:tcPr>
          <w:p w14:paraId="13C8BA1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4.1, задача 4</w:t>
            </w:r>
          </w:p>
        </w:tc>
        <w:tc>
          <w:tcPr>
            <w:tcW w:w="1161" w:type="pct"/>
          </w:tcPr>
          <w:p w14:paraId="1697999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67" w:type="pct"/>
          </w:tcPr>
          <w:p w14:paraId="50EAEC4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целевых показателей реализации мероприятия</w:t>
            </w:r>
          </w:p>
        </w:tc>
      </w:tr>
      <w:tr w:rsidR="007C4C02" w:rsidRPr="00CC21E4" w14:paraId="680652ED" w14:textId="77777777" w:rsidTr="003B1A52">
        <w:trPr>
          <w:tblHeader/>
        </w:trPr>
        <w:tc>
          <w:tcPr>
            <w:tcW w:w="288" w:type="pct"/>
          </w:tcPr>
          <w:p w14:paraId="1AE2A8D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331" w:type="pct"/>
          </w:tcPr>
          <w:p w14:paraId="04743586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  <w:tc>
          <w:tcPr>
            <w:tcW w:w="853" w:type="pct"/>
          </w:tcPr>
          <w:p w14:paraId="7935FAF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4.2, задача 4</w:t>
            </w:r>
          </w:p>
        </w:tc>
        <w:tc>
          <w:tcPr>
            <w:tcW w:w="1161" w:type="pct"/>
          </w:tcPr>
          <w:p w14:paraId="26EACDA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67" w:type="pct"/>
          </w:tcPr>
          <w:p w14:paraId="18E0180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содержания, целевых показателей и источников финансирования реализации мероприятия</w:t>
            </w:r>
          </w:p>
        </w:tc>
      </w:tr>
      <w:tr w:rsidR="007C4C02" w:rsidRPr="00CC21E4" w14:paraId="6F724446" w14:textId="77777777" w:rsidTr="003B1A52">
        <w:trPr>
          <w:tblHeader/>
        </w:trPr>
        <w:tc>
          <w:tcPr>
            <w:tcW w:w="288" w:type="pct"/>
          </w:tcPr>
          <w:p w14:paraId="55A8498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331" w:type="pct"/>
          </w:tcPr>
          <w:p w14:paraId="3418B9EC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учреждений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 в соответствии с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853" w:type="pct"/>
          </w:tcPr>
          <w:p w14:paraId="33A1675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4.3, задача 4</w:t>
            </w:r>
          </w:p>
        </w:tc>
        <w:tc>
          <w:tcPr>
            <w:tcW w:w="1161" w:type="pct"/>
          </w:tcPr>
          <w:p w14:paraId="5205DE2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67" w:type="pct"/>
          </w:tcPr>
          <w:p w14:paraId="46275EF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срока реализации мероприятия</w:t>
            </w:r>
          </w:p>
        </w:tc>
      </w:tr>
      <w:tr w:rsidR="007C4C02" w:rsidRPr="00CC21E4" w14:paraId="487F8E8B" w14:textId="77777777" w:rsidTr="003B1A52">
        <w:trPr>
          <w:tblHeader/>
        </w:trPr>
        <w:tc>
          <w:tcPr>
            <w:tcW w:w="288" w:type="pct"/>
          </w:tcPr>
          <w:p w14:paraId="0DB233E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31" w:type="pct"/>
          </w:tcPr>
          <w:p w14:paraId="087D21B9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 российского студенчества высшего образования/среднего профессионального образования (далее- ВО/СПО) в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</w:p>
        </w:tc>
        <w:tc>
          <w:tcPr>
            <w:tcW w:w="853" w:type="pct"/>
          </w:tcPr>
          <w:p w14:paraId="438367A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4.5, задача 4</w:t>
            </w:r>
          </w:p>
        </w:tc>
        <w:tc>
          <w:tcPr>
            <w:tcW w:w="1161" w:type="pct"/>
          </w:tcPr>
          <w:p w14:paraId="232C93B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002C8F3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iCs/>
                <w:sz w:val="24"/>
                <w:szCs w:val="24"/>
              </w:rPr>
              <w:t>В связи с отсутствием финансирования со стороны организаторов - Совета проректоров РФ</w:t>
            </w:r>
          </w:p>
        </w:tc>
      </w:tr>
      <w:tr w:rsidR="007C4C02" w:rsidRPr="00CC21E4" w14:paraId="22FE5918" w14:textId="77777777" w:rsidTr="003B1A52">
        <w:trPr>
          <w:tblHeader/>
        </w:trPr>
        <w:tc>
          <w:tcPr>
            <w:tcW w:w="288" w:type="pct"/>
          </w:tcPr>
          <w:p w14:paraId="608C489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331" w:type="pct"/>
          </w:tcPr>
          <w:p w14:paraId="00CA4FEF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</w:t>
            </w:r>
          </w:p>
        </w:tc>
        <w:tc>
          <w:tcPr>
            <w:tcW w:w="853" w:type="pct"/>
          </w:tcPr>
          <w:p w14:paraId="6C692D5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5.1, задача 5</w:t>
            </w:r>
          </w:p>
        </w:tc>
        <w:tc>
          <w:tcPr>
            <w:tcW w:w="1161" w:type="pct"/>
          </w:tcPr>
          <w:p w14:paraId="19FD07D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67" w:type="pct"/>
          </w:tcPr>
          <w:p w14:paraId="1B22D97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iCs/>
                <w:sz w:val="24"/>
                <w:szCs w:val="24"/>
              </w:rPr>
              <w:t>Уточнение содержания и целевого показателя реализации мероприятия</w:t>
            </w:r>
          </w:p>
        </w:tc>
      </w:tr>
      <w:tr w:rsidR="007C4C02" w:rsidRPr="00CC21E4" w14:paraId="66AF851F" w14:textId="77777777" w:rsidTr="003B1A52">
        <w:trPr>
          <w:tblHeader/>
        </w:trPr>
        <w:tc>
          <w:tcPr>
            <w:tcW w:w="288" w:type="pct"/>
          </w:tcPr>
          <w:p w14:paraId="12ACA88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331" w:type="pct"/>
          </w:tcPr>
          <w:p w14:paraId="04CA802A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сохранения и улучшения среды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жизнеобитания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вовлечением ресурсов культуры</w:t>
            </w:r>
          </w:p>
        </w:tc>
        <w:tc>
          <w:tcPr>
            <w:tcW w:w="853" w:type="pct"/>
          </w:tcPr>
          <w:p w14:paraId="67A3906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5.2, задача 5</w:t>
            </w:r>
          </w:p>
        </w:tc>
        <w:tc>
          <w:tcPr>
            <w:tcW w:w="1161" w:type="pct"/>
          </w:tcPr>
          <w:p w14:paraId="08E8257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67" w:type="pct"/>
          </w:tcPr>
          <w:p w14:paraId="4CF178A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iCs/>
                <w:sz w:val="24"/>
                <w:szCs w:val="24"/>
              </w:rPr>
              <w:t>Уточнение содержания и целевых показателей реализации мероприятия</w:t>
            </w:r>
          </w:p>
        </w:tc>
      </w:tr>
      <w:tr w:rsidR="007C4C02" w:rsidRPr="00CC21E4" w14:paraId="3AC6611E" w14:textId="77777777" w:rsidTr="003B1A52">
        <w:trPr>
          <w:tblHeader/>
        </w:trPr>
        <w:tc>
          <w:tcPr>
            <w:tcW w:w="288" w:type="pct"/>
          </w:tcPr>
          <w:p w14:paraId="7692F54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31" w:type="pct"/>
          </w:tcPr>
          <w:p w14:paraId="7ED806F8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модельной библиотеки</w:t>
            </w:r>
          </w:p>
        </w:tc>
        <w:tc>
          <w:tcPr>
            <w:tcW w:w="853" w:type="pct"/>
          </w:tcPr>
          <w:p w14:paraId="40904D3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5.3, задача 5</w:t>
            </w:r>
          </w:p>
        </w:tc>
        <w:tc>
          <w:tcPr>
            <w:tcW w:w="1161" w:type="pct"/>
          </w:tcPr>
          <w:p w14:paraId="7AEEC07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культуры администрации городского округа Тольятти</w:t>
            </w:r>
          </w:p>
        </w:tc>
        <w:tc>
          <w:tcPr>
            <w:tcW w:w="1367" w:type="pct"/>
          </w:tcPr>
          <w:p w14:paraId="345BA49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iCs/>
                <w:sz w:val="24"/>
                <w:szCs w:val="24"/>
              </w:rPr>
              <w:t>Уточнение содержания, целевых показателей и сроков реализации мероприятия</w:t>
            </w:r>
          </w:p>
        </w:tc>
      </w:tr>
      <w:tr w:rsidR="007C4C02" w:rsidRPr="00CC21E4" w14:paraId="2CBEC188" w14:textId="77777777" w:rsidTr="003B1A52">
        <w:trPr>
          <w:tblHeader/>
        </w:trPr>
        <w:tc>
          <w:tcPr>
            <w:tcW w:w="288" w:type="pct"/>
          </w:tcPr>
          <w:p w14:paraId="6788861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31" w:type="pct"/>
          </w:tcPr>
          <w:p w14:paraId="7B8C805C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объектов культуры города Тольятти</w:t>
            </w:r>
          </w:p>
        </w:tc>
        <w:tc>
          <w:tcPr>
            <w:tcW w:w="853" w:type="pct"/>
          </w:tcPr>
          <w:p w14:paraId="5825341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5.4, задача 5</w:t>
            </w:r>
          </w:p>
        </w:tc>
        <w:tc>
          <w:tcPr>
            <w:tcW w:w="1161" w:type="pct"/>
          </w:tcPr>
          <w:p w14:paraId="264D55E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7FE5C4E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iCs/>
                <w:sz w:val="24"/>
                <w:szCs w:val="24"/>
              </w:rPr>
              <w:t>Уточнение содержания мероприятия</w:t>
            </w:r>
          </w:p>
        </w:tc>
      </w:tr>
      <w:tr w:rsidR="007C4C02" w:rsidRPr="00CC21E4" w14:paraId="7862EA5C" w14:textId="77777777" w:rsidTr="003B1A52">
        <w:trPr>
          <w:tblHeader/>
        </w:trPr>
        <w:tc>
          <w:tcPr>
            <w:tcW w:w="288" w:type="pct"/>
          </w:tcPr>
          <w:p w14:paraId="2D13577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31" w:type="pct"/>
          </w:tcPr>
          <w:p w14:paraId="5A107BDA" w14:textId="77777777" w:rsidR="00CC21E4" w:rsidRPr="00CC21E4" w:rsidRDefault="00CC21E4" w:rsidP="00CC21E4">
            <w:pPr>
              <w:widowControl w:val="0"/>
              <w:autoSpaceDE w:val="0"/>
              <w:autoSpaceDN w:val="0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14:paraId="456C366F" w14:textId="77777777" w:rsidR="00CC21E4" w:rsidRPr="00CC21E4" w:rsidRDefault="00CC21E4" w:rsidP="00CC21E4">
            <w:pPr>
              <w:rPr>
                <w:rFonts w:ascii="Calibri" w:eastAsia="Calibri" w:hAnsi="Calibri" w:cs="Times New Roman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«32 квартал»</w:t>
            </w:r>
          </w:p>
        </w:tc>
        <w:tc>
          <w:tcPr>
            <w:tcW w:w="853" w:type="pct"/>
          </w:tcPr>
          <w:p w14:paraId="63710AC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6.1 задача 6</w:t>
            </w:r>
          </w:p>
        </w:tc>
        <w:tc>
          <w:tcPr>
            <w:tcW w:w="1161" w:type="pct"/>
          </w:tcPr>
          <w:p w14:paraId="02B8497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международных и межрегиональных связей</w:t>
            </w:r>
          </w:p>
        </w:tc>
        <w:tc>
          <w:tcPr>
            <w:tcW w:w="1367" w:type="pct"/>
          </w:tcPr>
          <w:p w14:paraId="72E64E4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1) Уточнение сроков исполнения (</w:t>
            </w:r>
            <w:r w:rsidRPr="00CC21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 этап);</w:t>
            </w:r>
          </w:p>
          <w:p w14:paraId="085554D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2) уточнение состава исполнителей из числа органов администрации.</w:t>
            </w:r>
          </w:p>
          <w:p w14:paraId="4CA5315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3) уточнение содержания мероприятия в части использования территории.</w:t>
            </w:r>
          </w:p>
        </w:tc>
      </w:tr>
      <w:tr w:rsidR="007C4C02" w:rsidRPr="00CC21E4" w14:paraId="4C55F224" w14:textId="77777777" w:rsidTr="003B1A52">
        <w:trPr>
          <w:tblHeader/>
        </w:trPr>
        <w:tc>
          <w:tcPr>
            <w:tcW w:w="288" w:type="pct"/>
          </w:tcPr>
          <w:p w14:paraId="05C5D31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31" w:type="pct"/>
          </w:tcPr>
          <w:p w14:paraId="1140FDF1" w14:textId="77777777" w:rsidR="00CC21E4" w:rsidRPr="00CC21E4" w:rsidRDefault="00CC21E4" w:rsidP="00CC21E4">
            <w:pPr>
              <w:widowControl w:val="0"/>
              <w:autoSpaceDE w:val="0"/>
              <w:autoSpaceDN w:val="0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офис «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Urban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Center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3" w:type="pct"/>
          </w:tcPr>
          <w:p w14:paraId="055ACA7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7.2, задача 7</w:t>
            </w:r>
          </w:p>
        </w:tc>
        <w:tc>
          <w:tcPr>
            <w:tcW w:w="1161" w:type="pct"/>
          </w:tcPr>
          <w:p w14:paraId="0714F3E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49DD5D6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Продление срока реализации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до 2024 года</w:t>
            </w:r>
          </w:p>
        </w:tc>
      </w:tr>
      <w:tr w:rsidR="00CC21E4" w:rsidRPr="00CC21E4" w14:paraId="1A348E00" w14:textId="77777777" w:rsidTr="003B1A52">
        <w:trPr>
          <w:tblHeader/>
        </w:trPr>
        <w:tc>
          <w:tcPr>
            <w:tcW w:w="5000" w:type="pct"/>
            <w:gridSpan w:val="5"/>
          </w:tcPr>
          <w:p w14:paraId="18373D3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Приоритет (4) «Возможности для каждого»</w:t>
            </w:r>
          </w:p>
        </w:tc>
      </w:tr>
      <w:tr w:rsidR="007C4C02" w:rsidRPr="00CC21E4" w14:paraId="6D7B6C0B" w14:textId="77777777" w:rsidTr="003B1A52">
        <w:trPr>
          <w:tblHeader/>
        </w:trPr>
        <w:tc>
          <w:tcPr>
            <w:tcW w:w="288" w:type="pct"/>
          </w:tcPr>
          <w:p w14:paraId="6D3844C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331" w:type="pct"/>
          </w:tcPr>
          <w:p w14:paraId="22B2872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и выявление административных ограничений, возникающих в деятельности субъектов МСП</w:t>
            </w:r>
          </w:p>
        </w:tc>
        <w:tc>
          <w:tcPr>
            <w:tcW w:w="853" w:type="pct"/>
          </w:tcPr>
          <w:p w14:paraId="35F740A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1.3, задача 1</w:t>
            </w:r>
          </w:p>
        </w:tc>
        <w:tc>
          <w:tcPr>
            <w:tcW w:w="1161" w:type="pct"/>
          </w:tcPr>
          <w:p w14:paraId="69771E1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67" w:type="pct"/>
          </w:tcPr>
          <w:p w14:paraId="19C9CAF2" w14:textId="77777777" w:rsidR="00CC21E4" w:rsidRPr="00CC21E4" w:rsidRDefault="00CC21E4" w:rsidP="00CC21E4">
            <w:pPr>
              <w:tabs>
                <w:tab w:val="left" w:pos="258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количественного значения целевого показателя реализации мероприятия</w:t>
            </w:r>
          </w:p>
        </w:tc>
      </w:tr>
      <w:tr w:rsidR="007C4C02" w:rsidRPr="00CC21E4" w14:paraId="7443C0D6" w14:textId="77777777" w:rsidTr="003B1A52">
        <w:trPr>
          <w:tblHeader/>
        </w:trPr>
        <w:tc>
          <w:tcPr>
            <w:tcW w:w="288" w:type="pct"/>
          </w:tcPr>
          <w:p w14:paraId="32ECE2C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331" w:type="pct"/>
          </w:tcPr>
          <w:p w14:paraId="44C58F3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инвесторам моногорода Тольятти Самарской области в получении статуса резидента территории опережающего социально-экономического развития «Тольятти»</w:t>
            </w:r>
          </w:p>
        </w:tc>
        <w:tc>
          <w:tcPr>
            <w:tcW w:w="853" w:type="pct"/>
          </w:tcPr>
          <w:p w14:paraId="6A14FCE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2.1, задача 2</w:t>
            </w:r>
          </w:p>
        </w:tc>
        <w:tc>
          <w:tcPr>
            <w:tcW w:w="1161" w:type="pct"/>
          </w:tcPr>
          <w:p w14:paraId="42376A1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1367" w:type="pct"/>
          </w:tcPr>
          <w:p w14:paraId="62EE8A7D" w14:textId="77777777" w:rsidR="00CC21E4" w:rsidRPr="00CC21E4" w:rsidRDefault="00CC21E4" w:rsidP="00CC21E4">
            <w:pPr>
              <w:tabs>
                <w:tab w:val="left" w:pos="258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наименования и содержания мероприятия</w:t>
            </w:r>
          </w:p>
        </w:tc>
      </w:tr>
      <w:tr w:rsidR="007C4C02" w:rsidRPr="00CC21E4" w14:paraId="5735B001" w14:textId="77777777" w:rsidTr="003B1A52">
        <w:trPr>
          <w:tblHeader/>
        </w:trPr>
        <w:tc>
          <w:tcPr>
            <w:tcW w:w="288" w:type="pct"/>
          </w:tcPr>
          <w:p w14:paraId="6649D35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331" w:type="pct"/>
          </w:tcPr>
          <w:p w14:paraId="393EA04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индустриального парка «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Тольяттисинтез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3" w:type="pct"/>
          </w:tcPr>
          <w:p w14:paraId="3297A98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2.2, задача 2</w:t>
            </w:r>
          </w:p>
        </w:tc>
        <w:tc>
          <w:tcPr>
            <w:tcW w:w="1161" w:type="pct"/>
          </w:tcPr>
          <w:p w14:paraId="7F502CF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Тольяттисинтез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41D9AFAF" w14:textId="77777777" w:rsidR="00CC21E4" w:rsidRPr="00CC21E4" w:rsidRDefault="00CC21E4" w:rsidP="00CC21E4">
            <w:pPr>
              <w:tabs>
                <w:tab w:val="left" w:pos="258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параметров, источников финансирования и состава исполнителей проекта</w:t>
            </w:r>
          </w:p>
        </w:tc>
      </w:tr>
      <w:tr w:rsidR="007C4C02" w:rsidRPr="00CC21E4" w14:paraId="3EB87C5E" w14:textId="77777777" w:rsidTr="003B1A52">
        <w:trPr>
          <w:tblHeader/>
        </w:trPr>
        <w:tc>
          <w:tcPr>
            <w:tcW w:w="288" w:type="pct"/>
          </w:tcPr>
          <w:p w14:paraId="41ADF1A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31" w:type="pct"/>
          </w:tcPr>
          <w:p w14:paraId="491B6A1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инвесторов в ОЭЗ ППТ «Тольятти»</w:t>
            </w:r>
          </w:p>
        </w:tc>
        <w:tc>
          <w:tcPr>
            <w:tcW w:w="853" w:type="pct"/>
          </w:tcPr>
          <w:p w14:paraId="3BC265A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2.4, задача 2</w:t>
            </w:r>
          </w:p>
        </w:tc>
        <w:tc>
          <w:tcPr>
            <w:tcW w:w="1161" w:type="pct"/>
          </w:tcPr>
          <w:p w14:paraId="2BC1807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1367" w:type="pct"/>
          </w:tcPr>
          <w:p w14:paraId="396A512A" w14:textId="77777777" w:rsidR="00CC21E4" w:rsidRPr="00CC21E4" w:rsidRDefault="00CC21E4" w:rsidP="00CC21E4">
            <w:pPr>
              <w:tabs>
                <w:tab w:val="left" w:pos="258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площади создаваемых корпусов индустриального парка.</w:t>
            </w:r>
          </w:p>
        </w:tc>
      </w:tr>
      <w:tr w:rsidR="007C4C02" w:rsidRPr="00CC21E4" w14:paraId="79E7FCC1" w14:textId="77777777" w:rsidTr="003B1A52">
        <w:trPr>
          <w:tblHeader/>
        </w:trPr>
        <w:tc>
          <w:tcPr>
            <w:tcW w:w="288" w:type="pct"/>
          </w:tcPr>
          <w:p w14:paraId="4688004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31" w:type="pct"/>
          </w:tcPr>
          <w:p w14:paraId="6A7EC33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«Жигулевская долина 2» в городском округе Тольятти</w:t>
            </w:r>
          </w:p>
        </w:tc>
        <w:tc>
          <w:tcPr>
            <w:tcW w:w="853" w:type="pct"/>
          </w:tcPr>
          <w:p w14:paraId="1C13C34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2.5, задача 2</w:t>
            </w:r>
          </w:p>
        </w:tc>
        <w:tc>
          <w:tcPr>
            <w:tcW w:w="1161" w:type="pct"/>
          </w:tcPr>
          <w:p w14:paraId="3D37AB1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1367" w:type="pct"/>
          </w:tcPr>
          <w:p w14:paraId="1BABC749" w14:textId="77777777" w:rsidR="00CC21E4" w:rsidRPr="00CC21E4" w:rsidRDefault="00CC21E4" w:rsidP="00CC21E4">
            <w:pPr>
              <w:numPr>
                <w:ilvl w:val="0"/>
                <w:numId w:val="43"/>
              </w:numPr>
              <w:tabs>
                <w:tab w:val="left" w:pos="258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содержания мероприятия;</w:t>
            </w:r>
          </w:p>
          <w:p w14:paraId="2808EFE5" w14:textId="77777777" w:rsidR="00CC21E4" w:rsidRPr="00CC21E4" w:rsidRDefault="00CC21E4" w:rsidP="00CC21E4">
            <w:pPr>
              <w:numPr>
                <w:ilvl w:val="0"/>
                <w:numId w:val="43"/>
              </w:numPr>
              <w:tabs>
                <w:tab w:val="left" w:pos="258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продление срока реализации мероприятия до 2023 года.</w:t>
            </w:r>
          </w:p>
        </w:tc>
      </w:tr>
      <w:tr w:rsidR="007C4C02" w:rsidRPr="00CC21E4" w14:paraId="0200C156" w14:textId="77777777" w:rsidTr="003B1A52">
        <w:trPr>
          <w:tblHeader/>
        </w:trPr>
        <w:tc>
          <w:tcPr>
            <w:tcW w:w="288" w:type="pct"/>
          </w:tcPr>
          <w:p w14:paraId="53D86CC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331" w:type="pct"/>
          </w:tcPr>
          <w:p w14:paraId="30D1E117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Наращивание экспортного потенциала, импортозамещение, развитие новых технологий, повышение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инвестиционной привлекательности предприятия в частности, и региона в целом. </w:t>
            </w:r>
          </w:p>
          <w:p w14:paraId="7EB4FE2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и промышленной безопасности</w:t>
            </w:r>
          </w:p>
        </w:tc>
        <w:tc>
          <w:tcPr>
            <w:tcW w:w="853" w:type="pct"/>
          </w:tcPr>
          <w:p w14:paraId="008807D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4.1, задача 4</w:t>
            </w:r>
          </w:p>
        </w:tc>
        <w:tc>
          <w:tcPr>
            <w:tcW w:w="1161" w:type="pct"/>
          </w:tcPr>
          <w:p w14:paraId="7DA1E14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7" w:type="pct"/>
          </w:tcPr>
          <w:p w14:paraId="464C4BA4" w14:textId="77777777" w:rsidR="00CC21E4" w:rsidRPr="00CC21E4" w:rsidRDefault="00CC21E4" w:rsidP="00CC21E4">
            <w:pPr>
              <w:tabs>
                <w:tab w:val="left" w:pos="258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параметров мероприятия.</w:t>
            </w:r>
          </w:p>
          <w:p w14:paraId="77FEB8B4" w14:textId="77777777" w:rsidR="00CC21E4" w:rsidRPr="00CC21E4" w:rsidRDefault="00CC21E4" w:rsidP="00CC21E4">
            <w:pPr>
              <w:tabs>
                <w:tab w:val="left" w:pos="258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Исключение элементов мероприятия, реализованных досрочно.</w:t>
            </w:r>
          </w:p>
        </w:tc>
      </w:tr>
      <w:tr w:rsidR="007C4C02" w:rsidRPr="00CC21E4" w14:paraId="403122D6" w14:textId="77777777" w:rsidTr="003B1A52">
        <w:trPr>
          <w:tblHeader/>
        </w:trPr>
        <w:tc>
          <w:tcPr>
            <w:tcW w:w="288" w:type="pct"/>
          </w:tcPr>
          <w:p w14:paraId="7205C21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331" w:type="pct"/>
          </w:tcPr>
          <w:p w14:paraId="61F452B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завода по производству сыра в городском округе Тольятти</w:t>
            </w:r>
          </w:p>
        </w:tc>
        <w:tc>
          <w:tcPr>
            <w:tcW w:w="853" w:type="pct"/>
          </w:tcPr>
          <w:p w14:paraId="7515026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5.1, задача 5</w:t>
            </w:r>
          </w:p>
        </w:tc>
        <w:tc>
          <w:tcPr>
            <w:tcW w:w="1161" w:type="pct"/>
          </w:tcPr>
          <w:p w14:paraId="420AFD4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1367" w:type="pct"/>
          </w:tcPr>
          <w:p w14:paraId="3AA3FD1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параметров реализации проекта </w:t>
            </w:r>
          </w:p>
        </w:tc>
      </w:tr>
      <w:tr w:rsidR="007C4C02" w:rsidRPr="00CC21E4" w14:paraId="1BF7F45D" w14:textId="77777777" w:rsidTr="003B1A52">
        <w:trPr>
          <w:tblHeader/>
        </w:trPr>
        <w:tc>
          <w:tcPr>
            <w:tcW w:w="288" w:type="pct"/>
          </w:tcPr>
          <w:p w14:paraId="3812508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331" w:type="pct"/>
          </w:tcPr>
          <w:p w14:paraId="31A7E3E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Создание Новой сцены для ДТ «Колесо» им. Г.Б. Дроздова</w:t>
            </w:r>
          </w:p>
        </w:tc>
        <w:tc>
          <w:tcPr>
            <w:tcW w:w="853" w:type="pct"/>
          </w:tcPr>
          <w:p w14:paraId="10DF93E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8.3, задача 8</w:t>
            </w:r>
          </w:p>
        </w:tc>
        <w:tc>
          <w:tcPr>
            <w:tcW w:w="1161" w:type="pct"/>
          </w:tcPr>
          <w:p w14:paraId="6C39BD1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</w:tc>
        <w:tc>
          <w:tcPr>
            <w:tcW w:w="1367" w:type="pct"/>
          </w:tcPr>
          <w:p w14:paraId="7E18E43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срока реализации мероприятия</w:t>
            </w:r>
          </w:p>
        </w:tc>
      </w:tr>
      <w:tr w:rsidR="007C4C02" w:rsidRPr="00CC21E4" w14:paraId="38A7EE29" w14:textId="77777777" w:rsidTr="003B1A52">
        <w:trPr>
          <w:tblHeader/>
        </w:trPr>
        <w:tc>
          <w:tcPr>
            <w:tcW w:w="288" w:type="pct"/>
          </w:tcPr>
          <w:p w14:paraId="12665A4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31" w:type="pct"/>
          </w:tcPr>
          <w:p w14:paraId="7BA2C62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отдельных учреждений общего образования, в соответствии со стандартами по безопасности</w:t>
            </w:r>
          </w:p>
        </w:tc>
        <w:tc>
          <w:tcPr>
            <w:tcW w:w="853" w:type="pct"/>
          </w:tcPr>
          <w:p w14:paraId="2E9907B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8.4, задача 8</w:t>
            </w:r>
          </w:p>
        </w:tc>
        <w:tc>
          <w:tcPr>
            <w:tcW w:w="1161" w:type="pct"/>
          </w:tcPr>
          <w:p w14:paraId="3FC98B7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городского округа Тольятти</w:t>
            </w:r>
          </w:p>
        </w:tc>
        <w:tc>
          <w:tcPr>
            <w:tcW w:w="1367" w:type="pct"/>
          </w:tcPr>
          <w:p w14:paraId="31F900F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содержания, сроков реализации и ответственного исполнителя мероприятия</w:t>
            </w:r>
          </w:p>
        </w:tc>
      </w:tr>
      <w:tr w:rsidR="00CC21E4" w:rsidRPr="00CC21E4" w14:paraId="49001CBD" w14:textId="77777777" w:rsidTr="003B1A52">
        <w:trPr>
          <w:tblHeader/>
        </w:trPr>
        <w:tc>
          <w:tcPr>
            <w:tcW w:w="5000" w:type="pct"/>
            <w:gridSpan w:val="5"/>
          </w:tcPr>
          <w:p w14:paraId="1D68653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(5) «Город больших проектов»</w:t>
            </w:r>
          </w:p>
        </w:tc>
      </w:tr>
      <w:tr w:rsidR="007C4C02" w:rsidRPr="00CC21E4" w14:paraId="47DAF1BF" w14:textId="77777777" w:rsidTr="003B1A52">
        <w:trPr>
          <w:tblHeader/>
        </w:trPr>
        <w:tc>
          <w:tcPr>
            <w:tcW w:w="288" w:type="pct"/>
          </w:tcPr>
          <w:p w14:paraId="245B611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31" w:type="pct"/>
          </w:tcPr>
          <w:p w14:paraId="60A9894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городского округа Тольятти в реализации региональных составляющих федеральных проектов национального проекта «Цифровая экономика»</w:t>
            </w:r>
          </w:p>
        </w:tc>
        <w:tc>
          <w:tcPr>
            <w:tcW w:w="853" w:type="pct"/>
          </w:tcPr>
          <w:p w14:paraId="63051AC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2.1, задача 2</w:t>
            </w:r>
          </w:p>
        </w:tc>
        <w:tc>
          <w:tcPr>
            <w:tcW w:w="1161" w:type="pct"/>
          </w:tcPr>
          <w:p w14:paraId="55E1FD6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информационных технологий и связи администрации городского округа Тольятти</w:t>
            </w:r>
          </w:p>
        </w:tc>
        <w:tc>
          <w:tcPr>
            <w:tcW w:w="1367" w:type="pct"/>
          </w:tcPr>
          <w:p w14:paraId="59C3CEA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формулировки ожидаемых результатов реализации мероприятия</w:t>
            </w:r>
          </w:p>
        </w:tc>
      </w:tr>
      <w:tr w:rsidR="007C4C02" w:rsidRPr="00CC21E4" w14:paraId="6FCD3944" w14:textId="77777777" w:rsidTr="003B1A52">
        <w:trPr>
          <w:tblHeader/>
        </w:trPr>
        <w:tc>
          <w:tcPr>
            <w:tcW w:w="288" w:type="pct"/>
          </w:tcPr>
          <w:p w14:paraId="3578FE8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331" w:type="pct"/>
          </w:tcPr>
          <w:p w14:paraId="7DC89E0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электронного взаимодействия с гражданами</w:t>
            </w:r>
          </w:p>
        </w:tc>
        <w:tc>
          <w:tcPr>
            <w:tcW w:w="853" w:type="pct"/>
          </w:tcPr>
          <w:p w14:paraId="1464A7A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9.1, задача 9</w:t>
            </w:r>
          </w:p>
        </w:tc>
        <w:tc>
          <w:tcPr>
            <w:tcW w:w="1161" w:type="pct"/>
          </w:tcPr>
          <w:p w14:paraId="748165F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информационных технологий и связи администрации городского округа Тольятти</w:t>
            </w:r>
          </w:p>
        </w:tc>
        <w:tc>
          <w:tcPr>
            <w:tcW w:w="1367" w:type="pct"/>
          </w:tcPr>
          <w:p w14:paraId="2332D2C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Уточнение содержания, источника финансирования, сроков реализации и состава исполнителей мероприятия</w:t>
            </w:r>
          </w:p>
        </w:tc>
      </w:tr>
      <w:tr w:rsidR="00CC21E4" w:rsidRPr="00CC21E4" w14:paraId="334985C1" w14:textId="77777777" w:rsidTr="003B1A52">
        <w:trPr>
          <w:tblHeader/>
        </w:trPr>
        <w:tc>
          <w:tcPr>
            <w:tcW w:w="5000" w:type="pct"/>
            <w:gridSpan w:val="5"/>
          </w:tcPr>
          <w:p w14:paraId="2F1AD4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(6) «Город жизни»</w:t>
            </w:r>
          </w:p>
        </w:tc>
      </w:tr>
      <w:tr w:rsidR="007C4C02" w:rsidRPr="00CC21E4" w14:paraId="18BE0B20" w14:textId="77777777" w:rsidTr="003B1A52">
        <w:tc>
          <w:tcPr>
            <w:tcW w:w="288" w:type="pct"/>
          </w:tcPr>
          <w:p w14:paraId="269D0FB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31" w:type="pct"/>
          </w:tcPr>
          <w:p w14:paraId="726F8CD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 xml:space="preserve">Подготовка проекта планировки и проекта </w:t>
            </w:r>
            <w:r w:rsidRPr="00CC21E4">
              <w:rPr>
                <w:rFonts w:ascii="Times New Roman" w:hAnsi="Times New Roman"/>
                <w:sz w:val="24"/>
                <w:szCs w:val="24"/>
              </w:rPr>
              <w:lastRenderedPageBreak/>
              <w:t>межевания территории</w:t>
            </w:r>
          </w:p>
        </w:tc>
        <w:tc>
          <w:tcPr>
            <w:tcW w:w="853" w:type="pct"/>
          </w:tcPr>
          <w:p w14:paraId="3C7B970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1.4., задача 1</w:t>
            </w:r>
          </w:p>
        </w:tc>
        <w:tc>
          <w:tcPr>
            <w:tcW w:w="1161" w:type="pct"/>
          </w:tcPr>
          <w:p w14:paraId="6C5EEAB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градостроительной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 администрации городского округа Тольятти</w:t>
            </w:r>
          </w:p>
        </w:tc>
        <w:tc>
          <w:tcPr>
            <w:tcW w:w="1367" w:type="pct"/>
          </w:tcPr>
          <w:p w14:paraId="105E9D1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Уточнение целевого показателя реализации </w:t>
            </w:r>
            <w:r w:rsidRPr="00CC21E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соответствии с утвержденным бюджетом</w:t>
            </w:r>
          </w:p>
        </w:tc>
      </w:tr>
      <w:tr w:rsidR="007C4C02" w:rsidRPr="00CC21E4" w14:paraId="526EA9CD" w14:textId="77777777" w:rsidTr="003B1A52">
        <w:tc>
          <w:tcPr>
            <w:tcW w:w="288" w:type="pct"/>
          </w:tcPr>
          <w:p w14:paraId="4DBD76D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331" w:type="pct"/>
          </w:tcPr>
          <w:p w14:paraId="7884A9A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реконструкция набережной Автозаводского района городского округа Тольятти с использованием механизмов государственно-частного партнерства</w:t>
            </w:r>
          </w:p>
        </w:tc>
        <w:tc>
          <w:tcPr>
            <w:tcW w:w="853" w:type="pct"/>
          </w:tcPr>
          <w:p w14:paraId="146DA1E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4.1, задача 4</w:t>
            </w:r>
          </w:p>
        </w:tc>
        <w:tc>
          <w:tcPr>
            <w:tcW w:w="1161" w:type="pct"/>
          </w:tcPr>
          <w:p w14:paraId="4CE89E7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и инвестиций Самарской области.</w:t>
            </w:r>
          </w:p>
          <w:p w14:paraId="13131D2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</w:tc>
        <w:tc>
          <w:tcPr>
            <w:tcW w:w="1367" w:type="pct"/>
          </w:tcPr>
          <w:p w14:paraId="5F51712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Уточнение: наименования мероприятия; срока подготовки проекта; срока выполнения строительно-монтажных работ (СМР); исполнителя СМР.</w:t>
            </w:r>
          </w:p>
        </w:tc>
      </w:tr>
      <w:tr w:rsidR="007C4C02" w:rsidRPr="00CC21E4" w14:paraId="6CCDEE06" w14:textId="77777777" w:rsidTr="003B1A52">
        <w:tc>
          <w:tcPr>
            <w:tcW w:w="288" w:type="pct"/>
          </w:tcPr>
          <w:p w14:paraId="7A7505F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31" w:type="pct"/>
          </w:tcPr>
          <w:p w14:paraId="7673F06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технико-экономического обоснования на вариантной основе для проведения работ по ликвидации очагов загрязнения на территории бывшего ОАО «Фосфор»</w:t>
            </w:r>
          </w:p>
        </w:tc>
        <w:tc>
          <w:tcPr>
            <w:tcW w:w="853" w:type="pct"/>
          </w:tcPr>
          <w:p w14:paraId="58D9DD6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7.1, задача 7</w:t>
            </w:r>
          </w:p>
        </w:tc>
        <w:tc>
          <w:tcPr>
            <w:tcW w:w="1161" w:type="pct"/>
          </w:tcPr>
          <w:p w14:paraId="390FB7B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  <w:tc>
          <w:tcPr>
            <w:tcW w:w="1367" w:type="pct"/>
          </w:tcPr>
          <w:p w14:paraId="2B07FEF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Уточнение срока реализации мероприятия</w:t>
            </w:r>
          </w:p>
        </w:tc>
      </w:tr>
      <w:tr w:rsidR="007C4C02" w:rsidRPr="00CC21E4" w14:paraId="470D9894" w14:textId="77777777" w:rsidTr="003B1A52">
        <w:tc>
          <w:tcPr>
            <w:tcW w:w="288" w:type="pct"/>
          </w:tcPr>
          <w:p w14:paraId="33314C4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331" w:type="pct"/>
          </w:tcPr>
          <w:p w14:paraId="0547E91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управления городским округом Тольятти </w:t>
            </w:r>
          </w:p>
          <w:p w14:paraId="32C5815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FF3DE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Предлагается наименование мероприятия оставить в существующей редакции, а в графе «Содержание мероприятия» указать «Учет предложений граждан и организаций по совершенствованию системы управления городским округом».</w:t>
            </w:r>
          </w:p>
          <w:p w14:paraId="23F7486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оответствующим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 образом предлагается скорректировать остальные графы по данному мероприятию.</w:t>
            </w:r>
          </w:p>
        </w:tc>
        <w:tc>
          <w:tcPr>
            <w:tcW w:w="853" w:type="pct"/>
          </w:tcPr>
          <w:p w14:paraId="60A042D8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8.1, задача 8, приоритет (5) «Город больших проектов»</w:t>
            </w:r>
          </w:p>
        </w:tc>
        <w:tc>
          <w:tcPr>
            <w:tcW w:w="1161" w:type="pct"/>
          </w:tcPr>
          <w:p w14:paraId="7F314C9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1367" w:type="pct"/>
          </w:tcPr>
          <w:p w14:paraId="2154C4F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 xml:space="preserve">Содержанием данного мероприятия является разработка концепции совершенствования системы управления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городским округом Тольятти (далее – Концепция). По запросам ДЭР администрации</w:t>
            </w:r>
          </w:p>
          <w:p w14:paraId="4C158F9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о направлении предложений в Концепцию, поступили предложения от департамента информационных технологий и связи администрации, Думы 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. Тольятти и Контрольно-счетной палаты 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. Тольятти.  Однако объем и характер поступивших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предложений недостаточны для формирования указанной концепции.</w:t>
            </w:r>
          </w:p>
          <w:p w14:paraId="7232C62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Кроме того, на заседании Совета по развитию местного самоуправления при Президенте РФ от 30.01.2020, органам государственной власти всех уровней был дан ряд поручений, со сроком исполнения в течение 2020 года. </w:t>
            </w:r>
          </w:p>
          <w:p w14:paraId="20E9DE9B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числе, должны быть подготовлены Основы государственной политики Российской Федерации в области развития местного самоуправления до 2030 года.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и мероприятия общегосударственного масштаба по развитию системы местного самоуправления, наряду с предложениями заинтересованных органов, организаций и граждан, составят основу совершенствования системы управления на уровне городского округа Тольятти.</w:t>
            </w:r>
          </w:p>
        </w:tc>
      </w:tr>
      <w:tr w:rsidR="007C4C02" w:rsidRPr="00CC21E4" w14:paraId="60232109" w14:textId="77777777" w:rsidTr="003B1A52">
        <w:tc>
          <w:tcPr>
            <w:tcW w:w="288" w:type="pct"/>
          </w:tcPr>
          <w:p w14:paraId="6FA34F6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331" w:type="pct"/>
          </w:tcPr>
          <w:p w14:paraId="672A73B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виртуальной интернет- платформы для ведения деятельности городского </w:t>
            </w:r>
            <w:r w:rsidRPr="00CC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стратегического центра</w:t>
            </w:r>
          </w:p>
        </w:tc>
        <w:tc>
          <w:tcPr>
            <w:tcW w:w="853" w:type="pct"/>
          </w:tcPr>
          <w:p w14:paraId="62A5339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11.1, задача 11</w:t>
            </w:r>
          </w:p>
        </w:tc>
        <w:tc>
          <w:tcPr>
            <w:tcW w:w="1161" w:type="pct"/>
          </w:tcPr>
          <w:p w14:paraId="76B88C47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информационных технологий и связи администрации городского округа Тольятти</w:t>
            </w:r>
          </w:p>
        </w:tc>
        <w:tc>
          <w:tcPr>
            <w:tcW w:w="1367" w:type="pct"/>
          </w:tcPr>
          <w:p w14:paraId="20EA85F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Уточнение срока реализации мероприятия</w:t>
            </w:r>
          </w:p>
        </w:tc>
      </w:tr>
      <w:tr w:rsidR="00CC21E4" w:rsidRPr="00CC21E4" w14:paraId="180D6DB2" w14:textId="77777777" w:rsidTr="003B1A52">
        <w:tc>
          <w:tcPr>
            <w:tcW w:w="5000" w:type="pct"/>
            <w:gridSpan w:val="5"/>
          </w:tcPr>
          <w:p w14:paraId="3EB74636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bCs/>
                <w:sz w:val="24"/>
                <w:szCs w:val="24"/>
              </w:rPr>
              <w:t>Приоритет (7) «Тольятти мобильный»</w:t>
            </w:r>
          </w:p>
        </w:tc>
      </w:tr>
      <w:tr w:rsidR="007C4C02" w:rsidRPr="00CC21E4" w14:paraId="6C6CDBCC" w14:textId="77777777" w:rsidTr="003B1A52">
        <w:tc>
          <w:tcPr>
            <w:tcW w:w="288" w:type="pct"/>
          </w:tcPr>
          <w:p w14:paraId="5636049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331" w:type="pct"/>
          </w:tcPr>
          <w:p w14:paraId="715B77F6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реализации региональной составляющей национального проекта «Безопасные и качественные автомобильные дороги»</w:t>
            </w:r>
          </w:p>
        </w:tc>
        <w:tc>
          <w:tcPr>
            <w:tcW w:w="853" w:type="pct"/>
          </w:tcPr>
          <w:p w14:paraId="5D16076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2.3, задача 2</w:t>
            </w:r>
          </w:p>
        </w:tc>
        <w:tc>
          <w:tcPr>
            <w:tcW w:w="1161" w:type="pct"/>
          </w:tcPr>
          <w:p w14:paraId="3127287A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367" w:type="pct"/>
          </w:tcPr>
          <w:p w14:paraId="4648A84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муниципальной программы «Развитие транспортной системы и дорожного хозяйства городского округа Тольятти на 2021-2025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C4C02" w:rsidRPr="00CC21E4" w14:paraId="2F7EEF44" w14:textId="77777777" w:rsidTr="003B1A52">
        <w:tc>
          <w:tcPr>
            <w:tcW w:w="288" w:type="pct"/>
          </w:tcPr>
          <w:p w14:paraId="273914C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31" w:type="pct"/>
          </w:tcPr>
          <w:p w14:paraId="53DFC155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Совершенствование технического и технологического обеспечения транспортного обслуживания</w:t>
            </w:r>
          </w:p>
        </w:tc>
        <w:tc>
          <w:tcPr>
            <w:tcW w:w="853" w:type="pct"/>
          </w:tcPr>
          <w:p w14:paraId="4A08B0F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3.1, задача 3</w:t>
            </w:r>
          </w:p>
        </w:tc>
        <w:tc>
          <w:tcPr>
            <w:tcW w:w="1161" w:type="pct"/>
          </w:tcPr>
          <w:p w14:paraId="4A79104D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367" w:type="pct"/>
          </w:tcPr>
          <w:p w14:paraId="2173326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целевого значения показателя реализации мероприятия.</w:t>
            </w:r>
          </w:p>
          <w:p w14:paraId="5B60E6B1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реализации мероприятия на 2021-2024 годы</w:t>
            </w:r>
          </w:p>
        </w:tc>
      </w:tr>
      <w:tr w:rsidR="007C4C02" w:rsidRPr="00CC21E4" w14:paraId="0FA0CC15" w14:textId="77777777" w:rsidTr="003B1A52">
        <w:tc>
          <w:tcPr>
            <w:tcW w:w="288" w:type="pct"/>
          </w:tcPr>
          <w:p w14:paraId="33ADCAD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331" w:type="pct"/>
          </w:tcPr>
          <w:p w14:paraId="2D4A4F80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Обеспечение перевозки пассажиров на маршрутах, финансируемых за счет средств бюджета городского округа Тольятти</w:t>
            </w:r>
          </w:p>
        </w:tc>
        <w:tc>
          <w:tcPr>
            <w:tcW w:w="853" w:type="pct"/>
          </w:tcPr>
          <w:p w14:paraId="16D8B55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3.2, задача 3</w:t>
            </w:r>
          </w:p>
        </w:tc>
        <w:tc>
          <w:tcPr>
            <w:tcW w:w="1161" w:type="pct"/>
          </w:tcPr>
          <w:p w14:paraId="12B1D4A0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367" w:type="pct"/>
          </w:tcPr>
          <w:p w14:paraId="4B36C7E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муниципальной программы «Развитие транспортной системы и дорожного хозяйства городского округа Тольятти на 2021-2025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C4C02" w:rsidRPr="00CC21E4" w14:paraId="2BC0FA04" w14:textId="77777777" w:rsidTr="003B1A52">
        <w:tc>
          <w:tcPr>
            <w:tcW w:w="288" w:type="pct"/>
          </w:tcPr>
          <w:p w14:paraId="26C1F43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331" w:type="pct"/>
          </w:tcPr>
          <w:p w14:paraId="79C26007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Оптимизация структуры парков транспортных средств и ускорение обновления их состава</w:t>
            </w:r>
          </w:p>
        </w:tc>
        <w:tc>
          <w:tcPr>
            <w:tcW w:w="853" w:type="pct"/>
          </w:tcPr>
          <w:p w14:paraId="30EAF76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3.3, задача 3</w:t>
            </w:r>
          </w:p>
        </w:tc>
        <w:tc>
          <w:tcPr>
            <w:tcW w:w="1161" w:type="pct"/>
          </w:tcPr>
          <w:p w14:paraId="41215AC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367" w:type="pct"/>
          </w:tcPr>
          <w:p w14:paraId="37A40E2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муниципальной программы «Развитие транспортной системы и дорожного хозяйства городского округа Тольятти на 2021-2025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C4C02" w:rsidRPr="00CC21E4" w14:paraId="4C22A765" w14:textId="77777777" w:rsidTr="003B1A52">
        <w:tc>
          <w:tcPr>
            <w:tcW w:w="288" w:type="pct"/>
          </w:tcPr>
          <w:p w14:paraId="2544363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331" w:type="pct"/>
          </w:tcPr>
          <w:p w14:paraId="44E159EA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Снижение количества дорожно-транспортных происшествий за счёт выполнения комплекса организационных и технических мероприятий</w:t>
            </w:r>
          </w:p>
        </w:tc>
        <w:tc>
          <w:tcPr>
            <w:tcW w:w="853" w:type="pct"/>
          </w:tcPr>
          <w:p w14:paraId="14432FB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5.1, задача 5</w:t>
            </w:r>
          </w:p>
        </w:tc>
        <w:tc>
          <w:tcPr>
            <w:tcW w:w="1161" w:type="pct"/>
          </w:tcPr>
          <w:p w14:paraId="708B354E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367" w:type="pct"/>
          </w:tcPr>
          <w:p w14:paraId="2788F4C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муниципальной программы «Развитие транспортной системы и дорожного хозяйства городского округа Тольятти на 2021-2025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C4C02" w:rsidRPr="00CC21E4" w14:paraId="4B811FE1" w14:textId="77777777" w:rsidTr="003B1A52">
        <w:tc>
          <w:tcPr>
            <w:tcW w:w="288" w:type="pct"/>
          </w:tcPr>
          <w:p w14:paraId="687C9D4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31" w:type="pct"/>
          </w:tcPr>
          <w:p w14:paraId="0FAA0FCD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пешеходных зон на наиболее популярных у жителей маршрутах,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 пешеходными улицами центров городской активности</w:t>
            </w:r>
          </w:p>
        </w:tc>
        <w:tc>
          <w:tcPr>
            <w:tcW w:w="853" w:type="pct"/>
          </w:tcPr>
          <w:p w14:paraId="0A2CD3A3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6.1, задача 6</w:t>
            </w:r>
          </w:p>
        </w:tc>
        <w:tc>
          <w:tcPr>
            <w:tcW w:w="1161" w:type="pct"/>
          </w:tcPr>
          <w:p w14:paraId="74BFD579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городского хозяйства администрации </w:t>
            </w: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городского округа Тольятти</w:t>
            </w:r>
          </w:p>
        </w:tc>
        <w:tc>
          <w:tcPr>
            <w:tcW w:w="1367" w:type="pct"/>
          </w:tcPr>
          <w:p w14:paraId="7E6D8B2C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Уточнение содержания мероприятия и ожидаемого </w:t>
            </w: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реализации мероприятия</w:t>
            </w:r>
          </w:p>
        </w:tc>
      </w:tr>
      <w:tr w:rsidR="007C4C02" w:rsidRPr="00CC21E4" w14:paraId="4802A0C2" w14:textId="77777777" w:rsidTr="003B1A52">
        <w:tc>
          <w:tcPr>
            <w:tcW w:w="288" w:type="pct"/>
          </w:tcPr>
          <w:p w14:paraId="33B0CF2F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331" w:type="pct"/>
          </w:tcPr>
          <w:p w14:paraId="21090CC0" w14:textId="77777777" w:rsidR="00CC21E4" w:rsidRPr="00CC21E4" w:rsidRDefault="00CC21E4" w:rsidP="00CC21E4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Велоинфраструктура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Тольятти»</w:t>
            </w:r>
          </w:p>
        </w:tc>
        <w:tc>
          <w:tcPr>
            <w:tcW w:w="853" w:type="pct"/>
          </w:tcPr>
          <w:p w14:paraId="733AF0F2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6.2, задача 6</w:t>
            </w:r>
          </w:p>
        </w:tc>
        <w:tc>
          <w:tcPr>
            <w:tcW w:w="1161" w:type="pct"/>
          </w:tcPr>
          <w:p w14:paraId="373A73E4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1367" w:type="pct"/>
          </w:tcPr>
          <w:p w14:paraId="587CD4F5" w14:textId="77777777" w:rsidR="00CC21E4" w:rsidRPr="00CC21E4" w:rsidRDefault="00CC21E4" w:rsidP="00CC21E4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E4">
              <w:rPr>
                <w:rFonts w:ascii="Times New Roman" w:hAnsi="Times New Roman"/>
                <w:sz w:val="24"/>
                <w:szCs w:val="24"/>
              </w:rPr>
              <w:t>Изменение наименования и состава исполнителей мероприятия</w:t>
            </w:r>
          </w:p>
        </w:tc>
      </w:tr>
    </w:tbl>
    <w:p w14:paraId="27DDFF94" w14:textId="77777777" w:rsidR="00CC21E4" w:rsidRPr="00CC21E4" w:rsidRDefault="00CC21E4" w:rsidP="00CC21E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AA2A716" w14:textId="77777777" w:rsidR="00CC21E4" w:rsidRPr="00CC21E4" w:rsidRDefault="00CC21E4" w:rsidP="00CC21E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CF0B410" w14:textId="77777777" w:rsidR="00CC21E4" w:rsidRPr="00CC21E4" w:rsidRDefault="00CC21E4" w:rsidP="00CC21E4">
      <w:pPr>
        <w:numPr>
          <w:ilvl w:val="0"/>
          <w:numId w:val="40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Предлагаются к включению в План мероприятий следующие мероприятия:</w:t>
      </w:r>
    </w:p>
    <w:p w14:paraId="59387EB6" w14:textId="77777777" w:rsidR="00CC21E4" w:rsidRPr="00CC21E4" w:rsidRDefault="00CC21E4" w:rsidP="00CC21E4">
      <w:pPr>
        <w:tabs>
          <w:tab w:val="left" w:pos="709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8"/>
        <w:tblW w:w="9344" w:type="dxa"/>
        <w:tblLook w:val="04A0" w:firstRow="1" w:lastRow="0" w:firstColumn="1" w:lastColumn="0" w:noHBand="0" w:noVBand="1"/>
      </w:tblPr>
      <w:tblGrid>
        <w:gridCol w:w="549"/>
        <w:gridCol w:w="2458"/>
        <w:gridCol w:w="1671"/>
        <w:gridCol w:w="2088"/>
        <w:gridCol w:w="2578"/>
      </w:tblGrid>
      <w:tr w:rsidR="00CC21E4" w:rsidRPr="00CC21E4" w14:paraId="7A1FA77B" w14:textId="77777777" w:rsidTr="003B1A52">
        <w:trPr>
          <w:cantSplit/>
          <w:tblHeader/>
        </w:trPr>
        <w:tc>
          <w:tcPr>
            <w:tcW w:w="549" w:type="dxa"/>
          </w:tcPr>
          <w:p w14:paraId="6761EF1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14:paraId="331E69E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14:paraId="30D171E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Пункт, задача, приоритет</w:t>
            </w:r>
          </w:p>
        </w:tc>
        <w:tc>
          <w:tcPr>
            <w:tcW w:w="2088" w:type="dxa"/>
          </w:tcPr>
          <w:p w14:paraId="6E0B5A1F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Инициатор предложения</w:t>
            </w:r>
          </w:p>
        </w:tc>
        <w:tc>
          <w:tcPr>
            <w:tcW w:w="2578" w:type="dxa"/>
          </w:tcPr>
          <w:p w14:paraId="448D41BC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Основания для включения мероприятия в План мероприятий</w:t>
            </w:r>
          </w:p>
        </w:tc>
      </w:tr>
      <w:tr w:rsidR="00CC21E4" w:rsidRPr="00CC21E4" w14:paraId="762D7803" w14:textId="77777777" w:rsidTr="003B1A52">
        <w:trPr>
          <w:cantSplit/>
        </w:trPr>
        <w:tc>
          <w:tcPr>
            <w:tcW w:w="9344" w:type="dxa"/>
            <w:gridSpan w:val="5"/>
          </w:tcPr>
          <w:p w14:paraId="2B68FFE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(1) «Экогород»</w:t>
            </w:r>
          </w:p>
        </w:tc>
      </w:tr>
      <w:tr w:rsidR="00CC21E4" w:rsidRPr="00CC21E4" w14:paraId="740EA472" w14:textId="77777777" w:rsidTr="003B1A52">
        <w:trPr>
          <w:cantSplit/>
        </w:trPr>
        <w:tc>
          <w:tcPr>
            <w:tcW w:w="549" w:type="dxa"/>
          </w:tcPr>
          <w:p w14:paraId="4961EF0B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D1C5ED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оборотной системы водоснабжения </w:t>
            </w:r>
          </w:p>
        </w:tc>
        <w:tc>
          <w:tcPr>
            <w:tcW w:w="1671" w:type="dxa"/>
          </w:tcPr>
          <w:p w14:paraId="546E98B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1.5, задача 1</w:t>
            </w:r>
          </w:p>
        </w:tc>
        <w:tc>
          <w:tcPr>
            <w:tcW w:w="2088" w:type="dxa"/>
          </w:tcPr>
          <w:p w14:paraId="31E5C36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2578" w:type="dxa"/>
          </w:tcPr>
          <w:p w14:paraId="56862A3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АО «АВТОВАЗ»</w:t>
            </w:r>
          </w:p>
        </w:tc>
      </w:tr>
      <w:tr w:rsidR="00CC21E4" w:rsidRPr="00CC21E4" w14:paraId="19980689" w14:textId="77777777" w:rsidTr="003B1A52">
        <w:trPr>
          <w:cantSplit/>
        </w:trPr>
        <w:tc>
          <w:tcPr>
            <w:tcW w:w="549" w:type="dxa"/>
          </w:tcPr>
          <w:p w14:paraId="70C79E2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350B1802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Реконструкция ЛОС</w:t>
            </w:r>
          </w:p>
        </w:tc>
        <w:tc>
          <w:tcPr>
            <w:tcW w:w="1671" w:type="dxa"/>
          </w:tcPr>
          <w:p w14:paraId="05A4D67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1.6, задача 1</w:t>
            </w:r>
          </w:p>
        </w:tc>
        <w:tc>
          <w:tcPr>
            <w:tcW w:w="2088" w:type="dxa"/>
          </w:tcPr>
          <w:p w14:paraId="1FC4C051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2578" w:type="dxa"/>
          </w:tcPr>
          <w:p w14:paraId="5A12AD87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АО «АВТОВАЗ»</w:t>
            </w:r>
          </w:p>
        </w:tc>
      </w:tr>
      <w:tr w:rsidR="00CC21E4" w:rsidRPr="00CC21E4" w14:paraId="7FA43647" w14:textId="77777777" w:rsidTr="003B1A52">
        <w:trPr>
          <w:cantSplit/>
        </w:trPr>
        <w:tc>
          <w:tcPr>
            <w:tcW w:w="549" w:type="dxa"/>
          </w:tcPr>
          <w:p w14:paraId="783F7E3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36DA435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Перевод технологических стоков в систему производственной канализации</w:t>
            </w:r>
          </w:p>
        </w:tc>
        <w:tc>
          <w:tcPr>
            <w:tcW w:w="1671" w:type="dxa"/>
          </w:tcPr>
          <w:p w14:paraId="6E5683DF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1.7, задача 1</w:t>
            </w:r>
          </w:p>
        </w:tc>
        <w:tc>
          <w:tcPr>
            <w:tcW w:w="2088" w:type="dxa"/>
          </w:tcPr>
          <w:p w14:paraId="080DFA5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2578" w:type="dxa"/>
          </w:tcPr>
          <w:p w14:paraId="1B49F762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АО «АВТОВАЗ»</w:t>
            </w:r>
          </w:p>
        </w:tc>
      </w:tr>
      <w:tr w:rsidR="00CC21E4" w:rsidRPr="00CC21E4" w14:paraId="5D806154" w14:textId="77777777" w:rsidTr="003B1A52">
        <w:trPr>
          <w:cantSplit/>
        </w:trPr>
        <w:tc>
          <w:tcPr>
            <w:tcW w:w="549" w:type="dxa"/>
          </w:tcPr>
          <w:p w14:paraId="59C32D2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14:paraId="2FA8895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Замена ПХБ-содержащих трансформаторов на безопасные сухие типа ТСЗЛ:</w:t>
            </w:r>
          </w:p>
        </w:tc>
        <w:tc>
          <w:tcPr>
            <w:tcW w:w="1671" w:type="dxa"/>
          </w:tcPr>
          <w:p w14:paraId="6FA9835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1.8, задача 1</w:t>
            </w:r>
          </w:p>
        </w:tc>
        <w:tc>
          <w:tcPr>
            <w:tcW w:w="2088" w:type="dxa"/>
          </w:tcPr>
          <w:p w14:paraId="55210F1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2578" w:type="dxa"/>
          </w:tcPr>
          <w:p w14:paraId="704D389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АО «АВТОВАЗ»</w:t>
            </w:r>
          </w:p>
        </w:tc>
      </w:tr>
      <w:tr w:rsidR="00CC21E4" w:rsidRPr="00CC21E4" w14:paraId="6A3B17BF" w14:textId="77777777" w:rsidTr="003B1A52">
        <w:trPr>
          <w:cantSplit/>
        </w:trPr>
        <w:tc>
          <w:tcPr>
            <w:tcW w:w="549" w:type="dxa"/>
          </w:tcPr>
          <w:p w14:paraId="2122AC2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14:paraId="4A334FCD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Потребление и производство энергетических и материальных ресурсов</w:t>
            </w:r>
          </w:p>
        </w:tc>
        <w:tc>
          <w:tcPr>
            <w:tcW w:w="1671" w:type="dxa"/>
          </w:tcPr>
          <w:p w14:paraId="2D893A1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1.9, задача 1</w:t>
            </w:r>
          </w:p>
        </w:tc>
        <w:tc>
          <w:tcPr>
            <w:tcW w:w="2088" w:type="dxa"/>
          </w:tcPr>
          <w:p w14:paraId="0485B32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2578" w:type="dxa"/>
          </w:tcPr>
          <w:p w14:paraId="1835FD17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АО «АВТОВАЗ»</w:t>
            </w:r>
          </w:p>
        </w:tc>
      </w:tr>
      <w:tr w:rsidR="00CC21E4" w:rsidRPr="00CC21E4" w14:paraId="2EF2DD81" w14:textId="77777777" w:rsidTr="003B1A52">
        <w:trPr>
          <w:cantSplit/>
        </w:trPr>
        <w:tc>
          <w:tcPr>
            <w:tcW w:w="549" w:type="dxa"/>
          </w:tcPr>
          <w:p w14:paraId="780AE3A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14:paraId="54CCAC1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очистки территорий общего пользования городского округа Тольятти</w:t>
            </w:r>
          </w:p>
        </w:tc>
        <w:tc>
          <w:tcPr>
            <w:tcW w:w="1671" w:type="dxa"/>
          </w:tcPr>
          <w:p w14:paraId="4AF335E4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1.10, задача 1</w:t>
            </w:r>
          </w:p>
        </w:tc>
        <w:tc>
          <w:tcPr>
            <w:tcW w:w="2088" w:type="dxa"/>
          </w:tcPr>
          <w:p w14:paraId="6F673A80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АО «АВТОВАЗ»</w:t>
            </w:r>
          </w:p>
        </w:tc>
        <w:tc>
          <w:tcPr>
            <w:tcW w:w="2578" w:type="dxa"/>
          </w:tcPr>
          <w:p w14:paraId="663C360F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АО «АВТОВАЗ»</w:t>
            </w:r>
          </w:p>
        </w:tc>
      </w:tr>
      <w:tr w:rsidR="00CC21E4" w:rsidRPr="00CC21E4" w14:paraId="5B3EBD1D" w14:textId="77777777" w:rsidTr="003B1A52">
        <w:trPr>
          <w:cantSplit/>
        </w:trPr>
        <w:tc>
          <w:tcPr>
            <w:tcW w:w="549" w:type="dxa"/>
          </w:tcPr>
          <w:p w14:paraId="3628619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58" w:type="dxa"/>
          </w:tcPr>
          <w:p w14:paraId="46350C37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Снижение приземных концентраций загрязняющих веществ в атмосферном воздухе</w:t>
            </w:r>
          </w:p>
        </w:tc>
        <w:tc>
          <w:tcPr>
            <w:tcW w:w="1671" w:type="dxa"/>
          </w:tcPr>
          <w:p w14:paraId="7C226774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1.11, задача 1</w:t>
            </w:r>
          </w:p>
        </w:tc>
        <w:tc>
          <w:tcPr>
            <w:tcW w:w="2088" w:type="dxa"/>
          </w:tcPr>
          <w:p w14:paraId="4EE7C64D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Филиал «Самарский» ПАО «Т Плюс»</w:t>
            </w:r>
          </w:p>
        </w:tc>
        <w:tc>
          <w:tcPr>
            <w:tcW w:w="2578" w:type="dxa"/>
          </w:tcPr>
          <w:p w14:paraId="2CAF46E0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филиала «Самарский» ПАО «Т Плюс»</w:t>
            </w:r>
          </w:p>
        </w:tc>
      </w:tr>
      <w:tr w:rsidR="00CC21E4" w:rsidRPr="00CC21E4" w14:paraId="75E9BE74" w14:textId="77777777" w:rsidTr="003B1A52">
        <w:trPr>
          <w:cantSplit/>
        </w:trPr>
        <w:tc>
          <w:tcPr>
            <w:tcW w:w="549" w:type="dxa"/>
          </w:tcPr>
          <w:p w14:paraId="10E9F527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14:paraId="7A6E970E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объема загрязняющих веществ, сбрасываемых в р. Волгу</w:t>
            </w:r>
          </w:p>
        </w:tc>
        <w:tc>
          <w:tcPr>
            <w:tcW w:w="1671" w:type="dxa"/>
          </w:tcPr>
          <w:p w14:paraId="7FA5F5A2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4.10, задача 4</w:t>
            </w:r>
          </w:p>
        </w:tc>
        <w:tc>
          <w:tcPr>
            <w:tcW w:w="2088" w:type="dxa"/>
          </w:tcPr>
          <w:p w14:paraId="1CCD4A4E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78" w:type="dxa"/>
          </w:tcPr>
          <w:p w14:paraId="0AA84EF5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ПАО «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КуйбышевАзот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C21E4" w:rsidRPr="00CC21E4" w14:paraId="5ECF5179" w14:textId="77777777" w:rsidTr="003B1A52">
        <w:trPr>
          <w:cantSplit/>
        </w:trPr>
        <w:tc>
          <w:tcPr>
            <w:tcW w:w="9344" w:type="dxa"/>
            <w:gridSpan w:val="5"/>
          </w:tcPr>
          <w:p w14:paraId="233C63D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(2) «Человеческий потенциал»</w:t>
            </w:r>
          </w:p>
        </w:tc>
      </w:tr>
      <w:tr w:rsidR="00CC21E4" w:rsidRPr="00CC21E4" w14:paraId="322CF327" w14:textId="77777777" w:rsidTr="003B1A52">
        <w:trPr>
          <w:cantSplit/>
        </w:trPr>
        <w:tc>
          <w:tcPr>
            <w:tcW w:w="549" w:type="dxa"/>
          </w:tcPr>
          <w:p w14:paraId="5275806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58" w:type="dxa"/>
          </w:tcPr>
          <w:p w14:paraId="00CBA30C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Летний 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Наноград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 «Созвездие ТГУ»</w:t>
            </w:r>
          </w:p>
        </w:tc>
        <w:tc>
          <w:tcPr>
            <w:tcW w:w="1671" w:type="dxa"/>
          </w:tcPr>
          <w:p w14:paraId="1F3ABC9B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2.14, задача 2</w:t>
            </w:r>
          </w:p>
        </w:tc>
        <w:tc>
          <w:tcPr>
            <w:tcW w:w="2088" w:type="dxa"/>
          </w:tcPr>
          <w:p w14:paraId="2B625775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2578" w:type="dxa"/>
          </w:tcPr>
          <w:p w14:paraId="76C1FDF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</w:t>
            </w:r>
          </w:p>
          <w:p w14:paraId="0B39598B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 ФГБОУ ВО «ТГУ»</w:t>
            </w:r>
          </w:p>
        </w:tc>
      </w:tr>
      <w:tr w:rsidR="00CC21E4" w:rsidRPr="00CC21E4" w14:paraId="2E56E84E" w14:textId="77777777" w:rsidTr="003B1A52">
        <w:trPr>
          <w:cantSplit/>
        </w:trPr>
        <w:tc>
          <w:tcPr>
            <w:tcW w:w="549" w:type="dxa"/>
          </w:tcPr>
          <w:p w14:paraId="0178E7D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58" w:type="dxa"/>
          </w:tcPr>
          <w:p w14:paraId="16635104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Устройство универсальных спортивных площадок</w:t>
            </w:r>
          </w:p>
        </w:tc>
        <w:tc>
          <w:tcPr>
            <w:tcW w:w="1671" w:type="dxa"/>
          </w:tcPr>
          <w:p w14:paraId="7B27D07B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9.4, задача 9</w:t>
            </w:r>
          </w:p>
        </w:tc>
        <w:tc>
          <w:tcPr>
            <w:tcW w:w="2088" w:type="dxa"/>
          </w:tcPr>
          <w:p w14:paraId="4175F5B5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2578" w:type="dxa"/>
          </w:tcPr>
          <w:p w14:paraId="655FFC17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Устройство плоскостных спортивных сооружений целесообразно выделить в отдельное мероприятия</w:t>
            </w:r>
          </w:p>
        </w:tc>
      </w:tr>
      <w:tr w:rsidR="00CC21E4" w:rsidRPr="00CC21E4" w14:paraId="3A1224A0" w14:textId="77777777" w:rsidTr="003B1A52">
        <w:trPr>
          <w:cantSplit/>
        </w:trPr>
        <w:tc>
          <w:tcPr>
            <w:tcW w:w="9344" w:type="dxa"/>
            <w:gridSpan w:val="5"/>
          </w:tcPr>
          <w:p w14:paraId="571ACC0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(3) «Городское сообщество и идентичность»</w:t>
            </w:r>
          </w:p>
        </w:tc>
      </w:tr>
      <w:tr w:rsidR="00CC21E4" w:rsidRPr="00CC21E4" w14:paraId="0679EA68" w14:textId="77777777" w:rsidTr="003B1A52">
        <w:trPr>
          <w:cantSplit/>
        </w:trPr>
        <w:tc>
          <w:tcPr>
            <w:tcW w:w="549" w:type="dxa"/>
          </w:tcPr>
          <w:p w14:paraId="6513E02B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58" w:type="dxa"/>
          </w:tcPr>
          <w:p w14:paraId="468BCDDA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продвижения туристского продукта</w:t>
            </w:r>
          </w:p>
        </w:tc>
        <w:tc>
          <w:tcPr>
            <w:tcW w:w="1671" w:type="dxa"/>
          </w:tcPr>
          <w:p w14:paraId="7C65042D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3.1, задача 3</w:t>
            </w:r>
          </w:p>
        </w:tc>
        <w:tc>
          <w:tcPr>
            <w:tcW w:w="2088" w:type="dxa"/>
          </w:tcPr>
          <w:p w14:paraId="4A5E265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  <w:tc>
          <w:tcPr>
            <w:tcW w:w="2578" w:type="dxa"/>
          </w:tcPr>
          <w:p w14:paraId="18F191F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муниципальной программы 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туризма на территории городского округа Тольятти на 2021-2030 годы»</w:t>
            </w:r>
          </w:p>
        </w:tc>
      </w:tr>
      <w:tr w:rsidR="00CC21E4" w:rsidRPr="00CC21E4" w14:paraId="50D3F5CB" w14:textId="77777777" w:rsidTr="003B1A52">
        <w:trPr>
          <w:cantSplit/>
        </w:trPr>
        <w:tc>
          <w:tcPr>
            <w:tcW w:w="549" w:type="dxa"/>
          </w:tcPr>
          <w:p w14:paraId="0E224F4E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58" w:type="dxa"/>
          </w:tcPr>
          <w:p w14:paraId="55492DAA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предоставляемых туристских услуг</w:t>
            </w:r>
          </w:p>
        </w:tc>
        <w:tc>
          <w:tcPr>
            <w:tcW w:w="1671" w:type="dxa"/>
          </w:tcPr>
          <w:p w14:paraId="7369B3C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3.2, задача 3</w:t>
            </w:r>
          </w:p>
        </w:tc>
        <w:tc>
          <w:tcPr>
            <w:tcW w:w="2088" w:type="dxa"/>
          </w:tcPr>
          <w:p w14:paraId="39232ED7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Управление международных и межрегиональных связей администрации городского округа Тольятти</w:t>
            </w:r>
          </w:p>
        </w:tc>
        <w:tc>
          <w:tcPr>
            <w:tcW w:w="2578" w:type="dxa"/>
          </w:tcPr>
          <w:p w14:paraId="15C8BBA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муниципальной программы 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туризма на территории городского округа Тольятти на 2021-2030 годы»</w:t>
            </w:r>
          </w:p>
        </w:tc>
      </w:tr>
      <w:tr w:rsidR="00CC21E4" w:rsidRPr="00CC21E4" w14:paraId="3E117AF2" w14:textId="77777777" w:rsidTr="003B1A52">
        <w:trPr>
          <w:cantSplit/>
        </w:trPr>
        <w:tc>
          <w:tcPr>
            <w:tcW w:w="549" w:type="dxa"/>
          </w:tcPr>
          <w:p w14:paraId="6E895DCF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58" w:type="dxa"/>
          </w:tcPr>
          <w:p w14:paraId="26E0D213" w14:textId="77777777" w:rsidR="00CC21E4" w:rsidRPr="00CC21E4" w:rsidRDefault="00CC21E4" w:rsidP="00CC21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разработка туристского продукта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 для детей и молодежи</w:t>
            </w:r>
          </w:p>
        </w:tc>
        <w:tc>
          <w:tcPr>
            <w:tcW w:w="1671" w:type="dxa"/>
          </w:tcPr>
          <w:p w14:paraId="19E7F0C1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3.7, задача 3</w:t>
            </w:r>
          </w:p>
        </w:tc>
        <w:tc>
          <w:tcPr>
            <w:tcW w:w="2088" w:type="dxa"/>
          </w:tcPr>
          <w:p w14:paraId="720BEB62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«ПВГУС»</w:t>
            </w:r>
          </w:p>
        </w:tc>
        <w:tc>
          <w:tcPr>
            <w:tcW w:w="2578" w:type="dxa"/>
          </w:tcPr>
          <w:p w14:paraId="4E52158C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ФГБОУ ВО «ПВГУС»</w:t>
            </w:r>
          </w:p>
        </w:tc>
      </w:tr>
      <w:tr w:rsidR="00CC21E4" w:rsidRPr="00CC21E4" w14:paraId="39643544" w14:textId="77777777" w:rsidTr="003B1A52">
        <w:trPr>
          <w:cantSplit/>
        </w:trPr>
        <w:tc>
          <w:tcPr>
            <w:tcW w:w="549" w:type="dxa"/>
          </w:tcPr>
          <w:p w14:paraId="3FA65CA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8" w:type="dxa"/>
          </w:tcPr>
          <w:p w14:paraId="6C3D11C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Восстановление стелы «Радость труда»» (на базе Проектного офиса центра урбанистики и стратегического развития территорий и Центра мозаики ТГУ)</w:t>
            </w:r>
          </w:p>
        </w:tc>
        <w:tc>
          <w:tcPr>
            <w:tcW w:w="1671" w:type="dxa"/>
          </w:tcPr>
          <w:p w14:paraId="7DDF4E4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6.4, задача 6</w:t>
            </w:r>
          </w:p>
        </w:tc>
        <w:tc>
          <w:tcPr>
            <w:tcW w:w="2088" w:type="dxa"/>
          </w:tcPr>
          <w:p w14:paraId="7ACB4ED0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2578" w:type="dxa"/>
          </w:tcPr>
          <w:p w14:paraId="649B6AFC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 ФГБОУ</w:t>
            </w:r>
            <w:proofErr w:type="gram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 ВО «ТГУ»</w:t>
            </w:r>
          </w:p>
        </w:tc>
      </w:tr>
      <w:tr w:rsidR="00CC21E4" w:rsidRPr="00CC21E4" w14:paraId="363795E3" w14:textId="77777777" w:rsidTr="003B1A52">
        <w:trPr>
          <w:cantSplit/>
        </w:trPr>
        <w:tc>
          <w:tcPr>
            <w:tcW w:w="549" w:type="dxa"/>
          </w:tcPr>
          <w:p w14:paraId="545C44DF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58" w:type="dxa"/>
          </w:tcPr>
          <w:p w14:paraId="72CB10AD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и реконструкция парка Центрального района </w:t>
            </w:r>
            <w:proofErr w:type="spell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. Тольятти</w:t>
            </w:r>
          </w:p>
        </w:tc>
        <w:tc>
          <w:tcPr>
            <w:tcW w:w="1671" w:type="dxa"/>
          </w:tcPr>
          <w:p w14:paraId="734BABBD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6.5, задача 6</w:t>
            </w:r>
          </w:p>
        </w:tc>
        <w:tc>
          <w:tcPr>
            <w:tcW w:w="2088" w:type="dxa"/>
          </w:tcPr>
          <w:p w14:paraId="39086B45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ФГБОУ ВО «ТГУ»</w:t>
            </w:r>
          </w:p>
        </w:tc>
        <w:tc>
          <w:tcPr>
            <w:tcW w:w="2578" w:type="dxa"/>
          </w:tcPr>
          <w:p w14:paraId="1308086A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Предложение  ФГБОУ</w:t>
            </w:r>
            <w:proofErr w:type="gramEnd"/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 xml:space="preserve"> ВО «ТГУ»</w:t>
            </w:r>
          </w:p>
        </w:tc>
      </w:tr>
      <w:tr w:rsidR="00CC21E4" w:rsidRPr="00CC21E4" w14:paraId="342B76DB" w14:textId="77777777" w:rsidTr="003B1A52">
        <w:trPr>
          <w:cantSplit/>
        </w:trPr>
        <w:tc>
          <w:tcPr>
            <w:tcW w:w="9344" w:type="dxa"/>
            <w:gridSpan w:val="5"/>
          </w:tcPr>
          <w:p w14:paraId="0D7DF4F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/>
                <w:sz w:val="24"/>
                <w:szCs w:val="24"/>
              </w:rPr>
              <w:t>Приоритет (4) «Возможности для каждого»</w:t>
            </w:r>
          </w:p>
        </w:tc>
      </w:tr>
      <w:tr w:rsidR="00CC21E4" w:rsidRPr="00CC21E4" w14:paraId="440CF5DA" w14:textId="77777777" w:rsidTr="003B1A52">
        <w:trPr>
          <w:cantSplit/>
        </w:trPr>
        <w:tc>
          <w:tcPr>
            <w:tcW w:w="549" w:type="dxa"/>
          </w:tcPr>
          <w:p w14:paraId="027B8235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58" w:type="dxa"/>
          </w:tcPr>
          <w:p w14:paraId="573EEC24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переподготовка, повышение квалификации кадров для субъектов малого и среднего предпринимательства</w:t>
            </w:r>
          </w:p>
        </w:tc>
        <w:tc>
          <w:tcPr>
            <w:tcW w:w="1671" w:type="dxa"/>
          </w:tcPr>
          <w:p w14:paraId="23F60676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1.1, задача 1</w:t>
            </w:r>
          </w:p>
        </w:tc>
        <w:tc>
          <w:tcPr>
            <w:tcW w:w="2088" w:type="dxa"/>
          </w:tcPr>
          <w:p w14:paraId="30629E22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2578" w:type="dxa"/>
          </w:tcPr>
          <w:p w14:paraId="525939D8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мероприятия в соответствии с действующей </w:t>
            </w:r>
            <w:proofErr w:type="gramStart"/>
            <w:r w:rsidRPr="00CC21E4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редакцией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</w:t>
            </w:r>
            <w:proofErr w:type="gramEnd"/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«Развитие малого и среднего предпринимательства городского округа Тольятти на 2018-2022 годы»</w:t>
            </w:r>
          </w:p>
        </w:tc>
      </w:tr>
      <w:tr w:rsidR="00CC21E4" w:rsidRPr="00CC21E4" w14:paraId="5F2EF691" w14:textId="77777777" w:rsidTr="003B1A52">
        <w:trPr>
          <w:cantSplit/>
        </w:trPr>
        <w:tc>
          <w:tcPr>
            <w:tcW w:w="549" w:type="dxa"/>
          </w:tcPr>
          <w:p w14:paraId="404072A1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14:paraId="037A5A71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  <w:tc>
          <w:tcPr>
            <w:tcW w:w="1671" w:type="dxa"/>
          </w:tcPr>
          <w:p w14:paraId="07EC4D4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Пункт 1.2, задача 1</w:t>
            </w:r>
          </w:p>
        </w:tc>
        <w:tc>
          <w:tcPr>
            <w:tcW w:w="2088" w:type="dxa"/>
          </w:tcPr>
          <w:p w14:paraId="0F5CBD43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/>
                <w:bCs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  <w:tc>
          <w:tcPr>
            <w:tcW w:w="2578" w:type="dxa"/>
          </w:tcPr>
          <w:p w14:paraId="73D57679" w14:textId="77777777" w:rsidR="00CC21E4" w:rsidRPr="00CC21E4" w:rsidRDefault="00CC21E4" w:rsidP="00CC21E4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мероприятия в соответствии с действующей </w:t>
            </w:r>
            <w:proofErr w:type="gramStart"/>
            <w:r w:rsidRPr="00CC21E4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редакцией</w:t>
            </w:r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</w:t>
            </w:r>
            <w:proofErr w:type="gramEnd"/>
            <w:r w:rsidRPr="00CC21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«Развитие малого и среднего предпринимательства городского округа Тольятти на 2018-2022 годы»</w:t>
            </w:r>
          </w:p>
        </w:tc>
      </w:tr>
    </w:tbl>
    <w:p w14:paraId="27B60732" w14:textId="77777777" w:rsidR="00CC21E4" w:rsidRPr="00CC21E4" w:rsidRDefault="00CC21E4" w:rsidP="00CC21E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3EDFEF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Таким образом, предлагаются:</w:t>
      </w:r>
    </w:p>
    <w:p w14:paraId="40219456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- к исключению из Плана мероприятий - 28 мероприятий;</w:t>
      </w:r>
    </w:p>
    <w:p w14:paraId="63449024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- к корректировке - 69 мероприятий;</w:t>
      </w:r>
    </w:p>
    <w:p w14:paraId="585A9A4E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- к включению в План мероприятий - 17 мероприятий.</w:t>
      </w:r>
    </w:p>
    <w:p w14:paraId="26DE8B63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В связи со значительным количеством исключаемых, корректируемых и вновь включаемых мероприятий, План мероприятий предлагается утвердить решением Думы городского округа Тольятти в новой редакции.</w:t>
      </w:r>
    </w:p>
    <w:p w14:paraId="429621C4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lastRenderedPageBreak/>
        <w:t>Также в рамках корректировки Плана мероприятий актуализируются:</w:t>
      </w:r>
    </w:p>
    <w:p w14:paraId="149A3D03" w14:textId="77777777" w:rsidR="00CC21E4" w:rsidRPr="00CC21E4" w:rsidRDefault="00CC21E4" w:rsidP="00CC21E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ожидаемые результаты реализации Стратегии в целом (генеральные индикаторы Стратегии) и ожидаемые результаты реализации Стратегии в разрезе приоритетов развития городского округа - путем определения количественных значений соответствующих целевых индикаторов на 2024 год на основе данных предварительного прогноза, а при их отсутствии – путем расчета 4/5 от указанных в Стратегии значений целевых показателей на 2025 год.</w:t>
      </w:r>
    </w:p>
    <w:p w14:paraId="7C2369A3" w14:textId="77777777" w:rsidR="00CC21E4" w:rsidRPr="00CC21E4" w:rsidRDefault="00CC21E4" w:rsidP="00CC21E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перечень муниципальных программ, обеспечивающих выполнение Плана мероприятий (приложение к Плану мероприятий), в связи с признанием ряда ранее действовавших муниципальных программ утратившими силу в связи с завершением срока их реализации; данные изменения соответствуют основанию для корректировки Плана мероприятий, предусмотренному подп. 6 п. 17 Порядка.</w:t>
      </w:r>
    </w:p>
    <w:p w14:paraId="75989257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 xml:space="preserve">Основания для корректировки Плана мероприятий, указанные в подп. 4,5 и 7 п. 17 Порядка, в настоящее время отсутствуют. </w:t>
      </w:r>
    </w:p>
    <w:p w14:paraId="793304D2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sz w:val="28"/>
          <w:szCs w:val="28"/>
        </w:rPr>
        <w:t>Во исполнение требований Федерального закона от 28.06.2014 № 172-ФЗ «О стратегическом планировании в Российской Федерации» и Порядка, проект корректировки Плана мероприятий прошел процедуру общественного обсуждения в период с 29.09.2021 по 12.10.2021 (10 рабочих дней). В течение данного срока проведения общественного обсуждения поступили предложения и замечания в план мероприятий от ___ граждан и ____ организаций.</w:t>
      </w:r>
    </w:p>
    <w:p w14:paraId="354CD7D0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>Корректировка Плана мероприятий обеспечивает актуализацию перечня и содержания мероприятий по реализации Стратегии социально-экономического развития городского округа Тольятти на период до 2030 года в очередном среднесрочном периоде (до 2024 года включительно). В свою очередь, актуализированный План мероприятий позволит администрации городского округа Тольятти осуществлять корректный мониторинг реализации Стратегии в указанном среднесрочном периоде - путем формирования и направления для рассмотрения в Думу городского округа Тольятти ежегодных отчетов о ходе выполнения Плана мероприятий.</w:t>
      </w:r>
    </w:p>
    <w:p w14:paraId="60001336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1E4">
        <w:rPr>
          <w:rFonts w:ascii="Times New Roman" w:hAnsi="Times New Roman"/>
          <w:bCs/>
          <w:sz w:val="28"/>
          <w:szCs w:val="28"/>
        </w:rPr>
        <w:t xml:space="preserve"> Внесение предлагаемых изменений в План мероприятий не влечет за собой необходимости во внесении изменений в иные муниципальные правовые акты городского округа Тольятти.</w:t>
      </w:r>
    </w:p>
    <w:p w14:paraId="7DEDF7D9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D4A3BFD" w14:textId="77777777" w:rsidR="00CC21E4" w:rsidRPr="00CC21E4" w:rsidRDefault="00CC21E4" w:rsidP="00CC21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39C3A3C" w14:textId="58B786F1" w:rsidR="00D64941" w:rsidRDefault="00CC21E4" w:rsidP="00EB1D15">
      <w:pPr>
        <w:tabs>
          <w:tab w:val="left" w:pos="993"/>
        </w:tabs>
        <w:spacing w:after="0" w:line="240" w:lineRule="auto"/>
        <w:contextualSpacing/>
        <w:jc w:val="both"/>
      </w:pPr>
      <w:r w:rsidRPr="00CC21E4">
        <w:rPr>
          <w:rFonts w:ascii="Times New Roman" w:hAnsi="Times New Roman"/>
          <w:bCs/>
          <w:sz w:val="28"/>
          <w:szCs w:val="28"/>
        </w:rPr>
        <w:t xml:space="preserve">Глава городского округа </w:t>
      </w:r>
      <w:r w:rsidRPr="00CC21E4">
        <w:rPr>
          <w:rFonts w:ascii="Times New Roman" w:hAnsi="Times New Roman"/>
          <w:bCs/>
          <w:sz w:val="28"/>
          <w:szCs w:val="28"/>
        </w:rPr>
        <w:tab/>
      </w:r>
      <w:r w:rsidRPr="00CC21E4">
        <w:rPr>
          <w:rFonts w:ascii="Times New Roman" w:hAnsi="Times New Roman"/>
          <w:bCs/>
          <w:sz w:val="28"/>
          <w:szCs w:val="28"/>
        </w:rPr>
        <w:tab/>
      </w:r>
      <w:r w:rsidRPr="00CC21E4">
        <w:rPr>
          <w:rFonts w:ascii="Times New Roman" w:hAnsi="Times New Roman"/>
          <w:bCs/>
          <w:sz w:val="28"/>
          <w:szCs w:val="28"/>
        </w:rPr>
        <w:tab/>
      </w:r>
      <w:r w:rsidRPr="00CC21E4">
        <w:rPr>
          <w:rFonts w:ascii="Times New Roman" w:hAnsi="Times New Roman"/>
          <w:bCs/>
          <w:sz w:val="28"/>
          <w:szCs w:val="28"/>
        </w:rPr>
        <w:tab/>
      </w:r>
      <w:r w:rsidRPr="00CC21E4">
        <w:rPr>
          <w:rFonts w:ascii="Times New Roman" w:hAnsi="Times New Roman"/>
          <w:bCs/>
          <w:sz w:val="28"/>
          <w:szCs w:val="28"/>
        </w:rPr>
        <w:tab/>
      </w:r>
      <w:r w:rsidRPr="00CC21E4">
        <w:rPr>
          <w:rFonts w:ascii="Times New Roman" w:hAnsi="Times New Roman"/>
          <w:bCs/>
          <w:sz w:val="28"/>
          <w:szCs w:val="28"/>
        </w:rPr>
        <w:tab/>
        <w:t xml:space="preserve">               Н.А. </w:t>
      </w:r>
      <w:proofErr w:type="spellStart"/>
      <w:r w:rsidRPr="00CC21E4">
        <w:rPr>
          <w:rFonts w:ascii="Times New Roman" w:hAnsi="Times New Roman"/>
          <w:bCs/>
          <w:sz w:val="28"/>
          <w:szCs w:val="28"/>
        </w:rPr>
        <w:t>Ренц</w:t>
      </w:r>
      <w:proofErr w:type="spellEnd"/>
    </w:p>
    <w:sectPr w:rsidR="00D64941" w:rsidSect="007C4C0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172E" w14:textId="77777777" w:rsidR="004D312B" w:rsidRDefault="004D312B" w:rsidP="00D64941">
      <w:pPr>
        <w:spacing w:after="0" w:line="240" w:lineRule="auto"/>
      </w:pPr>
      <w:r>
        <w:separator/>
      </w:r>
    </w:p>
  </w:endnote>
  <w:endnote w:type="continuationSeparator" w:id="0">
    <w:p w14:paraId="70401B7E" w14:textId="77777777" w:rsidR="004D312B" w:rsidRDefault="004D312B" w:rsidP="00D6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E79B" w14:textId="77777777" w:rsidR="004D312B" w:rsidRDefault="004D312B" w:rsidP="00D64941">
      <w:pPr>
        <w:spacing w:after="0" w:line="240" w:lineRule="auto"/>
      </w:pPr>
      <w:r>
        <w:separator/>
      </w:r>
    </w:p>
  </w:footnote>
  <w:footnote w:type="continuationSeparator" w:id="0">
    <w:p w14:paraId="6089722C" w14:textId="77777777" w:rsidR="004D312B" w:rsidRDefault="004D312B" w:rsidP="00D6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0340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87920FC" w14:textId="23C04E0D" w:rsidR="00B872F3" w:rsidRPr="008B69B4" w:rsidRDefault="00B872F3">
        <w:pPr>
          <w:pStyle w:val="a3"/>
          <w:jc w:val="center"/>
          <w:rPr>
            <w:rFonts w:ascii="Times New Roman" w:hAnsi="Times New Roman"/>
          </w:rPr>
        </w:pPr>
        <w:r w:rsidRPr="008B69B4">
          <w:rPr>
            <w:rFonts w:ascii="Times New Roman" w:hAnsi="Times New Roman"/>
          </w:rPr>
          <w:fldChar w:fldCharType="begin"/>
        </w:r>
        <w:r w:rsidRPr="008B69B4">
          <w:rPr>
            <w:rFonts w:ascii="Times New Roman" w:hAnsi="Times New Roman"/>
          </w:rPr>
          <w:instrText>PAGE   \* MERGEFORMAT</w:instrText>
        </w:r>
        <w:r w:rsidRPr="008B69B4">
          <w:rPr>
            <w:rFonts w:ascii="Times New Roman" w:hAnsi="Times New Roman"/>
          </w:rPr>
          <w:fldChar w:fldCharType="separate"/>
        </w:r>
        <w:r w:rsidRPr="008B69B4">
          <w:rPr>
            <w:rFonts w:ascii="Times New Roman" w:hAnsi="Times New Roman"/>
            <w:lang w:val="ru-RU"/>
          </w:rPr>
          <w:t>2</w:t>
        </w:r>
        <w:r w:rsidRPr="008B69B4">
          <w:rPr>
            <w:rFonts w:ascii="Times New Roman" w:hAnsi="Times New Roman"/>
          </w:rPr>
          <w:fldChar w:fldCharType="end"/>
        </w:r>
      </w:p>
    </w:sdtContent>
  </w:sdt>
  <w:p w14:paraId="265247C6" w14:textId="77777777" w:rsidR="00673E33" w:rsidRDefault="00673E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2181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8D9E2C9" w14:textId="5586AA9D" w:rsidR="007C4C02" w:rsidRPr="008B69B4" w:rsidRDefault="007C4C02">
        <w:pPr>
          <w:pStyle w:val="a3"/>
          <w:jc w:val="center"/>
          <w:rPr>
            <w:rFonts w:ascii="Times New Roman" w:hAnsi="Times New Roman"/>
          </w:rPr>
        </w:pPr>
        <w:r w:rsidRPr="008B69B4">
          <w:rPr>
            <w:rFonts w:ascii="Times New Roman" w:hAnsi="Times New Roman"/>
          </w:rPr>
          <w:fldChar w:fldCharType="begin"/>
        </w:r>
        <w:r w:rsidRPr="008B69B4">
          <w:rPr>
            <w:rFonts w:ascii="Times New Roman" w:hAnsi="Times New Roman"/>
          </w:rPr>
          <w:instrText>PAGE   \* MERGEFORMAT</w:instrText>
        </w:r>
        <w:r w:rsidRPr="008B69B4">
          <w:rPr>
            <w:rFonts w:ascii="Times New Roman" w:hAnsi="Times New Roman"/>
          </w:rPr>
          <w:fldChar w:fldCharType="separate"/>
        </w:r>
        <w:r w:rsidRPr="008B69B4">
          <w:rPr>
            <w:rFonts w:ascii="Times New Roman" w:hAnsi="Times New Roman"/>
            <w:lang w:val="ru-RU"/>
          </w:rPr>
          <w:t>2</w:t>
        </w:r>
        <w:r w:rsidRPr="008B69B4">
          <w:rPr>
            <w:rFonts w:ascii="Times New Roman" w:hAnsi="Times New Roman"/>
          </w:rPr>
          <w:fldChar w:fldCharType="end"/>
        </w:r>
      </w:p>
    </w:sdtContent>
  </w:sdt>
  <w:p w14:paraId="6FC80288" w14:textId="77777777" w:rsidR="00673E33" w:rsidRDefault="00673E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7CA"/>
    <w:multiLevelType w:val="hybridMultilevel"/>
    <w:tmpl w:val="028047BA"/>
    <w:lvl w:ilvl="0" w:tplc="AB124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661289"/>
    <w:multiLevelType w:val="hybridMultilevel"/>
    <w:tmpl w:val="ABF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A88"/>
    <w:multiLevelType w:val="hybridMultilevel"/>
    <w:tmpl w:val="579A4334"/>
    <w:lvl w:ilvl="0" w:tplc="D3F857F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945"/>
    <w:multiLevelType w:val="hybridMultilevel"/>
    <w:tmpl w:val="4904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58C"/>
    <w:multiLevelType w:val="hybridMultilevel"/>
    <w:tmpl w:val="9AB0EFB4"/>
    <w:lvl w:ilvl="0" w:tplc="DDC8BE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2D12"/>
    <w:multiLevelType w:val="hybridMultilevel"/>
    <w:tmpl w:val="94B8C5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3EE1"/>
    <w:multiLevelType w:val="hybridMultilevel"/>
    <w:tmpl w:val="1A3A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4319C"/>
    <w:multiLevelType w:val="hybridMultilevel"/>
    <w:tmpl w:val="A600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E5295"/>
    <w:multiLevelType w:val="hybridMultilevel"/>
    <w:tmpl w:val="BACA50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21FD"/>
    <w:multiLevelType w:val="hybridMultilevel"/>
    <w:tmpl w:val="2AC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32F1D"/>
    <w:multiLevelType w:val="hybridMultilevel"/>
    <w:tmpl w:val="E6B0B14C"/>
    <w:lvl w:ilvl="0" w:tplc="B6F80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D2848"/>
    <w:multiLevelType w:val="hybridMultilevel"/>
    <w:tmpl w:val="58C0134A"/>
    <w:lvl w:ilvl="0" w:tplc="EB7CA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2070F2"/>
    <w:multiLevelType w:val="multilevel"/>
    <w:tmpl w:val="92A65A32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3" w15:restartNumberingAfterBreak="0">
    <w:nsid w:val="1B4B39C4"/>
    <w:multiLevelType w:val="hybridMultilevel"/>
    <w:tmpl w:val="A228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84021"/>
    <w:multiLevelType w:val="hybridMultilevel"/>
    <w:tmpl w:val="97B484A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516D4"/>
    <w:multiLevelType w:val="hybridMultilevel"/>
    <w:tmpl w:val="00A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C7823"/>
    <w:multiLevelType w:val="hybridMultilevel"/>
    <w:tmpl w:val="B6AEE270"/>
    <w:lvl w:ilvl="0" w:tplc="D1B0F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E238E0"/>
    <w:multiLevelType w:val="hybridMultilevel"/>
    <w:tmpl w:val="FA38DDF8"/>
    <w:lvl w:ilvl="0" w:tplc="C8A278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1E4598"/>
    <w:multiLevelType w:val="hybridMultilevel"/>
    <w:tmpl w:val="36C22B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06962"/>
    <w:multiLevelType w:val="hybridMultilevel"/>
    <w:tmpl w:val="49E4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03E3B"/>
    <w:multiLevelType w:val="hybridMultilevel"/>
    <w:tmpl w:val="18BAE2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4DB8"/>
    <w:multiLevelType w:val="hybridMultilevel"/>
    <w:tmpl w:val="E2C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F3372"/>
    <w:multiLevelType w:val="hybridMultilevel"/>
    <w:tmpl w:val="5FFE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34AE9"/>
    <w:multiLevelType w:val="hybridMultilevel"/>
    <w:tmpl w:val="E0FA544E"/>
    <w:lvl w:ilvl="0" w:tplc="B2E22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28E2"/>
    <w:multiLevelType w:val="hybridMultilevel"/>
    <w:tmpl w:val="425C4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7109A"/>
    <w:multiLevelType w:val="hybridMultilevel"/>
    <w:tmpl w:val="2F6C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00D3"/>
    <w:multiLevelType w:val="hybridMultilevel"/>
    <w:tmpl w:val="46B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42AD"/>
    <w:multiLevelType w:val="hybridMultilevel"/>
    <w:tmpl w:val="1B58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94D43"/>
    <w:multiLevelType w:val="hybridMultilevel"/>
    <w:tmpl w:val="7670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E058B"/>
    <w:multiLevelType w:val="hybridMultilevel"/>
    <w:tmpl w:val="296C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22483"/>
    <w:multiLevelType w:val="hybridMultilevel"/>
    <w:tmpl w:val="0442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F7D3B"/>
    <w:multiLevelType w:val="multilevel"/>
    <w:tmpl w:val="CA441698"/>
    <w:lvl w:ilvl="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9" w:hanging="1800"/>
      </w:pPr>
      <w:rPr>
        <w:rFonts w:hint="default"/>
      </w:rPr>
    </w:lvl>
  </w:abstractNum>
  <w:abstractNum w:abstractNumId="32" w15:restartNumberingAfterBreak="0">
    <w:nsid w:val="5A220394"/>
    <w:multiLevelType w:val="hybridMultilevel"/>
    <w:tmpl w:val="270EACA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7DF"/>
    <w:multiLevelType w:val="hybridMultilevel"/>
    <w:tmpl w:val="AB52D802"/>
    <w:lvl w:ilvl="0" w:tplc="12BAD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9E1F15"/>
    <w:multiLevelType w:val="hybridMultilevel"/>
    <w:tmpl w:val="93DCD396"/>
    <w:lvl w:ilvl="0" w:tplc="0D803B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1AB4"/>
    <w:multiLevelType w:val="hybridMultilevel"/>
    <w:tmpl w:val="46B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31638"/>
    <w:multiLevelType w:val="hybridMultilevel"/>
    <w:tmpl w:val="CE76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11057"/>
    <w:multiLevelType w:val="hybridMultilevel"/>
    <w:tmpl w:val="FE78CB06"/>
    <w:lvl w:ilvl="0" w:tplc="26FC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635C0"/>
    <w:multiLevelType w:val="multilevel"/>
    <w:tmpl w:val="17C0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BE765A"/>
    <w:multiLevelType w:val="hybridMultilevel"/>
    <w:tmpl w:val="0C36DFFA"/>
    <w:lvl w:ilvl="0" w:tplc="89E0E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526762"/>
    <w:multiLevelType w:val="hybridMultilevel"/>
    <w:tmpl w:val="2206B46A"/>
    <w:lvl w:ilvl="0" w:tplc="A192F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0703FE"/>
    <w:multiLevelType w:val="multilevel"/>
    <w:tmpl w:val="C798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7F01A5"/>
    <w:multiLevelType w:val="multilevel"/>
    <w:tmpl w:val="57E44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444C0"/>
    <w:multiLevelType w:val="hybridMultilevel"/>
    <w:tmpl w:val="1570D1E8"/>
    <w:lvl w:ilvl="0" w:tplc="A9FCA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6C14D0"/>
    <w:multiLevelType w:val="hybridMultilevel"/>
    <w:tmpl w:val="C864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10"/>
  </w:num>
  <w:num w:numId="4">
    <w:abstractNumId w:val="9"/>
  </w:num>
  <w:num w:numId="5">
    <w:abstractNumId w:val="3"/>
  </w:num>
  <w:num w:numId="6">
    <w:abstractNumId w:val="38"/>
  </w:num>
  <w:num w:numId="7">
    <w:abstractNumId w:val="5"/>
  </w:num>
  <w:num w:numId="8">
    <w:abstractNumId w:val="32"/>
  </w:num>
  <w:num w:numId="9">
    <w:abstractNumId w:val="6"/>
  </w:num>
  <w:num w:numId="10">
    <w:abstractNumId w:val="13"/>
  </w:num>
  <w:num w:numId="11">
    <w:abstractNumId w:val="41"/>
  </w:num>
  <w:num w:numId="12">
    <w:abstractNumId w:val="12"/>
  </w:num>
  <w:num w:numId="13">
    <w:abstractNumId w:val="20"/>
  </w:num>
  <w:num w:numId="14">
    <w:abstractNumId w:val="14"/>
  </w:num>
  <w:num w:numId="15">
    <w:abstractNumId w:val="28"/>
  </w:num>
  <w:num w:numId="16">
    <w:abstractNumId w:val="1"/>
  </w:num>
  <w:num w:numId="17">
    <w:abstractNumId w:val="15"/>
  </w:num>
  <w:num w:numId="18">
    <w:abstractNumId w:val="27"/>
  </w:num>
  <w:num w:numId="19">
    <w:abstractNumId w:val="19"/>
  </w:num>
  <w:num w:numId="20">
    <w:abstractNumId w:val="25"/>
  </w:num>
  <w:num w:numId="21">
    <w:abstractNumId w:val="4"/>
  </w:num>
  <w:num w:numId="22">
    <w:abstractNumId w:val="31"/>
  </w:num>
  <w:num w:numId="23">
    <w:abstractNumId w:val="34"/>
  </w:num>
  <w:num w:numId="24">
    <w:abstractNumId w:val="29"/>
  </w:num>
  <w:num w:numId="25">
    <w:abstractNumId w:val="7"/>
  </w:num>
  <w:num w:numId="26">
    <w:abstractNumId w:val="44"/>
  </w:num>
  <w:num w:numId="27">
    <w:abstractNumId w:val="42"/>
  </w:num>
  <w:num w:numId="28">
    <w:abstractNumId w:val="30"/>
  </w:num>
  <w:num w:numId="29">
    <w:abstractNumId w:val="8"/>
  </w:num>
  <w:num w:numId="30">
    <w:abstractNumId w:val="26"/>
  </w:num>
  <w:num w:numId="31">
    <w:abstractNumId w:val="35"/>
  </w:num>
  <w:num w:numId="32">
    <w:abstractNumId w:val="22"/>
  </w:num>
  <w:num w:numId="33">
    <w:abstractNumId w:val="2"/>
  </w:num>
  <w:num w:numId="34">
    <w:abstractNumId w:val="37"/>
  </w:num>
  <w:num w:numId="35">
    <w:abstractNumId w:val="36"/>
  </w:num>
  <w:num w:numId="36">
    <w:abstractNumId w:val="21"/>
  </w:num>
  <w:num w:numId="37">
    <w:abstractNumId w:val="18"/>
  </w:num>
  <w:num w:numId="38">
    <w:abstractNumId w:val="39"/>
  </w:num>
  <w:num w:numId="39">
    <w:abstractNumId w:val="40"/>
  </w:num>
  <w:num w:numId="40">
    <w:abstractNumId w:val="17"/>
  </w:num>
  <w:num w:numId="41">
    <w:abstractNumId w:val="11"/>
  </w:num>
  <w:num w:numId="42">
    <w:abstractNumId w:val="33"/>
  </w:num>
  <w:num w:numId="43">
    <w:abstractNumId w:val="24"/>
  </w:num>
  <w:num w:numId="44">
    <w:abstractNumId w:val="1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41"/>
    <w:rsid w:val="00310A98"/>
    <w:rsid w:val="00444F8A"/>
    <w:rsid w:val="00446CCC"/>
    <w:rsid w:val="004D1FB8"/>
    <w:rsid w:val="004D312B"/>
    <w:rsid w:val="0063423D"/>
    <w:rsid w:val="00673E33"/>
    <w:rsid w:val="006D107A"/>
    <w:rsid w:val="007C4C02"/>
    <w:rsid w:val="007F04CB"/>
    <w:rsid w:val="00842AD3"/>
    <w:rsid w:val="008B69B4"/>
    <w:rsid w:val="009922D1"/>
    <w:rsid w:val="009B6A8D"/>
    <w:rsid w:val="00A91ED1"/>
    <w:rsid w:val="00B32BF2"/>
    <w:rsid w:val="00B872F3"/>
    <w:rsid w:val="00B92466"/>
    <w:rsid w:val="00CC21E4"/>
    <w:rsid w:val="00D64941"/>
    <w:rsid w:val="00E554A8"/>
    <w:rsid w:val="00EB1D15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05EE"/>
  <w15:chartTrackingRefBased/>
  <w15:docId w15:val="{09B6AF80-63AC-4EB6-83AA-8D553E6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64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941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64941"/>
  </w:style>
  <w:style w:type="paragraph" w:customStyle="1" w:styleId="ConsPlusNormal">
    <w:name w:val="ConsPlusNormal"/>
    <w:link w:val="ConsPlusNormal0"/>
    <w:qFormat/>
    <w:rsid w:val="00D6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49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494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aliases w:val="ПАРАГРАФ,Абзац списка3,Абзац списка1,Абзац списка2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6"/>
    <w:uiPriority w:val="34"/>
    <w:qFormat/>
    <w:rsid w:val="00D6494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aliases w:val="ПАРАГРАФ Знак,Абзац списка3 Знак,Абзац списка1 Знак,Абзац списка2 Знак,Цветной список - Акцент 11 Знак,СПИСОК Знак,Второй абзац списка Знак,Абзац списка11 Знак,Абзац списка для документа Знак,Нумерация Знак,List Paragraph Знак,lp1 Знак"/>
    <w:link w:val="a5"/>
    <w:uiPriority w:val="34"/>
    <w:locked/>
    <w:rsid w:val="00D6494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64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6494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D649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64941"/>
    <w:pPr>
      <w:shd w:val="clear" w:color="auto" w:fill="FFFFFF"/>
      <w:spacing w:after="0" w:line="240" w:lineRule="atLeast"/>
      <w:ind w:hanging="420"/>
    </w:pPr>
    <w:rPr>
      <w:rFonts w:ascii="Times New Roman CYR" w:eastAsia="Times New Roman" w:hAnsi="Times New Roman CYR" w:cs="Times New Roman"/>
      <w:sz w:val="27"/>
      <w:szCs w:val="27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D64941"/>
    <w:rPr>
      <w:rFonts w:ascii="Times New Roman CYR" w:eastAsia="Times New Roman" w:hAnsi="Times New Roman CYR" w:cs="Times New Roman"/>
      <w:sz w:val="27"/>
      <w:szCs w:val="27"/>
      <w:shd w:val="clear" w:color="auto" w:fill="FFFFFF"/>
      <w:lang w:val="x-none" w:eastAsia="ru-RU"/>
    </w:rPr>
  </w:style>
  <w:style w:type="paragraph" w:customStyle="1" w:styleId="ConsPlusCell">
    <w:name w:val="ConsPlusCell"/>
    <w:rsid w:val="00D649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No Spacing"/>
    <w:uiPriority w:val="1"/>
    <w:qFormat/>
    <w:rsid w:val="00D649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D64941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6494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941"/>
    <w:pPr>
      <w:widowControl w:val="0"/>
      <w:shd w:val="clear" w:color="auto" w:fill="FFFFFF"/>
      <w:spacing w:after="0" w:line="302" w:lineRule="exact"/>
      <w:ind w:hanging="340"/>
    </w:pPr>
    <w:rPr>
      <w:rFonts w:ascii="Times New Roman" w:hAnsi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D64941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64941"/>
    <w:rPr>
      <w:rFonts w:ascii="Calibri" w:eastAsia="Calibri" w:hAnsi="Calibri" w:cs="Times New Roman"/>
      <w:lang w:val="x-none"/>
    </w:rPr>
  </w:style>
  <w:style w:type="character" w:customStyle="1" w:styleId="FontStyle11">
    <w:name w:val="Font Style11"/>
    <w:uiPriority w:val="99"/>
    <w:rsid w:val="00D64941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6494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64941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ConsPlusNormal0">
    <w:name w:val="ConsPlusNormal Знак"/>
    <w:link w:val="ConsPlusNormal"/>
    <w:rsid w:val="00D64941"/>
    <w:rPr>
      <w:rFonts w:ascii="Calibri" w:eastAsia="Times New Roman" w:hAnsi="Calibri" w:cs="Times New Roman"/>
      <w:szCs w:val="20"/>
      <w:lang w:eastAsia="ru-RU"/>
    </w:rPr>
  </w:style>
  <w:style w:type="character" w:customStyle="1" w:styleId="110">
    <w:name w:val="Заголовок 1 Знак1"/>
    <w:uiPriority w:val="9"/>
    <w:rsid w:val="00D649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1pt">
    <w:name w:val="Основной текст (2) + 11 pt"/>
    <w:rsid w:val="00D6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rsid w:val="00D649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rsid w:val="00D6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12pt">
    <w:name w:val="Основной текст (2) + Times New Roman;12 pt"/>
    <w:rsid w:val="00D6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rsid w:val="00D64941"/>
    <w:rPr>
      <w:color w:val="0066CC"/>
      <w:u w:val="single"/>
    </w:rPr>
  </w:style>
  <w:style w:type="character" w:styleId="af1">
    <w:name w:val="annotation reference"/>
    <w:uiPriority w:val="99"/>
    <w:semiHidden/>
    <w:unhideWhenUsed/>
    <w:rsid w:val="00D649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64941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64941"/>
    <w:rPr>
      <w:rFonts w:ascii="Calibri" w:eastAsia="Calibri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649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6494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6">
    <w:name w:val="Revision"/>
    <w:hidden/>
    <w:uiPriority w:val="99"/>
    <w:semiHidden/>
    <w:rsid w:val="00D649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шрифт абзаца6"/>
    <w:rsid w:val="00D64941"/>
  </w:style>
  <w:style w:type="paragraph" w:styleId="af7">
    <w:name w:val="Normal (Web)"/>
    <w:basedOn w:val="a"/>
    <w:uiPriority w:val="99"/>
    <w:semiHidden/>
    <w:unhideWhenUsed/>
    <w:rsid w:val="00D64941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CC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165</Pages>
  <Words>31582</Words>
  <Characters>180023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2</cp:revision>
  <dcterms:created xsi:type="dcterms:W3CDTF">2021-09-29T04:51:00Z</dcterms:created>
  <dcterms:modified xsi:type="dcterms:W3CDTF">2021-09-29T05:32:00Z</dcterms:modified>
</cp:coreProperties>
</file>