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3EC" w:rsidRPr="00AD2E64" w:rsidRDefault="009003EC" w:rsidP="00FE1829">
      <w:pPr>
        <w:pStyle w:val="a6"/>
        <w:rPr>
          <w:sz w:val="28"/>
          <w:szCs w:val="28"/>
        </w:rPr>
      </w:pPr>
      <w:r w:rsidRPr="00AD2E64">
        <w:rPr>
          <w:sz w:val="28"/>
          <w:szCs w:val="28"/>
        </w:rPr>
        <w:t xml:space="preserve">МУНИЦИПАЛЬНАЯ ПРОГРАММА </w:t>
      </w:r>
    </w:p>
    <w:p w:rsidR="009003EC" w:rsidRPr="00AD2E64" w:rsidRDefault="009003EC" w:rsidP="00FB5BCC">
      <w:pPr>
        <w:ind w:right="14"/>
        <w:jc w:val="center"/>
        <w:rPr>
          <w:b/>
          <w:bCs/>
          <w:spacing w:val="-2"/>
          <w:sz w:val="28"/>
          <w:szCs w:val="28"/>
        </w:rPr>
      </w:pPr>
      <w:r w:rsidRPr="00AD2E64">
        <w:rPr>
          <w:b/>
          <w:sz w:val="28"/>
          <w:szCs w:val="28"/>
        </w:rPr>
        <w:t>по с</w:t>
      </w:r>
      <w:r w:rsidRPr="00AD2E64">
        <w:rPr>
          <w:b/>
          <w:bCs/>
          <w:spacing w:val="-2"/>
          <w:sz w:val="28"/>
          <w:szCs w:val="28"/>
        </w:rPr>
        <w:t xml:space="preserve">озданию условий для улучшения качества жизни жителей городского округа Тольятти и обеспечения социальной стабильности </w:t>
      </w:r>
    </w:p>
    <w:p w:rsidR="009003EC" w:rsidRPr="00AD2E64" w:rsidRDefault="009003EC" w:rsidP="00FB5BCC">
      <w:pPr>
        <w:ind w:right="14"/>
        <w:jc w:val="center"/>
        <w:rPr>
          <w:b/>
          <w:sz w:val="28"/>
          <w:szCs w:val="28"/>
        </w:rPr>
      </w:pPr>
      <w:r w:rsidRPr="00AD2E64">
        <w:rPr>
          <w:b/>
          <w:bCs/>
          <w:spacing w:val="-2"/>
          <w:sz w:val="28"/>
          <w:szCs w:val="28"/>
        </w:rPr>
        <w:t>на 201</w:t>
      </w:r>
      <w:r w:rsidR="003E460F">
        <w:rPr>
          <w:b/>
          <w:bCs/>
          <w:spacing w:val="-2"/>
          <w:sz w:val="28"/>
          <w:szCs w:val="28"/>
        </w:rPr>
        <w:t>7</w:t>
      </w:r>
      <w:r w:rsidRPr="00AD2E64">
        <w:rPr>
          <w:b/>
          <w:bCs/>
          <w:spacing w:val="-2"/>
          <w:sz w:val="28"/>
          <w:szCs w:val="28"/>
        </w:rPr>
        <w:t>-201</w:t>
      </w:r>
      <w:r w:rsidR="003E460F">
        <w:rPr>
          <w:b/>
          <w:bCs/>
          <w:spacing w:val="-2"/>
          <w:sz w:val="28"/>
          <w:szCs w:val="28"/>
        </w:rPr>
        <w:t>9</w:t>
      </w:r>
      <w:r w:rsidRPr="00AD2E64">
        <w:rPr>
          <w:b/>
          <w:bCs/>
          <w:spacing w:val="-2"/>
          <w:sz w:val="28"/>
          <w:szCs w:val="28"/>
        </w:rPr>
        <w:t xml:space="preserve"> годы</w:t>
      </w:r>
    </w:p>
    <w:p w:rsidR="009003EC" w:rsidRPr="00AD2E64" w:rsidRDefault="009003EC" w:rsidP="00CA7ABA">
      <w:pPr>
        <w:jc w:val="center"/>
        <w:rPr>
          <w:b/>
          <w:sz w:val="28"/>
          <w:szCs w:val="28"/>
        </w:rPr>
      </w:pPr>
    </w:p>
    <w:p w:rsidR="009003EC" w:rsidRPr="00AD2E64" w:rsidRDefault="009003EC" w:rsidP="00614502">
      <w:pPr>
        <w:jc w:val="center"/>
        <w:rPr>
          <w:b/>
          <w:sz w:val="28"/>
          <w:szCs w:val="28"/>
        </w:rPr>
      </w:pPr>
    </w:p>
    <w:p w:rsidR="009003EC" w:rsidRPr="00AD2E64" w:rsidRDefault="009003EC" w:rsidP="00614502">
      <w:pPr>
        <w:jc w:val="center"/>
        <w:rPr>
          <w:b/>
          <w:sz w:val="28"/>
          <w:szCs w:val="28"/>
        </w:rPr>
      </w:pPr>
      <w:r w:rsidRPr="00AD2E64">
        <w:rPr>
          <w:b/>
          <w:sz w:val="28"/>
          <w:szCs w:val="28"/>
        </w:rPr>
        <w:t>Паспорт муниципальной программы</w:t>
      </w:r>
    </w:p>
    <w:p w:rsidR="009003EC" w:rsidRPr="00AD2E64" w:rsidRDefault="009003EC" w:rsidP="0061450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2410"/>
        <w:gridCol w:w="6486"/>
      </w:tblGrid>
      <w:tr w:rsidR="009003EC" w:rsidRPr="00AD2E64" w:rsidTr="00C8372E">
        <w:trPr>
          <w:trHeight w:val="1299"/>
        </w:trPr>
        <w:tc>
          <w:tcPr>
            <w:tcW w:w="675" w:type="dxa"/>
          </w:tcPr>
          <w:p w:rsidR="009003EC" w:rsidRPr="00AD2E64" w:rsidRDefault="009003EC" w:rsidP="00142B36">
            <w:pPr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003EC" w:rsidRPr="00AD2E64" w:rsidRDefault="009003EC" w:rsidP="003A4200">
            <w:pPr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486" w:type="dxa"/>
          </w:tcPr>
          <w:p w:rsidR="009003EC" w:rsidRPr="00AD2E64" w:rsidRDefault="009003EC" w:rsidP="003E460F">
            <w:pPr>
              <w:ind w:right="14"/>
              <w:jc w:val="both"/>
              <w:rPr>
                <w:b/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Муниципальная программа по с</w:t>
            </w:r>
            <w:r w:rsidRPr="00AD2E64">
              <w:rPr>
                <w:bCs/>
                <w:spacing w:val="-2"/>
                <w:sz w:val="28"/>
                <w:szCs w:val="28"/>
              </w:rPr>
              <w:t>озданию условий для улучшения качества жизни жителей городского округа Тольятти и обеспечения социальной стабильности на 201</w:t>
            </w:r>
            <w:r w:rsidR="003E460F">
              <w:rPr>
                <w:bCs/>
                <w:spacing w:val="-2"/>
                <w:sz w:val="28"/>
                <w:szCs w:val="28"/>
              </w:rPr>
              <w:t>7</w:t>
            </w:r>
            <w:r w:rsidRPr="00AD2E64">
              <w:rPr>
                <w:bCs/>
                <w:spacing w:val="-2"/>
                <w:sz w:val="28"/>
                <w:szCs w:val="28"/>
              </w:rPr>
              <w:t>-201</w:t>
            </w:r>
            <w:r w:rsidR="003E460F">
              <w:rPr>
                <w:bCs/>
                <w:spacing w:val="-2"/>
                <w:sz w:val="28"/>
                <w:szCs w:val="28"/>
              </w:rPr>
              <w:t>9</w:t>
            </w:r>
            <w:r w:rsidRPr="00AD2E64">
              <w:rPr>
                <w:bCs/>
                <w:spacing w:val="-2"/>
                <w:sz w:val="28"/>
                <w:szCs w:val="28"/>
              </w:rPr>
              <w:t xml:space="preserve"> годы</w:t>
            </w:r>
          </w:p>
        </w:tc>
      </w:tr>
      <w:tr w:rsidR="009003EC" w:rsidRPr="00AD2E64" w:rsidTr="00142B36">
        <w:tc>
          <w:tcPr>
            <w:tcW w:w="675" w:type="dxa"/>
          </w:tcPr>
          <w:p w:rsidR="009003EC" w:rsidRPr="00AD2E64" w:rsidRDefault="009003EC" w:rsidP="00142B36">
            <w:pPr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9003EC" w:rsidRPr="00AD2E64" w:rsidRDefault="009003EC" w:rsidP="003A42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>Реквизиты распоряжения мэрии городского округа Тольятти о разработке муниципальной программы</w:t>
            </w:r>
          </w:p>
        </w:tc>
        <w:tc>
          <w:tcPr>
            <w:tcW w:w="6486" w:type="dxa"/>
          </w:tcPr>
          <w:p w:rsidR="009003EC" w:rsidRPr="00AD2E64" w:rsidRDefault="009003EC" w:rsidP="002C12C8">
            <w:pPr>
              <w:ind w:right="14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 xml:space="preserve">Распоряжение мэрии городского округа Тольятти </w:t>
            </w:r>
            <w:r w:rsidRPr="00972597">
              <w:rPr>
                <w:sz w:val="28"/>
                <w:szCs w:val="28"/>
              </w:rPr>
              <w:t xml:space="preserve">от </w:t>
            </w:r>
            <w:r w:rsidR="00972597" w:rsidRPr="00972597">
              <w:rPr>
                <w:sz w:val="28"/>
                <w:szCs w:val="28"/>
              </w:rPr>
              <w:t>26</w:t>
            </w:r>
            <w:r w:rsidRPr="00972597">
              <w:rPr>
                <w:sz w:val="28"/>
                <w:szCs w:val="28"/>
              </w:rPr>
              <w:t>.</w:t>
            </w:r>
            <w:r w:rsidR="00972597" w:rsidRPr="00972597">
              <w:rPr>
                <w:sz w:val="28"/>
                <w:szCs w:val="28"/>
              </w:rPr>
              <w:t>04</w:t>
            </w:r>
            <w:r w:rsidRPr="00972597">
              <w:rPr>
                <w:sz w:val="28"/>
                <w:szCs w:val="28"/>
              </w:rPr>
              <w:t>.201</w:t>
            </w:r>
            <w:r w:rsidR="003E460F" w:rsidRPr="00972597">
              <w:rPr>
                <w:sz w:val="28"/>
                <w:szCs w:val="28"/>
              </w:rPr>
              <w:t>6</w:t>
            </w:r>
            <w:r w:rsidRPr="00972597">
              <w:rPr>
                <w:sz w:val="28"/>
                <w:szCs w:val="28"/>
              </w:rPr>
              <w:t xml:space="preserve">г. № </w:t>
            </w:r>
            <w:r w:rsidR="00972597" w:rsidRPr="00972597">
              <w:rPr>
                <w:sz w:val="28"/>
                <w:szCs w:val="28"/>
              </w:rPr>
              <w:t>2482</w:t>
            </w:r>
            <w:r w:rsidRPr="00972597">
              <w:rPr>
                <w:sz w:val="28"/>
                <w:szCs w:val="28"/>
              </w:rPr>
              <w:t>-р/1 «О разработке муниципальной программы по с</w:t>
            </w:r>
            <w:r w:rsidRPr="00972597">
              <w:rPr>
                <w:bCs/>
                <w:spacing w:val="-2"/>
                <w:sz w:val="28"/>
                <w:szCs w:val="28"/>
              </w:rPr>
              <w:t>озданию</w:t>
            </w:r>
            <w:r w:rsidRPr="00AD2E64">
              <w:rPr>
                <w:bCs/>
                <w:spacing w:val="-2"/>
                <w:sz w:val="28"/>
                <w:szCs w:val="28"/>
              </w:rPr>
              <w:t xml:space="preserve"> условий для улучшения качества жизни жителей городского округа Тольятти и обеспечения социальной стабильности на 201</w:t>
            </w:r>
            <w:r w:rsidR="003E460F">
              <w:rPr>
                <w:bCs/>
                <w:spacing w:val="-2"/>
                <w:sz w:val="28"/>
                <w:szCs w:val="28"/>
              </w:rPr>
              <w:t>7</w:t>
            </w:r>
            <w:r w:rsidRPr="00AD2E64">
              <w:rPr>
                <w:bCs/>
                <w:spacing w:val="-2"/>
                <w:sz w:val="28"/>
                <w:szCs w:val="28"/>
              </w:rPr>
              <w:t>-201</w:t>
            </w:r>
            <w:r w:rsidR="003E460F">
              <w:rPr>
                <w:bCs/>
                <w:spacing w:val="-2"/>
                <w:sz w:val="28"/>
                <w:szCs w:val="28"/>
              </w:rPr>
              <w:t>9</w:t>
            </w:r>
            <w:r w:rsidRPr="00AD2E64">
              <w:rPr>
                <w:bCs/>
                <w:spacing w:val="-2"/>
                <w:sz w:val="28"/>
                <w:szCs w:val="28"/>
              </w:rPr>
              <w:t>годы</w:t>
            </w:r>
            <w:r w:rsidRPr="00AD2E64">
              <w:rPr>
                <w:sz w:val="28"/>
                <w:szCs w:val="28"/>
              </w:rPr>
              <w:t>»</w:t>
            </w:r>
          </w:p>
          <w:p w:rsidR="009003EC" w:rsidRPr="00AD2E64" w:rsidRDefault="009003EC" w:rsidP="00CA7ABA">
            <w:pPr>
              <w:jc w:val="both"/>
              <w:rPr>
                <w:sz w:val="28"/>
                <w:szCs w:val="28"/>
              </w:rPr>
            </w:pPr>
          </w:p>
        </w:tc>
      </w:tr>
      <w:tr w:rsidR="009003EC" w:rsidRPr="00AD2E64" w:rsidTr="00142B36">
        <w:tc>
          <w:tcPr>
            <w:tcW w:w="675" w:type="dxa"/>
          </w:tcPr>
          <w:p w:rsidR="009003EC" w:rsidRPr="00AD2E64" w:rsidRDefault="009003EC" w:rsidP="00142B36">
            <w:pPr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9003EC" w:rsidRPr="00AD2E64" w:rsidRDefault="009003EC" w:rsidP="003A42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486" w:type="dxa"/>
          </w:tcPr>
          <w:p w:rsidR="009003EC" w:rsidRPr="00AD2E64" w:rsidRDefault="003E460F" w:rsidP="003E46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9003EC" w:rsidRPr="00AD2E64">
              <w:rPr>
                <w:sz w:val="28"/>
                <w:szCs w:val="28"/>
              </w:rPr>
              <w:t xml:space="preserve">епартамент социального обеспечения </w:t>
            </w:r>
          </w:p>
        </w:tc>
      </w:tr>
      <w:tr w:rsidR="009003EC" w:rsidRPr="00AD2E64" w:rsidTr="00142B36">
        <w:tc>
          <w:tcPr>
            <w:tcW w:w="675" w:type="dxa"/>
          </w:tcPr>
          <w:p w:rsidR="009003EC" w:rsidRPr="00AD2E64" w:rsidRDefault="009003EC" w:rsidP="00142B36">
            <w:pPr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9003EC" w:rsidRPr="00AD2E64" w:rsidRDefault="009003EC" w:rsidP="003A42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>Заказчики муниципальной программы</w:t>
            </w:r>
          </w:p>
        </w:tc>
        <w:tc>
          <w:tcPr>
            <w:tcW w:w="6486" w:type="dxa"/>
          </w:tcPr>
          <w:p w:rsidR="009003EC" w:rsidRPr="00AD2E64" w:rsidRDefault="009003EC" w:rsidP="003E460F">
            <w:pPr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Департамент социального обеспечения, департамент образования мэ</w:t>
            </w:r>
            <w:r w:rsidR="003E460F">
              <w:rPr>
                <w:sz w:val="28"/>
                <w:szCs w:val="28"/>
              </w:rPr>
              <w:t>рии городского округа Тольятти,</w:t>
            </w:r>
            <w:r w:rsidRPr="00AD2E64">
              <w:rPr>
                <w:sz w:val="28"/>
                <w:szCs w:val="28"/>
              </w:rPr>
              <w:t xml:space="preserve"> департамент информационных технологий и связи мэрии городского округа Тольятти</w:t>
            </w:r>
          </w:p>
        </w:tc>
      </w:tr>
      <w:tr w:rsidR="009003EC" w:rsidRPr="00AD2E64" w:rsidTr="00142B36">
        <w:tc>
          <w:tcPr>
            <w:tcW w:w="675" w:type="dxa"/>
          </w:tcPr>
          <w:p w:rsidR="009003EC" w:rsidRPr="00AD2E64" w:rsidRDefault="009003EC" w:rsidP="00142B36">
            <w:pPr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9003EC" w:rsidRPr="00AD2E64" w:rsidRDefault="009003EC" w:rsidP="003A42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486" w:type="dxa"/>
          </w:tcPr>
          <w:p w:rsidR="009003EC" w:rsidRPr="00AD2E64" w:rsidRDefault="009003EC" w:rsidP="00D2670C">
            <w:pPr>
              <w:ind w:right="14"/>
              <w:jc w:val="both"/>
              <w:rPr>
                <w:bCs/>
                <w:spacing w:val="-2"/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 xml:space="preserve">Цель муниципальной программы: улучшение </w:t>
            </w:r>
            <w:r w:rsidRPr="00AD2E64">
              <w:rPr>
                <w:bCs/>
                <w:spacing w:val="-2"/>
                <w:sz w:val="28"/>
                <w:szCs w:val="28"/>
              </w:rPr>
              <w:t xml:space="preserve">качества жизни жителей городского округа Тольятти и обеспечения социальной стабильности </w:t>
            </w:r>
          </w:p>
          <w:p w:rsidR="009003EC" w:rsidRPr="00AD2E64" w:rsidRDefault="009003EC" w:rsidP="00D2670C">
            <w:pPr>
              <w:ind w:right="14"/>
              <w:jc w:val="both"/>
              <w:rPr>
                <w:bCs/>
                <w:spacing w:val="-2"/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 xml:space="preserve">Задачи муниципальной программы:             </w:t>
            </w:r>
          </w:p>
          <w:p w:rsidR="009003EC" w:rsidRPr="00AD2E64" w:rsidRDefault="009003EC" w:rsidP="00820F7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 xml:space="preserve">1) создание условий для обеспечения социальной поддержки граждан, имеющих детей, посещающих образовательные учреждения, реализующие основные общеобразовательные программы; </w:t>
            </w:r>
          </w:p>
          <w:p w:rsidR="009003EC" w:rsidRPr="00AD2E64" w:rsidRDefault="009003EC" w:rsidP="00820F7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2E64">
              <w:rPr>
                <w:rFonts w:ascii="Times New Roman" w:hAnsi="Times New Roman" w:cs="Times New Roman"/>
                <w:sz w:val="28"/>
                <w:szCs w:val="28"/>
              </w:rPr>
              <w:t>2) предоставление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программы;</w:t>
            </w:r>
            <w:proofErr w:type="gramEnd"/>
          </w:p>
          <w:p w:rsidR="009003EC" w:rsidRPr="00AD2E64" w:rsidRDefault="009003EC" w:rsidP="00820F7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>3) предоставление дополнительных мер социальной поддержки для отдельных категорий граждан, зарегистрированных в городском округе Тольятти, в виде ежемесячных денежных выплат и адаптированных молочных смесей;</w:t>
            </w:r>
          </w:p>
          <w:p w:rsidR="009003EC" w:rsidRPr="00AD2E64" w:rsidRDefault="009003EC" w:rsidP="00820F7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4) предоставление мер компенсационного и поощрительного характера гражданам, имеющим особые заслуги перед сообществом;               </w:t>
            </w:r>
          </w:p>
          <w:p w:rsidR="009003EC" w:rsidRPr="00AD2E64" w:rsidRDefault="009003EC" w:rsidP="00820F7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 xml:space="preserve">5) обеспечение социальной поддержки выдающимся спортсменам, их тренерам и ветеранам спорта, имеющим заслуги в области физической культуры и спорта;             </w:t>
            </w:r>
          </w:p>
          <w:p w:rsidR="009003EC" w:rsidRPr="00AD2E64" w:rsidRDefault="009003EC" w:rsidP="00820F7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>6) содействие гражданам в преодолении трудных жизненных ситуаций и чрезвычайных обстоятельств;</w:t>
            </w:r>
          </w:p>
          <w:p w:rsidR="009003EC" w:rsidRPr="00AD2E64" w:rsidRDefault="009003EC" w:rsidP="00820F7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 xml:space="preserve">7) создание условий для развития на территории городского округа Тольятти попечительства над гражданами пожилого возраста и инвалидами;     </w:t>
            </w:r>
          </w:p>
          <w:p w:rsidR="009003EC" w:rsidRPr="00AD2E64" w:rsidRDefault="009003EC" w:rsidP="00820F7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 xml:space="preserve">8) </w:t>
            </w:r>
            <w:r w:rsidR="004F3AB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F3AB8" w:rsidRPr="004F3AB8">
              <w:rPr>
                <w:rFonts w:ascii="Times New Roman" w:hAnsi="Times New Roman" w:cs="Times New Roman"/>
                <w:sz w:val="28"/>
                <w:szCs w:val="28"/>
              </w:rPr>
              <w:t>овлечение граждан и организаций в общественную жизнь городского округа с целью формирования активной жизненной позиции, реализации инициатив (мероприятий), в целях решения вопросов местного значения, расширения сферы оказания социально-значимых услуг отдельным категориям граждан</w:t>
            </w: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</w:t>
            </w:r>
          </w:p>
          <w:p w:rsidR="009003EC" w:rsidRPr="00AD2E64" w:rsidRDefault="009003EC" w:rsidP="00820F7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 xml:space="preserve">9) </w:t>
            </w:r>
            <w:r w:rsidR="003E460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E460F" w:rsidRPr="003E460F">
              <w:rPr>
                <w:rFonts w:ascii="Times New Roman" w:hAnsi="Times New Roman" w:cs="Times New Roman"/>
                <w:sz w:val="28"/>
                <w:szCs w:val="28"/>
              </w:rPr>
              <w:t>ехническое, информационное и технологическое совершенствование процесса выполнения муниципальных правовых актов городского округа Тольятти</w:t>
            </w:r>
            <w:r w:rsidR="003E46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3EC" w:rsidRPr="00AD2E64" w:rsidRDefault="009003EC" w:rsidP="004F7460">
            <w:pPr>
              <w:pStyle w:val="a6"/>
              <w:jc w:val="both"/>
              <w:rPr>
                <w:b w:val="0"/>
                <w:sz w:val="28"/>
                <w:szCs w:val="28"/>
              </w:rPr>
            </w:pPr>
            <w:r w:rsidRPr="00AD2E64">
              <w:rPr>
                <w:b w:val="0"/>
                <w:sz w:val="28"/>
                <w:szCs w:val="28"/>
              </w:rPr>
              <w:t>10) установление дополнительных мер социальной поддержки работникам учреждений здравоохранения, переданных, как имущественные комплексы, в собственность Самарской области из собственности городского округа Тольятти</w:t>
            </w:r>
            <w:r w:rsidR="003E460F">
              <w:rPr>
                <w:b w:val="0"/>
                <w:sz w:val="28"/>
                <w:szCs w:val="28"/>
              </w:rPr>
              <w:t>;</w:t>
            </w:r>
          </w:p>
          <w:p w:rsidR="009003EC" w:rsidRPr="00AD2E64" w:rsidRDefault="009003EC" w:rsidP="00965309">
            <w:pPr>
              <w:pStyle w:val="a6"/>
              <w:jc w:val="both"/>
              <w:rPr>
                <w:b w:val="0"/>
                <w:sz w:val="28"/>
                <w:szCs w:val="28"/>
              </w:rPr>
            </w:pPr>
            <w:r w:rsidRPr="00AD2E64">
              <w:rPr>
                <w:b w:val="0"/>
                <w:sz w:val="28"/>
                <w:szCs w:val="28"/>
              </w:rPr>
              <w:t>11) предоставление дополнительных мер социальной поддержки отдельным категориям граждан в виде ежемесячной денежной выплаты к пенсии;</w:t>
            </w:r>
          </w:p>
          <w:p w:rsidR="009003EC" w:rsidRDefault="009003EC" w:rsidP="00FB6869">
            <w:pPr>
              <w:pStyle w:val="a6"/>
              <w:jc w:val="both"/>
              <w:rPr>
                <w:b w:val="0"/>
                <w:sz w:val="28"/>
                <w:szCs w:val="28"/>
              </w:rPr>
            </w:pPr>
            <w:r w:rsidRPr="00AD2E64">
              <w:rPr>
                <w:b w:val="0"/>
                <w:sz w:val="28"/>
                <w:szCs w:val="28"/>
              </w:rPr>
              <w:t xml:space="preserve">12) </w:t>
            </w:r>
            <w:r w:rsidR="00745FBF" w:rsidRPr="00AD2E64">
              <w:rPr>
                <w:b w:val="0"/>
                <w:sz w:val="28"/>
                <w:szCs w:val="28"/>
              </w:rPr>
              <w:t xml:space="preserve">предоставление дополнительных мер социальной поддержки </w:t>
            </w:r>
            <w:r w:rsidR="00802EE4">
              <w:rPr>
                <w:b w:val="0"/>
                <w:sz w:val="28"/>
                <w:szCs w:val="28"/>
              </w:rPr>
              <w:t>для отдельных категорий граждан</w:t>
            </w:r>
            <w:r w:rsidR="00745FBF" w:rsidRPr="00AD2E64">
              <w:rPr>
                <w:b w:val="0"/>
                <w:sz w:val="28"/>
                <w:szCs w:val="28"/>
              </w:rPr>
              <w:t xml:space="preserve"> в виде организованного отдыха и</w:t>
            </w:r>
            <w:r w:rsidR="00802EE4">
              <w:rPr>
                <w:b w:val="0"/>
                <w:sz w:val="28"/>
                <w:szCs w:val="28"/>
              </w:rPr>
              <w:t>ли</w:t>
            </w:r>
            <w:r w:rsidR="00745FBF" w:rsidRPr="00AD2E64">
              <w:rPr>
                <w:b w:val="0"/>
                <w:sz w:val="28"/>
                <w:szCs w:val="28"/>
              </w:rPr>
              <w:t xml:space="preserve"> оздоровительных услуг</w:t>
            </w:r>
            <w:r w:rsidR="003E460F">
              <w:rPr>
                <w:b w:val="0"/>
                <w:sz w:val="28"/>
                <w:szCs w:val="28"/>
              </w:rPr>
              <w:t>;</w:t>
            </w:r>
          </w:p>
          <w:p w:rsidR="003E460F" w:rsidRPr="00AD2E64" w:rsidRDefault="003E460F" w:rsidP="003E460F">
            <w:pPr>
              <w:pStyle w:val="a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13) о</w:t>
            </w:r>
            <w:r w:rsidRPr="003E460F">
              <w:rPr>
                <w:b w:val="0"/>
                <w:sz w:val="28"/>
                <w:szCs w:val="28"/>
              </w:rPr>
              <w:t xml:space="preserve">рганизация транспортного обслуживания инвалидов и других </w:t>
            </w:r>
            <w:proofErr w:type="spellStart"/>
            <w:r w:rsidRPr="003E460F">
              <w:rPr>
                <w:b w:val="0"/>
                <w:sz w:val="28"/>
                <w:szCs w:val="28"/>
              </w:rPr>
              <w:t>маломобильных</w:t>
            </w:r>
            <w:proofErr w:type="spellEnd"/>
            <w:r w:rsidRPr="003E460F">
              <w:rPr>
                <w:b w:val="0"/>
                <w:sz w:val="28"/>
                <w:szCs w:val="28"/>
              </w:rPr>
              <w:t xml:space="preserve"> групп населения</w:t>
            </w:r>
            <w:r>
              <w:rPr>
                <w:b w:val="0"/>
                <w:sz w:val="28"/>
                <w:szCs w:val="28"/>
              </w:rPr>
              <w:t>.</w:t>
            </w:r>
          </w:p>
        </w:tc>
      </w:tr>
      <w:tr w:rsidR="009003EC" w:rsidRPr="00AD2E64" w:rsidTr="00142B36">
        <w:tc>
          <w:tcPr>
            <w:tcW w:w="675" w:type="dxa"/>
          </w:tcPr>
          <w:p w:rsidR="009003EC" w:rsidRPr="00AD2E64" w:rsidRDefault="009003EC" w:rsidP="00142B36">
            <w:pPr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</w:tcPr>
          <w:p w:rsidR="009003EC" w:rsidRPr="00AD2E64" w:rsidRDefault="009003EC" w:rsidP="003A42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486" w:type="dxa"/>
          </w:tcPr>
          <w:p w:rsidR="009003EC" w:rsidRPr="00AD2E64" w:rsidRDefault="009003EC" w:rsidP="003E460F">
            <w:pPr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201</w:t>
            </w:r>
            <w:r w:rsidR="003E460F">
              <w:rPr>
                <w:sz w:val="28"/>
                <w:szCs w:val="28"/>
              </w:rPr>
              <w:t>7</w:t>
            </w:r>
            <w:r w:rsidRPr="00AD2E64">
              <w:rPr>
                <w:sz w:val="28"/>
                <w:szCs w:val="28"/>
              </w:rPr>
              <w:t>-201</w:t>
            </w:r>
            <w:r w:rsidR="003E460F">
              <w:rPr>
                <w:sz w:val="28"/>
                <w:szCs w:val="28"/>
              </w:rPr>
              <w:t>9</w:t>
            </w:r>
            <w:r w:rsidRPr="00AD2E64">
              <w:rPr>
                <w:sz w:val="28"/>
                <w:szCs w:val="28"/>
              </w:rPr>
              <w:t xml:space="preserve"> годы</w:t>
            </w:r>
          </w:p>
        </w:tc>
      </w:tr>
      <w:tr w:rsidR="009003EC" w:rsidRPr="00AD2E64" w:rsidTr="00142B36">
        <w:tc>
          <w:tcPr>
            <w:tcW w:w="675" w:type="dxa"/>
          </w:tcPr>
          <w:p w:rsidR="009003EC" w:rsidRPr="00AD2E64" w:rsidRDefault="009003EC" w:rsidP="00142B36">
            <w:pPr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9003EC" w:rsidRPr="00AD2E64" w:rsidRDefault="009003EC" w:rsidP="003A42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</w:t>
            </w:r>
            <w:r w:rsidRPr="00AD2E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реализации муниципальной программы</w:t>
            </w:r>
          </w:p>
        </w:tc>
        <w:tc>
          <w:tcPr>
            <w:tcW w:w="6486" w:type="dxa"/>
          </w:tcPr>
          <w:p w:rsidR="009003EC" w:rsidRPr="00AD2E64" w:rsidRDefault="009003EC" w:rsidP="00DF3D56">
            <w:pPr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lastRenderedPageBreak/>
              <w:t>Общий объем финансирования муниципальной программы составляет</w:t>
            </w:r>
            <w:r w:rsidRPr="003E460F">
              <w:rPr>
                <w:sz w:val="28"/>
                <w:szCs w:val="28"/>
              </w:rPr>
              <w:t xml:space="preserve">: </w:t>
            </w:r>
            <w:r w:rsidR="00505500">
              <w:rPr>
                <w:sz w:val="28"/>
                <w:szCs w:val="28"/>
              </w:rPr>
              <w:t>268 750,0</w:t>
            </w:r>
            <w:r w:rsidRPr="003E460F">
              <w:rPr>
                <w:sz w:val="28"/>
                <w:szCs w:val="28"/>
              </w:rPr>
              <w:t xml:space="preserve"> тыс</w:t>
            </w:r>
            <w:r w:rsidRPr="00AD2E64">
              <w:rPr>
                <w:sz w:val="28"/>
                <w:szCs w:val="28"/>
              </w:rPr>
              <w:t xml:space="preserve">. руб. в т.ч.: </w:t>
            </w:r>
          </w:p>
          <w:p w:rsidR="009003EC" w:rsidRPr="00AD2E64" w:rsidRDefault="009003EC" w:rsidP="00DF3D56">
            <w:pPr>
              <w:pStyle w:val="af0"/>
              <w:numPr>
                <w:ilvl w:val="0"/>
                <w:numId w:val="29"/>
              </w:numPr>
              <w:tabs>
                <w:tab w:val="left" w:pos="317"/>
              </w:tabs>
              <w:ind w:left="0" w:firstLine="0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по годам:</w:t>
            </w:r>
          </w:p>
          <w:p w:rsidR="009003EC" w:rsidRPr="00AD2E64" w:rsidRDefault="009003EC" w:rsidP="00DF3D56">
            <w:pPr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lastRenderedPageBreak/>
              <w:t>201</w:t>
            </w:r>
            <w:r w:rsidR="003E460F">
              <w:rPr>
                <w:sz w:val="28"/>
                <w:szCs w:val="28"/>
              </w:rPr>
              <w:t>7</w:t>
            </w:r>
            <w:r w:rsidRPr="00AD2E64">
              <w:rPr>
                <w:sz w:val="28"/>
                <w:szCs w:val="28"/>
              </w:rPr>
              <w:t xml:space="preserve"> г.- </w:t>
            </w:r>
            <w:r w:rsidR="00505500">
              <w:rPr>
                <w:sz w:val="28"/>
                <w:szCs w:val="28"/>
              </w:rPr>
              <w:t>46 893,0</w:t>
            </w:r>
            <w:r w:rsidRPr="00AD2E64">
              <w:rPr>
                <w:sz w:val="28"/>
                <w:szCs w:val="28"/>
              </w:rPr>
              <w:t xml:space="preserve"> тыс. руб.;</w:t>
            </w:r>
          </w:p>
          <w:p w:rsidR="009003EC" w:rsidRPr="00AD2E64" w:rsidRDefault="009003EC" w:rsidP="00DF3D56">
            <w:pPr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201</w:t>
            </w:r>
            <w:r w:rsidR="003E460F">
              <w:rPr>
                <w:sz w:val="28"/>
                <w:szCs w:val="28"/>
              </w:rPr>
              <w:t>8</w:t>
            </w:r>
            <w:r w:rsidRPr="00AD2E64">
              <w:rPr>
                <w:sz w:val="28"/>
                <w:szCs w:val="28"/>
              </w:rPr>
              <w:t xml:space="preserve"> г.- </w:t>
            </w:r>
            <w:r w:rsidR="00505500">
              <w:rPr>
                <w:sz w:val="28"/>
                <w:szCs w:val="28"/>
              </w:rPr>
              <w:t>46 992,0</w:t>
            </w:r>
            <w:r w:rsidRPr="00AD2E64">
              <w:rPr>
                <w:sz w:val="28"/>
                <w:szCs w:val="28"/>
              </w:rPr>
              <w:t xml:space="preserve"> тыс. руб.;</w:t>
            </w:r>
          </w:p>
          <w:p w:rsidR="009003EC" w:rsidRPr="00AD2E64" w:rsidRDefault="009003EC" w:rsidP="00DF3D56">
            <w:pPr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201</w:t>
            </w:r>
            <w:r w:rsidR="003E460F">
              <w:rPr>
                <w:sz w:val="28"/>
                <w:szCs w:val="28"/>
              </w:rPr>
              <w:t>9</w:t>
            </w:r>
            <w:r w:rsidRPr="00AD2E64">
              <w:rPr>
                <w:sz w:val="28"/>
                <w:szCs w:val="28"/>
              </w:rPr>
              <w:t xml:space="preserve"> г.- </w:t>
            </w:r>
            <w:r w:rsidR="00505500">
              <w:rPr>
                <w:sz w:val="28"/>
                <w:szCs w:val="28"/>
              </w:rPr>
              <w:t>174 865,0</w:t>
            </w:r>
            <w:r w:rsidRPr="00AD2E64">
              <w:rPr>
                <w:sz w:val="28"/>
                <w:szCs w:val="28"/>
              </w:rPr>
              <w:t xml:space="preserve"> тыс. руб.;</w:t>
            </w:r>
          </w:p>
          <w:p w:rsidR="009003EC" w:rsidRPr="00AD2E64" w:rsidRDefault="009003EC" w:rsidP="00DF3D56">
            <w:pPr>
              <w:pStyle w:val="af0"/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по источникам финансирования:</w:t>
            </w:r>
          </w:p>
          <w:p w:rsidR="009003EC" w:rsidRPr="00AD2E64" w:rsidRDefault="009003EC" w:rsidP="00DF3D56">
            <w:pPr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 xml:space="preserve">бюджет городского округа Тольятти – </w:t>
            </w:r>
            <w:r w:rsidR="00505500">
              <w:rPr>
                <w:sz w:val="28"/>
                <w:szCs w:val="28"/>
              </w:rPr>
              <w:t>262 284,0</w:t>
            </w:r>
            <w:r w:rsidRPr="00AD2E64">
              <w:rPr>
                <w:sz w:val="28"/>
                <w:szCs w:val="28"/>
              </w:rPr>
              <w:t xml:space="preserve"> тыс. руб.;</w:t>
            </w:r>
          </w:p>
          <w:p w:rsidR="009003EC" w:rsidRPr="00AD2E64" w:rsidRDefault="009003EC" w:rsidP="00DF3D56">
            <w:pPr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 xml:space="preserve">бюджет Самарской области </w:t>
            </w:r>
            <w:r w:rsidRPr="003E460F">
              <w:rPr>
                <w:sz w:val="28"/>
                <w:szCs w:val="28"/>
              </w:rPr>
              <w:t xml:space="preserve">– </w:t>
            </w:r>
            <w:r w:rsidR="00A5027F">
              <w:rPr>
                <w:sz w:val="28"/>
                <w:szCs w:val="28"/>
              </w:rPr>
              <w:t>6</w:t>
            </w:r>
            <w:r w:rsidRPr="003E460F">
              <w:rPr>
                <w:sz w:val="28"/>
                <w:szCs w:val="28"/>
              </w:rPr>
              <w:t> </w:t>
            </w:r>
            <w:r w:rsidR="00A5027F">
              <w:rPr>
                <w:sz w:val="28"/>
                <w:szCs w:val="28"/>
              </w:rPr>
              <w:t>468</w:t>
            </w:r>
            <w:r w:rsidRPr="003E460F">
              <w:rPr>
                <w:sz w:val="28"/>
                <w:szCs w:val="28"/>
              </w:rPr>
              <w:t>,0 тыс</w:t>
            </w:r>
            <w:r w:rsidRPr="00AD2E64">
              <w:rPr>
                <w:sz w:val="28"/>
                <w:szCs w:val="28"/>
              </w:rPr>
              <w:t xml:space="preserve">. руб.; </w:t>
            </w:r>
          </w:p>
          <w:p w:rsidR="009003EC" w:rsidRPr="00AD2E64" w:rsidRDefault="009003EC" w:rsidP="00505500">
            <w:pPr>
              <w:rPr>
                <w:sz w:val="28"/>
                <w:szCs w:val="28"/>
              </w:rPr>
            </w:pPr>
            <w:proofErr w:type="spellStart"/>
            <w:r w:rsidRPr="00AD2E64">
              <w:rPr>
                <w:sz w:val="28"/>
                <w:szCs w:val="28"/>
              </w:rPr>
              <w:t>внебюджетые</w:t>
            </w:r>
            <w:proofErr w:type="spellEnd"/>
            <w:r w:rsidRPr="00AD2E64">
              <w:rPr>
                <w:sz w:val="28"/>
                <w:szCs w:val="28"/>
              </w:rPr>
              <w:t xml:space="preserve"> средства – </w:t>
            </w:r>
            <w:r w:rsidR="00505500">
              <w:rPr>
                <w:sz w:val="28"/>
                <w:szCs w:val="28"/>
              </w:rPr>
              <w:t>0</w:t>
            </w:r>
            <w:r w:rsidRPr="00AD2E64">
              <w:rPr>
                <w:sz w:val="28"/>
                <w:szCs w:val="28"/>
              </w:rPr>
              <w:t>,0 тыс. руб.</w:t>
            </w:r>
          </w:p>
        </w:tc>
      </w:tr>
      <w:tr w:rsidR="009003EC" w:rsidRPr="00AD2E64" w:rsidTr="00142B36">
        <w:tc>
          <w:tcPr>
            <w:tcW w:w="675" w:type="dxa"/>
          </w:tcPr>
          <w:p w:rsidR="009003EC" w:rsidRPr="00AD2E64" w:rsidRDefault="009003EC" w:rsidP="00142B36">
            <w:pPr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410" w:type="dxa"/>
          </w:tcPr>
          <w:p w:rsidR="009003EC" w:rsidRPr="00AD2E64" w:rsidRDefault="009003EC" w:rsidP="003A42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2E64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6486" w:type="dxa"/>
          </w:tcPr>
          <w:p w:rsidR="009003EC" w:rsidRPr="00AD2E64" w:rsidRDefault="009003EC" w:rsidP="00FC2B2D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 xml:space="preserve">Улучшение </w:t>
            </w:r>
            <w:proofErr w:type="gramStart"/>
            <w:r w:rsidRPr="00AD2E64">
              <w:rPr>
                <w:sz w:val="28"/>
                <w:szCs w:val="28"/>
              </w:rPr>
              <w:t>качества жизни отдельных категорий граждан городского округа</w:t>
            </w:r>
            <w:proofErr w:type="gramEnd"/>
            <w:r w:rsidRPr="00AD2E64">
              <w:rPr>
                <w:sz w:val="28"/>
                <w:szCs w:val="28"/>
              </w:rPr>
              <w:t xml:space="preserve"> Тольятти, нуждающихся в социальной поддержке и социальной помощи.</w:t>
            </w:r>
          </w:p>
          <w:p w:rsidR="009003EC" w:rsidRPr="00AD2E64" w:rsidRDefault="009003EC" w:rsidP="00FC2B2D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В результате реализации мероприятий муниципальной программы ожидается:</w:t>
            </w:r>
          </w:p>
          <w:p w:rsidR="009003EC" w:rsidRPr="00AD2E64" w:rsidRDefault="009003EC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максимальный охват граждан, получающих социальную помощь,</w:t>
            </w:r>
          </w:p>
          <w:p w:rsidR="009003EC" w:rsidRPr="00AD2E64" w:rsidRDefault="009003EC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материальная поддержка граждан, имеющих детей;</w:t>
            </w:r>
          </w:p>
          <w:p w:rsidR="009003EC" w:rsidRPr="00AD2E64" w:rsidRDefault="009003EC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увеличение количества оказываемых населению социально значимых услуг, предоставляемых юридическим лицам (за исключением государственных (муниципальных) учреждений), индивидуальными предпринимателями, физическими лицами;</w:t>
            </w:r>
          </w:p>
          <w:p w:rsidR="009003EC" w:rsidRPr="00AD2E64" w:rsidRDefault="009003EC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улучшение материального положения спортсменов и заслуженных ветеранов;</w:t>
            </w:r>
          </w:p>
          <w:p w:rsidR="009003EC" w:rsidRPr="00AD2E64" w:rsidRDefault="009003EC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заслуженное внимание гражданам, имеющим заслуги перед сообществом;</w:t>
            </w:r>
          </w:p>
          <w:p w:rsidR="009003EC" w:rsidRPr="00AD2E64" w:rsidRDefault="009003EC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снижение риска ВИЧ-инфицирования детей путем обеспечения адаптированными молочными смесями детей в возрасте от 4 месяцев до 1 года, рожденных от ВИЧ-инфицированных матерей; обеспечение ежемесячными денежными выплатами ВИЧ-инфицированных - несовершеннолетних детей, рожденных от ВИЧ-инфицированных матерей;</w:t>
            </w:r>
          </w:p>
          <w:p w:rsidR="009003EC" w:rsidRPr="00AD2E64" w:rsidRDefault="009003EC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обеспечение</w:t>
            </w:r>
            <w:r w:rsidR="004F3AB8">
              <w:rPr>
                <w:sz w:val="28"/>
                <w:szCs w:val="28"/>
              </w:rPr>
              <w:t xml:space="preserve"> доступности транспортных услуг;</w:t>
            </w:r>
          </w:p>
          <w:p w:rsidR="009003EC" w:rsidRPr="00AD2E64" w:rsidRDefault="004F3AB8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003EC" w:rsidRPr="00AD2E64">
              <w:rPr>
                <w:sz w:val="28"/>
                <w:szCs w:val="28"/>
              </w:rPr>
              <w:t xml:space="preserve">оздание благоприятных условий в целях привлечения медицинских работников для работы в медицинских </w:t>
            </w:r>
            <w:r>
              <w:rPr>
                <w:sz w:val="28"/>
                <w:szCs w:val="28"/>
              </w:rPr>
              <w:t>организациях;</w:t>
            </w:r>
          </w:p>
          <w:p w:rsidR="009003EC" w:rsidRDefault="004F3AB8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003EC" w:rsidRPr="00AD2E64">
              <w:rPr>
                <w:sz w:val="28"/>
                <w:szCs w:val="28"/>
              </w:rPr>
              <w:t>охранение уровня обеспечения мерами социальной поддержки работникам муниципальных учреждений социальной сферы</w:t>
            </w:r>
            <w:r w:rsidR="00D40ED6">
              <w:rPr>
                <w:sz w:val="28"/>
                <w:szCs w:val="28"/>
              </w:rPr>
              <w:t>;</w:t>
            </w:r>
          </w:p>
          <w:p w:rsidR="00D40ED6" w:rsidRPr="00AD2E64" w:rsidRDefault="00D40ED6" w:rsidP="00D40E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отдельных категорий граждан услугой «Социальное такси» не менее 95 %.</w:t>
            </w:r>
          </w:p>
          <w:p w:rsidR="009003EC" w:rsidRPr="00AD2E64" w:rsidRDefault="009003EC" w:rsidP="002554A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9003EC" w:rsidRPr="00AD2E64" w:rsidRDefault="009003EC" w:rsidP="003A4200">
      <w:pPr>
        <w:jc w:val="center"/>
        <w:rPr>
          <w:b/>
          <w:sz w:val="28"/>
          <w:szCs w:val="28"/>
        </w:rPr>
      </w:pPr>
    </w:p>
    <w:p w:rsidR="009003EC" w:rsidRPr="00AD2E64" w:rsidRDefault="009003EC" w:rsidP="003A4200">
      <w:pPr>
        <w:jc w:val="center"/>
        <w:rPr>
          <w:b/>
          <w:sz w:val="28"/>
          <w:szCs w:val="28"/>
        </w:rPr>
      </w:pPr>
    </w:p>
    <w:p w:rsidR="009003EC" w:rsidRPr="00AD2E64" w:rsidRDefault="009003EC" w:rsidP="000E1A8E">
      <w:pPr>
        <w:pStyle w:val="af0"/>
        <w:numPr>
          <w:ilvl w:val="0"/>
          <w:numId w:val="20"/>
        </w:numPr>
        <w:jc w:val="center"/>
        <w:rPr>
          <w:b/>
          <w:sz w:val="28"/>
          <w:szCs w:val="28"/>
        </w:rPr>
      </w:pPr>
      <w:r w:rsidRPr="00AD2E64">
        <w:rPr>
          <w:b/>
          <w:sz w:val="28"/>
          <w:szCs w:val="28"/>
        </w:rPr>
        <w:t>Анализ проблемы и обоснование ее решения</w:t>
      </w:r>
    </w:p>
    <w:p w:rsidR="009003EC" w:rsidRPr="00AD2E64" w:rsidRDefault="009003EC" w:rsidP="00E50D66">
      <w:pPr>
        <w:ind w:left="780"/>
        <w:jc w:val="center"/>
        <w:rPr>
          <w:b/>
          <w:sz w:val="28"/>
          <w:szCs w:val="28"/>
        </w:rPr>
      </w:pPr>
      <w:r w:rsidRPr="00AD2E64">
        <w:rPr>
          <w:b/>
          <w:sz w:val="28"/>
          <w:szCs w:val="28"/>
        </w:rPr>
        <w:t xml:space="preserve">в соответствии с программно-целевым принципом </w:t>
      </w:r>
    </w:p>
    <w:p w:rsidR="009003EC" w:rsidRPr="00AD2E64" w:rsidRDefault="009003EC" w:rsidP="00E50D66">
      <w:pPr>
        <w:ind w:left="780"/>
        <w:jc w:val="center"/>
        <w:rPr>
          <w:b/>
          <w:sz w:val="28"/>
          <w:szCs w:val="28"/>
        </w:rPr>
      </w:pPr>
    </w:p>
    <w:p w:rsidR="003910EF" w:rsidRPr="00C64258" w:rsidRDefault="003910EF" w:rsidP="003910EF">
      <w:pPr>
        <w:ind w:firstLine="709"/>
        <w:jc w:val="both"/>
        <w:rPr>
          <w:sz w:val="28"/>
          <w:szCs w:val="28"/>
        </w:rPr>
      </w:pPr>
      <w:proofErr w:type="gramStart"/>
      <w:r w:rsidRPr="0055355A">
        <w:rPr>
          <w:sz w:val="28"/>
          <w:szCs w:val="28"/>
        </w:rPr>
        <w:t>В числе проблем, влияющих на социально-экономическое положение жителей городского округа Тольятти, - высокая дифференциация населения по уровню доходов</w:t>
      </w:r>
      <w:r>
        <w:rPr>
          <w:sz w:val="28"/>
          <w:szCs w:val="28"/>
        </w:rPr>
        <w:t xml:space="preserve">, </w:t>
      </w:r>
      <w:r w:rsidRPr="0055355A">
        <w:rPr>
          <w:sz w:val="28"/>
          <w:szCs w:val="28"/>
        </w:rPr>
        <w:t xml:space="preserve">и </w:t>
      </w:r>
      <w:r>
        <w:rPr>
          <w:sz w:val="28"/>
          <w:szCs w:val="28"/>
        </w:rPr>
        <w:t>снижение реальных доходов населения</w:t>
      </w:r>
      <w:r w:rsidRPr="0055355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при увеличении номинальной заработной </w:t>
      </w:r>
      <w:r w:rsidRPr="00C64258">
        <w:rPr>
          <w:sz w:val="28"/>
          <w:szCs w:val="28"/>
        </w:rPr>
        <w:t>платы (</w:t>
      </w:r>
      <w:r>
        <w:rPr>
          <w:sz w:val="28"/>
          <w:szCs w:val="28"/>
        </w:rPr>
        <w:t>с</w:t>
      </w:r>
      <w:r w:rsidRPr="00C64258">
        <w:rPr>
          <w:sz w:val="28"/>
          <w:szCs w:val="28"/>
        </w:rPr>
        <w:t xml:space="preserve">реднемесячная начисленная заработная плата работников крупных и средних предприятий городского округа Тольятти по итогам 2015 года увеличилась по сравнению с аналогичным показателем 2014 года на 4,1 %, </w:t>
      </w:r>
      <w:r>
        <w:rPr>
          <w:sz w:val="28"/>
          <w:szCs w:val="28"/>
        </w:rPr>
        <w:t>с</w:t>
      </w:r>
      <w:r w:rsidRPr="00C64258">
        <w:rPr>
          <w:sz w:val="28"/>
          <w:szCs w:val="28"/>
          <w:lang w:eastAsia="ar-SA"/>
        </w:rPr>
        <w:t>оотношение между средней заработной платой и прожиточным</w:t>
      </w:r>
      <w:proofErr w:type="gramEnd"/>
      <w:r w:rsidRPr="00C64258">
        <w:rPr>
          <w:sz w:val="28"/>
          <w:szCs w:val="28"/>
          <w:lang w:eastAsia="ar-SA"/>
        </w:rPr>
        <w:t xml:space="preserve"> минимумом трудоспособного населения уменьшилось с 3,3 раз на 01.01.2015 г.</w:t>
      </w:r>
      <w:r w:rsidRPr="00C64258">
        <w:rPr>
          <w:sz w:val="28"/>
          <w:szCs w:val="28"/>
        </w:rPr>
        <w:t xml:space="preserve"> до 3,1 раз на 01.01.2016г.</w:t>
      </w:r>
      <w:r>
        <w:rPr>
          <w:sz w:val="28"/>
          <w:szCs w:val="28"/>
        </w:rPr>
        <w:t>)</w:t>
      </w:r>
      <w:r w:rsidRPr="00C64258">
        <w:rPr>
          <w:sz w:val="28"/>
          <w:szCs w:val="28"/>
        </w:rPr>
        <w:t>.</w:t>
      </w:r>
    </w:p>
    <w:p w:rsidR="003910EF" w:rsidRPr="0055355A" w:rsidRDefault="003910EF" w:rsidP="003910EF">
      <w:pPr>
        <w:ind w:firstLine="709"/>
        <w:jc w:val="both"/>
        <w:rPr>
          <w:sz w:val="28"/>
          <w:szCs w:val="28"/>
        </w:rPr>
      </w:pPr>
      <w:r w:rsidRPr="00C64258">
        <w:rPr>
          <w:sz w:val="28"/>
          <w:szCs w:val="28"/>
        </w:rPr>
        <w:t xml:space="preserve">Общее количество </w:t>
      </w:r>
      <w:proofErr w:type="gramStart"/>
      <w:r w:rsidRPr="00C64258">
        <w:rPr>
          <w:sz w:val="28"/>
          <w:szCs w:val="28"/>
        </w:rPr>
        <w:t>жителей, проживающих на территории городского округа Тольятти составляет</w:t>
      </w:r>
      <w:proofErr w:type="gramEnd"/>
      <w:r w:rsidRPr="00C64258">
        <w:rPr>
          <w:sz w:val="28"/>
          <w:szCs w:val="28"/>
        </w:rPr>
        <w:t xml:space="preserve"> 712,6 тыс. чел</w:t>
      </w:r>
      <w:r w:rsidRPr="0055355A">
        <w:rPr>
          <w:sz w:val="28"/>
          <w:szCs w:val="28"/>
        </w:rPr>
        <w:t>. Сохраняется тенденция к старению населения – количество пенсионеров по состоянию на 01.01.2016 г. составляет 204 тыс. чел.</w:t>
      </w:r>
    </w:p>
    <w:p w:rsidR="003910EF" w:rsidRPr="003651DC" w:rsidRDefault="003910EF" w:rsidP="003910EF">
      <w:pPr>
        <w:ind w:firstLine="709"/>
        <w:jc w:val="both"/>
        <w:rPr>
          <w:sz w:val="28"/>
          <w:szCs w:val="28"/>
        </w:rPr>
      </w:pPr>
      <w:proofErr w:type="gramStart"/>
      <w:r w:rsidRPr="0055355A">
        <w:rPr>
          <w:sz w:val="28"/>
          <w:szCs w:val="28"/>
        </w:rPr>
        <w:t>Настоящая программа разработана в целях установления за счет средств бюджета городского округа Тольятти дополнительных мер социальной поддержки и социальной помощи для отдельных категорий граждан, в соответствии с частью 5 статьи 20 Федерального закона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Посланием Президента РФ Федеральному Собранию от 03.12.2015 «Послание Президента Российской </w:t>
      </w:r>
      <w:r w:rsidRPr="003651DC">
        <w:rPr>
          <w:sz w:val="28"/>
          <w:szCs w:val="28"/>
        </w:rPr>
        <w:t>Федерации» в части поддержки</w:t>
      </w:r>
      <w:proofErr w:type="gramEnd"/>
      <w:r w:rsidRPr="003651DC">
        <w:rPr>
          <w:sz w:val="28"/>
          <w:szCs w:val="28"/>
        </w:rPr>
        <w:t xml:space="preserve"> населения с низкими доходами, наиболее уязвимых категории граждан </w:t>
      </w:r>
      <w:r>
        <w:rPr>
          <w:sz w:val="28"/>
          <w:szCs w:val="28"/>
        </w:rPr>
        <w:t>с учетом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1662-р.</w:t>
      </w:r>
    </w:p>
    <w:p w:rsidR="003910EF" w:rsidRPr="0055355A" w:rsidRDefault="009003EC" w:rsidP="003910EF">
      <w:pPr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 xml:space="preserve">Настоящая муниципальная программа </w:t>
      </w:r>
      <w:r w:rsidR="003910EF" w:rsidRPr="0055355A">
        <w:rPr>
          <w:sz w:val="28"/>
          <w:szCs w:val="28"/>
        </w:rPr>
        <w:t>предусматривает комплекс мероприятий по различным отраслям (социальной поддержки, здравоохранения, физкультуры и спорта), обеспечивающий сохранение и развитие ранее достигнутого уровня социальной защиты различных категорий граждан – пенсионеров, инвалидов, малоимущих, нетрудоспособных граждан, детей, ветеранов спорта и заслуженных спортсменов, Почетных граждан городского округа Тольятти и др.</w:t>
      </w:r>
      <w:r w:rsidR="003910EF">
        <w:rPr>
          <w:sz w:val="28"/>
          <w:szCs w:val="28"/>
        </w:rPr>
        <w:t xml:space="preserve"> </w:t>
      </w:r>
    </w:p>
    <w:p w:rsidR="003910EF" w:rsidRPr="0055355A" w:rsidRDefault="003910EF" w:rsidP="003910EF">
      <w:pPr>
        <w:ind w:firstLine="709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Мероприятия программы рассчитаны на работу в следующих направлениях:</w:t>
      </w:r>
    </w:p>
    <w:p w:rsidR="003910EF" w:rsidRPr="0055355A" w:rsidRDefault="003910EF" w:rsidP="003910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сохранение социальной защищенности граждан;</w:t>
      </w:r>
    </w:p>
    <w:p w:rsidR="003910EF" w:rsidRPr="0055355A" w:rsidRDefault="003910EF" w:rsidP="003910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создание условий для обеспечения социальной поддержки граждан, имеющих детей;</w:t>
      </w:r>
    </w:p>
    <w:p w:rsidR="003910EF" w:rsidRPr="0055355A" w:rsidRDefault="003910EF" w:rsidP="003910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7609">
        <w:rPr>
          <w:sz w:val="28"/>
          <w:szCs w:val="28"/>
        </w:rPr>
        <w:t>- формирование активной жизненной позиции граждан и организация эффективного взаимодействия с органами местного самоуправления;</w:t>
      </w:r>
    </w:p>
    <w:p w:rsidR="003910EF" w:rsidRPr="0055355A" w:rsidRDefault="003910EF" w:rsidP="003910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 xml:space="preserve">- заслуженное внимание гражданам, имеющим заслуги перед </w:t>
      </w:r>
      <w:r w:rsidRPr="0055355A">
        <w:rPr>
          <w:sz w:val="28"/>
          <w:szCs w:val="28"/>
        </w:rPr>
        <w:lastRenderedPageBreak/>
        <w:t>сообществом;</w:t>
      </w:r>
    </w:p>
    <w:p w:rsidR="003910EF" w:rsidRPr="0055355A" w:rsidRDefault="003910EF" w:rsidP="003910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 xml:space="preserve">- </w:t>
      </w:r>
      <w:r w:rsidRPr="00527609">
        <w:rPr>
          <w:sz w:val="28"/>
          <w:szCs w:val="28"/>
        </w:rPr>
        <w:t>развитие системы оказания социально значимых услуг, предоставляемых юридическими лицами (за исключением государственных (муниципальных) учреждений), индивидуальными предпринимателями, физическими лицами;</w:t>
      </w:r>
    </w:p>
    <w:p w:rsidR="003910EF" w:rsidRPr="0055355A" w:rsidRDefault="003910EF" w:rsidP="003910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улучшение организации работы органов местного самоуправления и упрощение для населения процесса получения мер социальной поддержки;</w:t>
      </w:r>
    </w:p>
    <w:p w:rsidR="007E6D90" w:rsidRDefault="003910EF" w:rsidP="003910EF">
      <w:pPr>
        <w:ind w:firstLine="709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обеспечение социальных гарантий спортсменов</w:t>
      </w:r>
      <w:r w:rsidR="007E6D90">
        <w:rPr>
          <w:sz w:val="28"/>
          <w:szCs w:val="28"/>
        </w:rPr>
        <w:t>;</w:t>
      </w:r>
    </w:p>
    <w:p w:rsidR="003910EF" w:rsidRPr="0055355A" w:rsidRDefault="007E6D90" w:rsidP="007E6D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E6D90">
        <w:rPr>
          <w:sz w:val="28"/>
          <w:szCs w:val="28"/>
        </w:rPr>
        <w:t>- транспортно</w:t>
      </w:r>
      <w:r>
        <w:rPr>
          <w:sz w:val="28"/>
          <w:szCs w:val="28"/>
        </w:rPr>
        <w:t>е</w:t>
      </w:r>
      <w:r w:rsidRPr="007E6D90">
        <w:rPr>
          <w:sz w:val="28"/>
          <w:szCs w:val="28"/>
        </w:rPr>
        <w:t xml:space="preserve"> обслуживани</w:t>
      </w:r>
      <w:r>
        <w:rPr>
          <w:sz w:val="28"/>
          <w:szCs w:val="28"/>
        </w:rPr>
        <w:t>е</w:t>
      </w:r>
      <w:r w:rsidRPr="007E6D90">
        <w:rPr>
          <w:sz w:val="28"/>
          <w:szCs w:val="28"/>
        </w:rPr>
        <w:t xml:space="preserve"> инвалидов и других </w:t>
      </w:r>
      <w:proofErr w:type="spellStart"/>
      <w:r w:rsidRPr="007E6D90">
        <w:rPr>
          <w:sz w:val="28"/>
          <w:szCs w:val="28"/>
        </w:rPr>
        <w:t>маломобильных</w:t>
      </w:r>
      <w:proofErr w:type="spellEnd"/>
      <w:r w:rsidRPr="007E6D90">
        <w:rPr>
          <w:sz w:val="28"/>
          <w:szCs w:val="28"/>
        </w:rPr>
        <w:t xml:space="preserve"> групп населения</w:t>
      </w:r>
      <w:r w:rsidR="003910EF" w:rsidRPr="0055355A">
        <w:rPr>
          <w:sz w:val="28"/>
          <w:szCs w:val="28"/>
        </w:rPr>
        <w:t>.</w:t>
      </w:r>
    </w:p>
    <w:p w:rsidR="003910EF" w:rsidRPr="0055355A" w:rsidRDefault="00802EE4" w:rsidP="003910EF">
      <w:pPr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 xml:space="preserve">В число </w:t>
      </w:r>
      <w:hyperlink w:anchor="Par247" w:history="1">
        <w:r w:rsidRPr="00AD2E64">
          <w:rPr>
            <w:sz w:val="28"/>
            <w:szCs w:val="28"/>
          </w:rPr>
          <w:t>мероприятий</w:t>
        </w:r>
      </w:hyperlink>
      <w:r w:rsidRPr="00AD2E64">
        <w:rPr>
          <w:sz w:val="28"/>
          <w:szCs w:val="28"/>
        </w:rPr>
        <w:t xml:space="preserve"> настоящей муниципальной программы вошли основные </w:t>
      </w:r>
      <w:hyperlink r:id="rId7" w:history="1">
        <w:r w:rsidRPr="00AD2E64">
          <w:rPr>
            <w:sz w:val="28"/>
            <w:szCs w:val="28"/>
          </w:rPr>
          <w:t>мероприятия</w:t>
        </w:r>
      </w:hyperlink>
      <w:r w:rsidRPr="00AD2E6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910EF" w:rsidRPr="0055355A">
        <w:rPr>
          <w:sz w:val="28"/>
          <w:szCs w:val="28"/>
        </w:rPr>
        <w:t>проводимые в 2016 году в рамках муниципальной программы по созданию условий для улучшения качества жизни жителей городского округа Тольятти и обеспечения социальной стабильности на 2014 – 2016 годы.</w:t>
      </w:r>
    </w:p>
    <w:p w:rsidR="009003EC" w:rsidRPr="00AD2E64" w:rsidRDefault="009003EC" w:rsidP="004239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Сохранение ранее предоставлявшихся форм социальной поддержки граждан позволит обеспечить стабильность предоставления тех или иных мер, направленных на улучшение качества жизни жителей, что в свою очередь будет способствовать обеспечению в городском округе Тольятти социальной стабильности.</w:t>
      </w:r>
    </w:p>
    <w:p w:rsidR="009003EC" w:rsidRPr="00AD2E64" w:rsidRDefault="009003EC" w:rsidP="002554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003EC" w:rsidRPr="00AD2E64" w:rsidRDefault="009003EC" w:rsidP="000E1A8E">
      <w:pPr>
        <w:pStyle w:val="af0"/>
        <w:widowControl w:val="0"/>
        <w:numPr>
          <w:ilvl w:val="0"/>
          <w:numId w:val="20"/>
        </w:num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AD2E64">
        <w:rPr>
          <w:b/>
          <w:sz w:val="28"/>
          <w:szCs w:val="28"/>
        </w:rPr>
        <w:t>Цели и задачи муниципальной программы</w:t>
      </w:r>
    </w:p>
    <w:p w:rsidR="009003EC" w:rsidRPr="00AD2E64" w:rsidRDefault="009003EC" w:rsidP="002554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003EC" w:rsidRPr="00AD2E64" w:rsidRDefault="009003EC" w:rsidP="002554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232"/>
      <w:bookmarkEnd w:id="0"/>
      <w:r w:rsidRPr="00AD2E64">
        <w:rPr>
          <w:sz w:val="28"/>
          <w:szCs w:val="28"/>
        </w:rPr>
        <w:t>Целью настоящей муниципальной программы является создание условий для улучшения качества жизни жителей городского округа Тольятти и обеспечения социальной стабильности на 201</w:t>
      </w:r>
      <w:r w:rsidR="003910EF">
        <w:rPr>
          <w:sz w:val="28"/>
          <w:szCs w:val="28"/>
        </w:rPr>
        <w:t>7</w:t>
      </w:r>
      <w:r w:rsidRPr="00AD2E64">
        <w:rPr>
          <w:sz w:val="28"/>
          <w:szCs w:val="28"/>
        </w:rPr>
        <w:t xml:space="preserve"> - 201</w:t>
      </w:r>
      <w:r w:rsidR="003910EF">
        <w:rPr>
          <w:sz w:val="28"/>
          <w:szCs w:val="28"/>
        </w:rPr>
        <w:t>9</w:t>
      </w:r>
      <w:r w:rsidRPr="00AD2E64">
        <w:rPr>
          <w:sz w:val="28"/>
          <w:szCs w:val="28"/>
        </w:rPr>
        <w:t xml:space="preserve"> годы.</w:t>
      </w:r>
    </w:p>
    <w:p w:rsidR="009003EC" w:rsidRPr="00AD2E64" w:rsidRDefault="009003EC" w:rsidP="002554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2E64">
        <w:rPr>
          <w:sz w:val="28"/>
          <w:szCs w:val="28"/>
        </w:rPr>
        <w:t xml:space="preserve">Для достижения указанной </w:t>
      </w:r>
      <w:hyperlink w:anchor="Par232" w:history="1">
        <w:r w:rsidRPr="00AD2E64">
          <w:rPr>
            <w:sz w:val="28"/>
            <w:szCs w:val="28"/>
          </w:rPr>
          <w:t>цели</w:t>
        </w:r>
      </w:hyperlink>
      <w:r w:rsidRPr="00AD2E64">
        <w:rPr>
          <w:sz w:val="28"/>
          <w:szCs w:val="28"/>
        </w:rPr>
        <w:t xml:space="preserve"> в ходе реализации настоящей муниципальной программы решаются следующие задачи: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>1. Создание условий для обеспечения социальной поддержки граждан, имеющих детей, посещающих образовательные учреждения, реализующие основные общеобразовательные программы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 xml:space="preserve">2. </w:t>
      </w:r>
      <w:proofErr w:type="gramStart"/>
      <w:r w:rsidRPr="00EF47BD">
        <w:rPr>
          <w:sz w:val="28"/>
          <w:szCs w:val="28"/>
        </w:rPr>
        <w:t>Предоставление дополнительных мер социальной поддержки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программы;</w:t>
      </w:r>
      <w:proofErr w:type="gramEnd"/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>3. Предоставление дополнительных мер социальной поддержки для отдельных категорий граждан, зарегистрированных в городском округе Тольятти, в виде ежемесячных денежных выплат и адаптированных молочных смесей;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>4. Предоставление мер компенсационного и поощрительного характера гражданам, имеющим особые заслуги перед сообществом;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>5. Обеспечение социальной поддержки выдающимся спортсменам, их тренерам и ветеранам спорта, имеющим заслуги в области физической культуры и спорта;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>6. Содействие гражданам в преодолении трудных жизненных ситуаций и чрезвычайных обстоятельств;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lastRenderedPageBreak/>
        <w:t>7. Создание условий для развития на территории городского округа Тольятти попечительства над гражданами пожилого возраста и инвалидами;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>8. Вовлечение граждан и организаций в общественную жизнь городского округа с целью формирования активной жизненной позиции, организации эффективного взаимодействия с органами местного самоуправления и расширения сферы оказания социально-значимых услуг отдельным категориям граждан;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>9. Техническое, информационное и технологическое совершенствование процесса выполнения муниципальных правовых актов городского округа Тольятти;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>10. Установление дополнительных мер социальной поддержки работникам учреждений здравоохранения, переданных, как имущественные комплексы, в собственность Самарской области из собственности городского округа Тольятти;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>11. Предоставление дополнительных мер социальной поддержки отдельным категориям граждан в виде ежемесячной денежной выплаты к пенсии;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 xml:space="preserve">12. Предоставление дополнительных мер социальной поддержки </w:t>
      </w:r>
      <w:r w:rsidR="00802EE4">
        <w:rPr>
          <w:sz w:val="28"/>
          <w:szCs w:val="28"/>
        </w:rPr>
        <w:t>для отдельных категорий граждан</w:t>
      </w:r>
      <w:r w:rsidRPr="00EF47BD">
        <w:rPr>
          <w:sz w:val="28"/>
          <w:szCs w:val="28"/>
        </w:rPr>
        <w:t xml:space="preserve"> в виде организованного отдыха </w:t>
      </w:r>
      <w:r w:rsidR="00802EE4">
        <w:rPr>
          <w:sz w:val="28"/>
          <w:szCs w:val="28"/>
        </w:rPr>
        <w:t>ил</w:t>
      </w:r>
      <w:r w:rsidRPr="00EF47BD">
        <w:rPr>
          <w:sz w:val="28"/>
          <w:szCs w:val="28"/>
        </w:rPr>
        <w:t>и оздоровительных услуг;</w:t>
      </w:r>
    </w:p>
    <w:p w:rsidR="003910EF" w:rsidRPr="00EF47BD" w:rsidRDefault="003910EF" w:rsidP="003910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7BD">
        <w:rPr>
          <w:sz w:val="28"/>
          <w:szCs w:val="28"/>
        </w:rPr>
        <w:t xml:space="preserve">13. Организация транспортного обслуживания инвалидов и других </w:t>
      </w:r>
      <w:proofErr w:type="spellStart"/>
      <w:r w:rsidRPr="00EF47BD">
        <w:rPr>
          <w:sz w:val="28"/>
          <w:szCs w:val="28"/>
        </w:rPr>
        <w:t>маломобильных</w:t>
      </w:r>
      <w:proofErr w:type="spellEnd"/>
      <w:r w:rsidRPr="00EF47BD">
        <w:rPr>
          <w:sz w:val="28"/>
          <w:szCs w:val="28"/>
        </w:rPr>
        <w:t xml:space="preserve"> групп населения.</w:t>
      </w:r>
    </w:p>
    <w:p w:rsidR="009003EC" w:rsidRPr="00AD2E64" w:rsidRDefault="009003EC" w:rsidP="002554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003EC" w:rsidRPr="00AD2E64" w:rsidRDefault="009003EC" w:rsidP="00374AB0">
      <w:pPr>
        <w:pStyle w:val="af0"/>
        <w:numPr>
          <w:ilvl w:val="0"/>
          <w:numId w:val="20"/>
        </w:numPr>
        <w:jc w:val="center"/>
        <w:rPr>
          <w:b/>
          <w:sz w:val="28"/>
          <w:szCs w:val="28"/>
        </w:rPr>
      </w:pPr>
      <w:r w:rsidRPr="00AD2E64">
        <w:rPr>
          <w:b/>
          <w:sz w:val="28"/>
          <w:szCs w:val="28"/>
        </w:rPr>
        <w:t>Перечень мероприятий муниципальной программы.</w:t>
      </w:r>
    </w:p>
    <w:p w:rsidR="009003EC" w:rsidRPr="00AD2E64" w:rsidRDefault="009003EC" w:rsidP="000E1A8E">
      <w:pPr>
        <w:jc w:val="center"/>
        <w:rPr>
          <w:b/>
          <w:sz w:val="28"/>
          <w:szCs w:val="28"/>
        </w:rPr>
      </w:pPr>
    </w:p>
    <w:p w:rsidR="009003EC" w:rsidRPr="00AD2E64" w:rsidRDefault="00850BB8" w:rsidP="00804FDB">
      <w:pPr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 xml:space="preserve">Перечень мероприятий настоящей </w:t>
      </w:r>
      <w:r w:rsidR="009003EC" w:rsidRPr="00AD2E64">
        <w:rPr>
          <w:sz w:val="28"/>
          <w:szCs w:val="28"/>
        </w:rPr>
        <w:t>муниципальной программы и финансовые ресурсы на ее реализацию указан в приложении № 1 к настоящей муниципальной программе.</w:t>
      </w:r>
    </w:p>
    <w:p w:rsidR="009003EC" w:rsidRPr="00AD2E64" w:rsidRDefault="009003EC" w:rsidP="000E1A8E">
      <w:pPr>
        <w:jc w:val="both"/>
        <w:rPr>
          <w:sz w:val="28"/>
          <w:szCs w:val="28"/>
        </w:rPr>
      </w:pPr>
    </w:p>
    <w:p w:rsidR="009003EC" w:rsidRPr="00AD2E64" w:rsidRDefault="009003EC" w:rsidP="000E1A8E">
      <w:pPr>
        <w:pStyle w:val="af0"/>
        <w:numPr>
          <w:ilvl w:val="0"/>
          <w:numId w:val="20"/>
        </w:numPr>
        <w:jc w:val="center"/>
        <w:rPr>
          <w:b/>
          <w:sz w:val="28"/>
          <w:szCs w:val="28"/>
        </w:rPr>
      </w:pPr>
      <w:r w:rsidRPr="00AD2E64">
        <w:rPr>
          <w:b/>
          <w:sz w:val="28"/>
          <w:szCs w:val="28"/>
        </w:rPr>
        <w:t>Показатели (индикаторы) муниципальной программы</w:t>
      </w:r>
    </w:p>
    <w:p w:rsidR="009003EC" w:rsidRPr="00AD2E64" w:rsidRDefault="009003EC" w:rsidP="00374AB0">
      <w:pPr>
        <w:ind w:left="780"/>
        <w:rPr>
          <w:b/>
          <w:sz w:val="28"/>
          <w:szCs w:val="28"/>
        </w:rPr>
      </w:pPr>
    </w:p>
    <w:p w:rsidR="009003EC" w:rsidRDefault="009003EC" w:rsidP="0056175D">
      <w:pPr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Показатели (индикаторы) настоящей муниципальной программы  указаны в Приложении № 2 к настоящей муниципальной программе.</w:t>
      </w:r>
    </w:p>
    <w:p w:rsidR="004F3AB8" w:rsidRPr="00AD2E64" w:rsidRDefault="004F3AB8" w:rsidP="004F3AB8">
      <w:pPr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В рамках реализации мероприятий муниципальной программы формируется Перечень юридических лиц, осуществляющих деятельность в сфере социальной поддержки населения и способствующих реализации муниципальной программы (Приложение № 4 к настоящей Программе).</w:t>
      </w:r>
    </w:p>
    <w:p w:rsidR="004F3AB8" w:rsidRPr="00AD2E64" w:rsidRDefault="004F3AB8" w:rsidP="004F3AB8">
      <w:pPr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Включение юридических лиц в указанный Перечень осуществляется при наличии:</w:t>
      </w:r>
    </w:p>
    <w:p w:rsidR="004F3AB8" w:rsidRPr="00AD2E64" w:rsidRDefault="004F3AB8" w:rsidP="004F3AB8">
      <w:pPr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- ходатайство от соответствующего юридического лица, осуществляющего деятельность в сфере социальной поддержки населения;</w:t>
      </w:r>
    </w:p>
    <w:p w:rsidR="004F3AB8" w:rsidRPr="00AD2E64" w:rsidRDefault="004F3AB8" w:rsidP="004F3AB8">
      <w:pPr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- осуществление юридическим лицом деятельность в соответствии с учредительными документами (устав) в сфере социальной поддержки населения</w:t>
      </w:r>
      <w:r>
        <w:rPr>
          <w:sz w:val="28"/>
          <w:szCs w:val="28"/>
        </w:rPr>
        <w:t>.</w:t>
      </w:r>
    </w:p>
    <w:p w:rsidR="004F3AB8" w:rsidRPr="00AD2E64" w:rsidRDefault="004F3AB8" w:rsidP="0056175D">
      <w:pPr>
        <w:ind w:firstLine="709"/>
        <w:jc w:val="both"/>
        <w:rPr>
          <w:sz w:val="28"/>
          <w:szCs w:val="28"/>
        </w:rPr>
      </w:pPr>
    </w:p>
    <w:p w:rsidR="009003EC" w:rsidRPr="00AD2E64" w:rsidRDefault="009003EC" w:rsidP="000E1A8E">
      <w:pPr>
        <w:jc w:val="center"/>
        <w:rPr>
          <w:sz w:val="28"/>
          <w:szCs w:val="28"/>
        </w:rPr>
      </w:pPr>
    </w:p>
    <w:p w:rsidR="009003EC" w:rsidRPr="00AD2E64" w:rsidRDefault="009003EC" w:rsidP="008F055B">
      <w:pPr>
        <w:pStyle w:val="af0"/>
        <w:numPr>
          <w:ilvl w:val="0"/>
          <w:numId w:val="20"/>
        </w:numPr>
        <w:ind w:left="720" w:firstLine="0"/>
        <w:jc w:val="center"/>
        <w:rPr>
          <w:b/>
          <w:sz w:val="28"/>
          <w:szCs w:val="28"/>
        </w:rPr>
      </w:pPr>
      <w:r w:rsidRPr="00AD2E64">
        <w:rPr>
          <w:b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9003EC" w:rsidRPr="00AD2E64" w:rsidRDefault="009003EC" w:rsidP="0056175D">
      <w:pPr>
        <w:rPr>
          <w:sz w:val="28"/>
          <w:szCs w:val="28"/>
        </w:rPr>
      </w:pPr>
    </w:p>
    <w:p w:rsidR="003C35FD" w:rsidRPr="00AD2E64" w:rsidRDefault="009003EC" w:rsidP="003C35FD">
      <w:pPr>
        <w:ind w:firstLine="709"/>
        <w:rPr>
          <w:sz w:val="28"/>
          <w:szCs w:val="28"/>
        </w:rPr>
      </w:pPr>
      <w:r w:rsidRPr="00AD2E64">
        <w:rPr>
          <w:sz w:val="28"/>
          <w:szCs w:val="28"/>
        </w:rPr>
        <w:t xml:space="preserve">5.1. Общий объем финансирования настоящей муниципальной программы составляет: </w:t>
      </w:r>
      <w:r w:rsidR="007E6D90">
        <w:rPr>
          <w:sz w:val="28"/>
          <w:szCs w:val="28"/>
        </w:rPr>
        <w:t>268 750,0</w:t>
      </w:r>
      <w:r w:rsidR="003C35FD" w:rsidRPr="003E460F">
        <w:rPr>
          <w:sz w:val="28"/>
          <w:szCs w:val="28"/>
        </w:rPr>
        <w:t xml:space="preserve"> тыс</w:t>
      </w:r>
      <w:r w:rsidR="003C35FD" w:rsidRPr="00AD2E64">
        <w:rPr>
          <w:sz w:val="28"/>
          <w:szCs w:val="28"/>
        </w:rPr>
        <w:t xml:space="preserve">. руб. в т.ч.: </w:t>
      </w:r>
    </w:p>
    <w:p w:rsidR="003C35FD" w:rsidRPr="00AD2E64" w:rsidRDefault="003C35FD" w:rsidP="003C35FD">
      <w:pPr>
        <w:pStyle w:val="af0"/>
        <w:tabs>
          <w:tab w:val="left" w:pos="317"/>
        </w:tabs>
        <w:ind w:left="0" w:firstLine="709"/>
        <w:rPr>
          <w:sz w:val="28"/>
          <w:szCs w:val="28"/>
        </w:rPr>
      </w:pPr>
      <w:r w:rsidRPr="00AD2E64">
        <w:rPr>
          <w:sz w:val="28"/>
          <w:szCs w:val="28"/>
        </w:rPr>
        <w:t>по годам:</w:t>
      </w:r>
    </w:p>
    <w:p w:rsidR="003C35FD" w:rsidRPr="00AD2E64" w:rsidRDefault="003C35FD" w:rsidP="003C35FD">
      <w:pPr>
        <w:ind w:firstLine="709"/>
        <w:rPr>
          <w:sz w:val="28"/>
          <w:szCs w:val="28"/>
        </w:rPr>
      </w:pPr>
      <w:r w:rsidRPr="00AD2E64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AD2E64">
        <w:rPr>
          <w:sz w:val="28"/>
          <w:szCs w:val="28"/>
        </w:rPr>
        <w:t xml:space="preserve"> г.- </w:t>
      </w:r>
      <w:r w:rsidR="007E6D90">
        <w:rPr>
          <w:sz w:val="28"/>
          <w:szCs w:val="28"/>
        </w:rPr>
        <w:t>46 893,0</w:t>
      </w:r>
      <w:r w:rsidRPr="00AD2E64">
        <w:rPr>
          <w:sz w:val="28"/>
          <w:szCs w:val="28"/>
        </w:rPr>
        <w:t xml:space="preserve"> тыс. руб.;</w:t>
      </w:r>
    </w:p>
    <w:p w:rsidR="003C35FD" w:rsidRPr="00AD2E64" w:rsidRDefault="003C35FD" w:rsidP="003C35FD">
      <w:pPr>
        <w:ind w:firstLine="709"/>
        <w:rPr>
          <w:sz w:val="28"/>
          <w:szCs w:val="28"/>
        </w:rPr>
      </w:pPr>
      <w:r w:rsidRPr="00AD2E64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AD2E64">
        <w:rPr>
          <w:sz w:val="28"/>
          <w:szCs w:val="28"/>
        </w:rPr>
        <w:t xml:space="preserve"> г.- </w:t>
      </w:r>
      <w:r w:rsidR="007E6D90">
        <w:rPr>
          <w:sz w:val="28"/>
          <w:szCs w:val="28"/>
        </w:rPr>
        <w:t>46 992,0</w:t>
      </w:r>
      <w:r w:rsidRPr="00AD2E64">
        <w:rPr>
          <w:sz w:val="28"/>
          <w:szCs w:val="28"/>
        </w:rPr>
        <w:t xml:space="preserve"> тыс. руб.;</w:t>
      </w:r>
    </w:p>
    <w:p w:rsidR="003C35FD" w:rsidRPr="00AD2E64" w:rsidRDefault="003C35FD" w:rsidP="003C35FD">
      <w:pPr>
        <w:ind w:firstLine="709"/>
        <w:rPr>
          <w:sz w:val="28"/>
          <w:szCs w:val="28"/>
        </w:rPr>
      </w:pPr>
      <w:r w:rsidRPr="00AD2E6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AD2E64">
        <w:rPr>
          <w:sz w:val="28"/>
          <w:szCs w:val="28"/>
        </w:rPr>
        <w:t xml:space="preserve"> г.- </w:t>
      </w:r>
      <w:r w:rsidR="007E6D90">
        <w:rPr>
          <w:sz w:val="28"/>
          <w:szCs w:val="28"/>
        </w:rPr>
        <w:t>174 865,0</w:t>
      </w:r>
      <w:r w:rsidRPr="00AD2E64">
        <w:rPr>
          <w:sz w:val="28"/>
          <w:szCs w:val="28"/>
        </w:rPr>
        <w:t xml:space="preserve"> тыс. руб.;</w:t>
      </w:r>
    </w:p>
    <w:p w:rsidR="009003EC" w:rsidRPr="00AD2E64" w:rsidRDefault="009003EC" w:rsidP="003C35FD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5.2. Источники финансирования:</w:t>
      </w:r>
    </w:p>
    <w:p w:rsidR="003C35FD" w:rsidRPr="00AD2E64" w:rsidRDefault="003910EF" w:rsidP="003C35FD">
      <w:pPr>
        <w:rPr>
          <w:sz w:val="28"/>
          <w:szCs w:val="28"/>
        </w:rPr>
      </w:pPr>
      <w:r w:rsidRPr="00AD2E64">
        <w:rPr>
          <w:sz w:val="28"/>
          <w:szCs w:val="28"/>
        </w:rPr>
        <w:t xml:space="preserve">бюджет городского округа Тольятти – </w:t>
      </w:r>
      <w:r w:rsidR="007E6D90">
        <w:rPr>
          <w:sz w:val="28"/>
          <w:szCs w:val="28"/>
        </w:rPr>
        <w:t>262 282,0</w:t>
      </w:r>
      <w:r w:rsidR="003C35FD" w:rsidRPr="00AD2E64">
        <w:rPr>
          <w:sz w:val="28"/>
          <w:szCs w:val="28"/>
        </w:rPr>
        <w:t xml:space="preserve"> тыс. руб.;</w:t>
      </w:r>
    </w:p>
    <w:p w:rsidR="003C35FD" w:rsidRPr="00AD2E64" w:rsidRDefault="003C35FD" w:rsidP="003C35FD">
      <w:pPr>
        <w:rPr>
          <w:sz w:val="28"/>
          <w:szCs w:val="28"/>
        </w:rPr>
      </w:pPr>
      <w:r w:rsidRPr="00AD2E64">
        <w:rPr>
          <w:sz w:val="28"/>
          <w:szCs w:val="28"/>
        </w:rPr>
        <w:t xml:space="preserve">бюджет Самарской области </w:t>
      </w:r>
      <w:r w:rsidRPr="003E460F">
        <w:rPr>
          <w:sz w:val="28"/>
          <w:szCs w:val="28"/>
        </w:rPr>
        <w:t xml:space="preserve">– </w:t>
      </w:r>
      <w:r w:rsidR="00A5027F">
        <w:rPr>
          <w:sz w:val="28"/>
          <w:szCs w:val="28"/>
        </w:rPr>
        <w:t>6</w:t>
      </w:r>
      <w:r w:rsidRPr="003E460F">
        <w:rPr>
          <w:sz w:val="28"/>
          <w:szCs w:val="28"/>
        </w:rPr>
        <w:t> 4</w:t>
      </w:r>
      <w:r w:rsidR="00A5027F">
        <w:rPr>
          <w:sz w:val="28"/>
          <w:szCs w:val="28"/>
        </w:rPr>
        <w:t>68</w:t>
      </w:r>
      <w:r w:rsidRPr="003E460F">
        <w:rPr>
          <w:sz w:val="28"/>
          <w:szCs w:val="28"/>
        </w:rPr>
        <w:t>,0 тыс</w:t>
      </w:r>
      <w:r w:rsidRPr="00AD2E64">
        <w:rPr>
          <w:sz w:val="28"/>
          <w:szCs w:val="28"/>
        </w:rPr>
        <w:t xml:space="preserve">. руб.; </w:t>
      </w:r>
    </w:p>
    <w:p w:rsidR="003C35FD" w:rsidRDefault="003C35FD" w:rsidP="003C35FD">
      <w:pPr>
        <w:rPr>
          <w:sz w:val="28"/>
          <w:szCs w:val="28"/>
        </w:rPr>
      </w:pPr>
      <w:proofErr w:type="spellStart"/>
      <w:r w:rsidRPr="00AD2E64">
        <w:rPr>
          <w:sz w:val="28"/>
          <w:szCs w:val="28"/>
        </w:rPr>
        <w:t>внебюджетые</w:t>
      </w:r>
      <w:proofErr w:type="spellEnd"/>
      <w:r w:rsidRPr="00AD2E64">
        <w:rPr>
          <w:sz w:val="28"/>
          <w:szCs w:val="28"/>
        </w:rPr>
        <w:t xml:space="preserve"> средства – </w:t>
      </w:r>
      <w:r w:rsidR="007E6D90">
        <w:rPr>
          <w:sz w:val="28"/>
          <w:szCs w:val="28"/>
        </w:rPr>
        <w:t>0</w:t>
      </w:r>
      <w:r w:rsidRPr="00AD2E64">
        <w:rPr>
          <w:sz w:val="28"/>
          <w:szCs w:val="28"/>
        </w:rPr>
        <w:t>,0 тыс. руб.</w:t>
      </w:r>
    </w:p>
    <w:p w:rsidR="009003EC" w:rsidRPr="00AD2E64" w:rsidRDefault="003C35FD" w:rsidP="003C35F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9003EC" w:rsidRPr="00AD2E64">
        <w:rPr>
          <w:sz w:val="28"/>
          <w:szCs w:val="28"/>
        </w:rPr>
        <w:t xml:space="preserve">Обоснование ресурсного обеспечения настоящей муниципальной программы указано в Приложении № 3 к настоящей муниципальной программе.  </w:t>
      </w:r>
    </w:p>
    <w:p w:rsidR="009003EC" w:rsidRPr="00AD2E64" w:rsidRDefault="009003EC" w:rsidP="00193773">
      <w:pPr>
        <w:jc w:val="both"/>
        <w:rPr>
          <w:sz w:val="28"/>
          <w:szCs w:val="28"/>
        </w:rPr>
      </w:pPr>
    </w:p>
    <w:p w:rsidR="009003EC" w:rsidRPr="00AD2E64" w:rsidRDefault="009003EC" w:rsidP="00154F05">
      <w:pPr>
        <w:pStyle w:val="af0"/>
        <w:numPr>
          <w:ilvl w:val="0"/>
          <w:numId w:val="20"/>
        </w:numPr>
        <w:jc w:val="center"/>
        <w:rPr>
          <w:b/>
          <w:sz w:val="28"/>
          <w:szCs w:val="28"/>
        </w:rPr>
      </w:pPr>
      <w:r w:rsidRPr="00AD2E64">
        <w:rPr>
          <w:b/>
          <w:sz w:val="28"/>
          <w:szCs w:val="28"/>
        </w:rPr>
        <w:t>Механизм реализации муниципальной программы</w:t>
      </w:r>
    </w:p>
    <w:p w:rsidR="009003EC" w:rsidRPr="00AD2E64" w:rsidRDefault="009003EC" w:rsidP="000C243C">
      <w:pPr>
        <w:jc w:val="center"/>
        <w:rPr>
          <w:b/>
          <w:sz w:val="28"/>
          <w:szCs w:val="28"/>
        </w:rPr>
      </w:pP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 xml:space="preserve">Основными функциями заказчиков </w:t>
      </w:r>
      <w:r w:rsidRPr="00AD2E64">
        <w:rPr>
          <w:sz w:val="28"/>
          <w:szCs w:val="28"/>
        </w:rPr>
        <w:t xml:space="preserve">настоящей </w:t>
      </w:r>
      <w:r w:rsidRPr="00AD2E64">
        <w:rPr>
          <w:bCs/>
          <w:sz w:val="28"/>
          <w:szCs w:val="28"/>
        </w:rPr>
        <w:t>муниципальной программы являются: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 xml:space="preserve">- обеспечение своевременной и качественной реализации мероприятий </w:t>
      </w:r>
      <w:r w:rsidRPr="00AD2E64">
        <w:rPr>
          <w:sz w:val="28"/>
          <w:szCs w:val="28"/>
        </w:rPr>
        <w:t xml:space="preserve">настоящей </w:t>
      </w:r>
      <w:r w:rsidRPr="00AD2E64">
        <w:rPr>
          <w:bCs/>
          <w:sz w:val="28"/>
          <w:szCs w:val="28"/>
        </w:rPr>
        <w:t>муниципальной программы, предоставление отчетов координатору о реализации ее в следующие сроки: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 xml:space="preserve">годовой </w:t>
      </w:r>
      <w:r w:rsidR="003910EF">
        <w:rPr>
          <w:bCs/>
          <w:sz w:val="28"/>
          <w:szCs w:val="28"/>
        </w:rPr>
        <w:t xml:space="preserve">(итоговый) </w:t>
      </w:r>
      <w:r w:rsidRPr="00AD2E64">
        <w:rPr>
          <w:bCs/>
          <w:sz w:val="28"/>
          <w:szCs w:val="28"/>
        </w:rPr>
        <w:t xml:space="preserve">отчет </w:t>
      </w:r>
      <w:r w:rsidR="00F0620C" w:rsidRPr="00AD2E64">
        <w:rPr>
          <w:bCs/>
          <w:sz w:val="28"/>
          <w:szCs w:val="28"/>
        </w:rPr>
        <w:t>–</w:t>
      </w:r>
      <w:r w:rsidRPr="00AD2E64">
        <w:rPr>
          <w:bCs/>
          <w:sz w:val="28"/>
          <w:szCs w:val="28"/>
        </w:rPr>
        <w:t xml:space="preserve"> до </w:t>
      </w:r>
      <w:r w:rsidR="00F0620C" w:rsidRPr="00AD2E64">
        <w:rPr>
          <w:bCs/>
          <w:sz w:val="28"/>
          <w:szCs w:val="28"/>
        </w:rPr>
        <w:t>20</w:t>
      </w:r>
      <w:r w:rsidRPr="00AD2E64">
        <w:rPr>
          <w:bCs/>
          <w:sz w:val="28"/>
          <w:szCs w:val="28"/>
        </w:rPr>
        <w:t xml:space="preserve"> </w:t>
      </w:r>
      <w:r w:rsidR="00F0620C" w:rsidRPr="00AD2E64">
        <w:rPr>
          <w:bCs/>
          <w:sz w:val="28"/>
          <w:szCs w:val="28"/>
        </w:rPr>
        <w:t>января</w:t>
      </w:r>
      <w:r w:rsidRPr="00AD2E64">
        <w:rPr>
          <w:bCs/>
          <w:sz w:val="28"/>
          <w:szCs w:val="28"/>
        </w:rPr>
        <w:t xml:space="preserve"> года, следующего за отчетным</w:t>
      </w:r>
      <w:r w:rsidR="00802EE4">
        <w:rPr>
          <w:bCs/>
          <w:sz w:val="28"/>
          <w:szCs w:val="28"/>
        </w:rPr>
        <w:t xml:space="preserve"> периодом</w:t>
      </w:r>
      <w:r w:rsidRPr="00AD2E64">
        <w:rPr>
          <w:bCs/>
          <w:sz w:val="28"/>
          <w:szCs w:val="28"/>
        </w:rPr>
        <w:t xml:space="preserve">;  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 xml:space="preserve">- разработка в пределах своих полномочий муниципальных правовых актов, необходимых для выполнения </w:t>
      </w:r>
      <w:r w:rsidRPr="00AD2E64">
        <w:rPr>
          <w:sz w:val="28"/>
          <w:szCs w:val="28"/>
        </w:rPr>
        <w:t xml:space="preserve">настоящей </w:t>
      </w:r>
      <w:r w:rsidRPr="00AD2E64">
        <w:rPr>
          <w:bCs/>
          <w:sz w:val="28"/>
          <w:szCs w:val="28"/>
        </w:rPr>
        <w:t>муниципальной программы;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>- организация сбора и систематизации информации о реализации мероприятий</w:t>
      </w:r>
      <w:r w:rsidRPr="00AD2E64">
        <w:rPr>
          <w:sz w:val="28"/>
          <w:szCs w:val="28"/>
        </w:rPr>
        <w:t xml:space="preserve"> настоящей муниципальной программы</w:t>
      </w:r>
      <w:r w:rsidRPr="00AD2E64">
        <w:rPr>
          <w:bCs/>
          <w:sz w:val="28"/>
          <w:szCs w:val="28"/>
        </w:rPr>
        <w:t xml:space="preserve"> (включая сведения по показателям), формирование и представление отчетности по реализации настоящей муниципальной программы.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>Дополнительно к основным функциям заказчика настоящей муниципальной программы координатор настоящей муниципальной программы: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>- осуществляет координацию деятельности всех заказчиков настоящей муниципальной программы;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 xml:space="preserve">- организует сбор и систематизацию информации о реализации настоящей муниципальной программы, формирует и представляет сводные отчеты о реализации настоящей муниципальной программы в соответствии с </w:t>
      </w:r>
      <w:hyperlink r:id="rId8" w:history="1">
        <w:r w:rsidRPr="00AD2E64">
          <w:rPr>
            <w:bCs/>
            <w:sz w:val="28"/>
            <w:szCs w:val="28"/>
          </w:rPr>
          <w:t>Порядком</w:t>
        </w:r>
      </w:hyperlink>
      <w:r w:rsidRPr="00AD2E64">
        <w:rPr>
          <w:bCs/>
          <w:sz w:val="28"/>
          <w:szCs w:val="28"/>
        </w:rPr>
        <w:t xml:space="preserve"> принятия решений о разработке, формировании и реализации, оценки эффективности муниципальных программ городского округа Тольятти, утвержденным Постановлением мэрии от 12.08.2013 №2546-п/1.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 xml:space="preserve">Ответственность за исполнение и результаты реализации настоящей муниципальной программы, рациональное использование выделяемых на ее выполнение финансовых ресурсов, а также достоверность представляемых </w:t>
      </w:r>
      <w:r w:rsidRPr="00AD2E64">
        <w:rPr>
          <w:bCs/>
          <w:sz w:val="28"/>
          <w:szCs w:val="28"/>
        </w:rPr>
        <w:lastRenderedPageBreak/>
        <w:t>сведений о финансировании и реализации настоящей муниципальной программы несет координатор.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D2E64">
        <w:rPr>
          <w:bCs/>
          <w:sz w:val="28"/>
          <w:szCs w:val="28"/>
        </w:rPr>
        <w:t>Изменения в настоящую муниципальную программу вносятся по инициативе заказчиков и утверждаются постановлением мэрии городского округа Тольятти.</w:t>
      </w:r>
    </w:p>
    <w:p w:rsidR="009003EC" w:rsidRPr="00AD2E64" w:rsidRDefault="009003EC" w:rsidP="000C243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9003EC" w:rsidRPr="00AD2E64" w:rsidRDefault="009003EC" w:rsidP="002B0F90">
      <w:pPr>
        <w:pStyle w:val="3"/>
        <w:keepLines w:val="0"/>
        <w:numPr>
          <w:ilvl w:val="0"/>
          <w:numId w:val="20"/>
        </w:numPr>
        <w:spacing w:before="0"/>
        <w:ind w:left="0" w:firstLine="0"/>
        <w:jc w:val="center"/>
        <w:rPr>
          <w:color w:val="auto"/>
          <w:sz w:val="28"/>
          <w:szCs w:val="28"/>
        </w:rPr>
      </w:pPr>
      <w:r w:rsidRPr="00AD2E64">
        <w:rPr>
          <w:color w:val="auto"/>
          <w:sz w:val="28"/>
          <w:szCs w:val="28"/>
        </w:rPr>
        <w:t>Планируемые результаты реализации муниципальной программы</w:t>
      </w:r>
    </w:p>
    <w:p w:rsidR="009003EC" w:rsidRPr="00AD2E64" w:rsidRDefault="009003EC" w:rsidP="006B2A5D"/>
    <w:p w:rsidR="009003EC" w:rsidRPr="00AD2E64" w:rsidRDefault="009003EC" w:rsidP="00DF3D5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7.1. Эффективность выполнения настоящей муниципальной программы оценивается на основе анализа степени решения основных задач и достижения запланированных результатов в целом и по характеру динамики показателей (индикаторов) по сравнению с запланированным уровнем.</w:t>
      </w:r>
    </w:p>
    <w:p w:rsidR="009003EC" w:rsidRPr="00AD2E64" w:rsidRDefault="009003EC" w:rsidP="00DF3D56">
      <w:pPr>
        <w:pStyle w:val="af0"/>
        <w:ind w:left="0" w:firstLine="720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7.2. Результатами реализации мероприятий</w:t>
      </w:r>
      <w:r w:rsidRPr="00AD2E64">
        <w:rPr>
          <w:bCs/>
          <w:sz w:val="28"/>
          <w:szCs w:val="28"/>
        </w:rPr>
        <w:t xml:space="preserve"> настоящей муниципальной</w:t>
      </w:r>
      <w:r w:rsidRPr="00AD2E64">
        <w:rPr>
          <w:sz w:val="28"/>
          <w:szCs w:val="28"/>
        </w:rPr>
        <w:t xml:space="preserve"> программы к 201</w:t>
      </w:r>
      <w:r w:rsidR="003910EF">
        <w:rPr>
          <w:sz w:val="28"/>
          <w:szCs w:val="28"/>
        </w:rPr>
        <w:t>9</w:t>
      </w:r>
      <w:r w:rsidRPr="00AD2E64">
        <w:rPr>
          <w:sz w:val="28"/>
          <w:szCs w:val="28"/>
        </w:rPr>
        <w:t xml:space="preserve"> году станут: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10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обеспечение бесплатным, льготным питанием обучающихся муниципальных общеобразовательных учреждений городского округа Тольятти –</w:t>
      </w:r>
      <w:r w:rsidR="003C35FD">
        <w:rPr>
          <w:sz w:val="28"/>
          <w:szCs w:val="28"/>
        </w:rPr>
        <w:t>8</w:t>
      </w:r>
      <w:r w:rsidRPr="0055355A">
        <w:rPr>
          <w:sz w:val="28"/>
          <w:szCs w:val="28"/>
        </w:rPr>
        <w:t>,</w:t>
      </w:r>
      <w:r w:rsidR="00B308E3">
        <w:rPr>
          <w:sz w:val="28"/>
          <w:szCs w:val="28"/>
        </w:rPr>
        <w:t>1</w:t>
      </w:r>
      <w:r w:rsidRPr="0055355A">
        <w:rPr>
          <w:sz w:val="28"/>
          <w:szCs w:val="28"/>
        </w:rPr>
        <w:t xml:space="preserve"> тыс. чел.;</w:t>
      </w:r>
    </w:p>
    <w:p w:rsidR="003910EF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родители (законные представители) детей – инвалидов получат компенсационные выплаты на питание – 235 чел.;</w:t>
      </w:r>
    </w:p>
    <w:p w:rsidR="00A57FB5" w:rsidRPr="0055355A" w:rsidRDefault="00A57FB5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A57FB5">
        <w:rPr>
          <w:sz w:val="28"/>
          <w:szCs w:val="28"/>
        </w:rPr>
        <w:t xml:space="preserve">омпенсационные денежные выплаты части родительской платы за присмотр и уход за детьми в муниципальных образовательных учреждениях </w:t>
      </w:r>
      <w:r>
        <w:rPr>
          <w:sz w:val="28"/>
          <w:szCs w:val="28"/>
        </w:rPr>
        <w:t>получат 1,3 тыс. чел.;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ежемесячные денежные выплаты на ребенка, получат 20 семей</w:t>
      </w:r>
      <w:r>
        <w:rPr>
          <w:sz w:val="28"/>
          <w:szCs w:val="28"/>
        </w:rPr>
        <w:t xml:space="preserve"> (ежегодно)</w:t>
      </w:r>
      <w:r w:rsidRPr="0055355A">
        <w:rPr>
          <w:sz w:val="28"/>
          <w:szCs w:val="28"/>
        </w:rPr>
        <w:t>;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ежемесячные денежные выплаты на приобретение льготных электронных проездных билетов получат 1,1 тыс. чел.</w:t>
      </w:r>
      <w:r>
        <w:rPr>
          <w:sz w:val="28"/>
          <w:szCs w:val="28"/>
        </w:rPr>
        <w:t xml:space="preserve"> (ежегодно)</w:t>
      </w:r>
      <w:r w:rsidRPr="0055355A">
        <w:rPr>
          <w:sz w:val="28"/>
          <w:szCs w:val="28"/>
        </w:rPr>
        <w:t>;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55355A">
        <w:rPr>
          <w:sz w:val="28"/>
          <w:szCs w:val="28"/>
        </w:rPr>
        <w:t xml:space="preserve">- социальную помощь гражданам, являющимся родителями (законными представителями) ВИЧ-инфицированных – несовершеннолетних, рожденных от ВИЧ-инфицированных матерей, в виде ежемесячных денежных выплат получат </w:t>
      </w:r>
      <w:r w:rsidR="00B308E3">
        <w:rPr>
          <w:sz w:val="28"/>
          <w:szCs w:val="28"/>
        </w:rPr>
        <w:t xml:space="preserve">в 2017-2018 гг. по 83 чел., в 2019 году – </w:t>
      </w:r>
      <w:r w:rsidRPr="0055355A">
        <w:rPr>
          <w:sz w:val="28"/>
          <w:szCs w:val="28"/>
        </w:rPr>
        <w:t>96 чел.;</w:t>
      </w:r>
      <w:proofErr w:type="gramEnd"/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 xml:space="preserve">- единовременные компенсационные денежные выплаты к памятным датам получат </w:t>
      </w:r>
      <w:r>
        <w:rPr>
          <w:sz w:val="28"/>
          <w:szCs w:val="28"/>
        </w:rPr>
        <w:t xml:space="preserve">в 2017 </w:t>
      </w:r>
      <w:r w:rsidR="00B308E3">
        <w:rPr>
          <w:sz w:val="28"/>
          <w:szCs w:val="28"/>
        </w:rPr>
        <w:t>-</w:t>
      </w:r>
      <w:r>
        <w:rPr>
          <w:sz w:val="28"/>
          <w:szCs w:val="28"/>
        </w:rPr>
        <w:t xml:space="preserve"> 2018 </w:t>
      </w:r>
      <w:r w:rsidR="00B308E3">
        <w:rPr>
          <w:sz w:val="28"/>
          <w:szCs w:val="28"/>
        </w:rPr>
        <w:t>гг</w:t>
      </w:r>
      <w:proofErr w:type="gramStart"/>
      <w:r w:rsidR="00B308E3">
        <w:rPr>
          <w:sz w:val="28"/>
          <w:szCs w:val="28"/>
        </w:rPr>
        <w:t>.п</w:t>
      </w:r>
      <w:proofErr w:type="gramEnd"/>
      <w:r w:rsidR="00B308E3">
        <w:rPr>
          <w:sz w:val="28"/>
          <w:szCs w:val="28"/>
        </w:rPr>
        <w:t>о 12</w:t>
      </w:r>
      <w:r>
        <w:rPr>
          <w:sz w:val="28"/>
          <w:szCs w:val="28"/>
        </w:rPr>
        <w:t xml:space="preserve"> тыс. чел., в 2019 году – 8,8</w:t>
      </w:r>
      <w:r w:rsidRPr="0055355A">
        <w:rPr>
          <w:sz w:val="28"/>
          <w:szCs w:val="28"/>
        </w:rPr>
        <w:t> тыс. чел.;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ежемесячные компенсационные денежные выплаты получит 1 родитель военнослужащих и сотрудников органов внутренних дел, погибших в период боевых действий</w:t>
      </w:r>
      <w:r>
        <w:rPr>
          <w:sz w:val="28"/>
          <w:szCs w:val="28"/>
        </w:rPr>
        <w:t xml:space="preserve"> (ежегодно)</w:t>
      </w:r>
      <w:r w:rsidRPr="0055355A">
        <w:rPr>
          <w:sz w:val="28"/>
          <w:szCs w:val="28"/>
        </w:rPr>
        <w:t>;</w:t>
      </w:r>
    </w:p>
    <w:p w:rsidR="003910EF" w:rsidRPr="0055355A" w:rsidRDefault="003910EF" w:rsidP="003910EF">
      <w:pPr>
        <w:pStyle w:val="af0"/>
        <w:tabs>
          <w:tab w:val="left" w:pos="0"/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55355A">
        <w:rPr>
          <w:sz w:val="28"/>
          <w:szCs w:val="28"/>
        </w:rPr>
        <w:t xml:space="preserve">- ежемесячные компенсационные выплаты на оплату социальных услуг, полученных в государственных учреждениях социального обслуживания, получат 458 человек из числа инвалидов и участников ВОВ и приравненных к ним категорий, инвалидов </w:t>
      </w:r>
      <w:r w:rsidRPr="0055355A">
        <w:rPr>
          <w:sz w:val="28"/>
          <w:szCs w:val="28"/>
          <w:lang w:val="en-US"/>
        </w:rPr>
        <w:t>I</w:t>
      </w:r>
      <w:r w:rsidRPr="0055355A">
        <w:rPr>
          <w:sz w:val="28"/>
          <w:szCs w:val="28"/>
        </w:rPr>
        <w:t xml:space="preserve"> группы, реабилитированных лиц и лиц, признанных пострадавшими от политических репрессий, а также граждан, передавших принадлежащие им на праве собственности жилые помещения по договорам пожизненной ренты</w:t>
      </w:r>
      <w:r>
        <w:rPr>
          <w:sz w:val="28"/>
          <w:szCs w:val="28"/>
        </w:rPr>
        <w:t xml:space="preserve"> (ежегодно)</w:t>
      </w:r>
      <w:r w:rsidRPr="0055355A">
        <w:rPr>
          <w:sz w:val="28"/>
          <w:szCs w:val="28"/>
        </w:rPr>
        <w:t>;</w:t>
      </w:r>
      <w:proofErr w:type="gramEnd"/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 xml:space="preserve">- ежемесячные денежные выплаты получат </w:t>
      </w:r>
      <w:r>
        <w:rPr>
          <w:sz w:val="28"/>
          <w:szCs w:val="28"/>
        </w:rPr>
        <w:t xml:space="preserve">в 2017 </w:t>
      </w:r>
      <w:r w:rsidR="00B308E3">
        <w:rPr>
          <w:sz w:val="28"/>
          <w:szCs w:val="28"/>
        </w:rPr>
        <w:t>-2018 гг.</w:t>
      </w:r>
      <w:r>
        <w:rPr>
          <w:sz w:val="28"/>
          <w:szCs w:val="28"/>
        </w:rPr>
        <w:t xml:space="preserve"> </w:t>
      </w:r>
      <w:r w:rsidRPr="0055355A">
        <w:rPr>
          <w:sz w:val="28"/>
          <w:szCs w:val="28"/>
        </w:rPr>
        <w:t>2</w:t>
      </w:r>
      <w:r w:rsidR="00B308E3">
        <w:rPr>
          <w:sz w:val="28"/>
          <w:szCs w:val="28"/>
        </w:rPr>
        <w:t>4</w:t>
      </w:r>
      <w:r w:rsidRPr="0055355A">
        <w:rPr>
          <w:sz w:val="28"/>
          <w:szCs w:val="28"/>
        </w:rPr>
        <w:t xml:space="preserve"> Почетных гражданина городского округа Тольятти</w:t>
      </w:r>
      <w:r>
        <w:rPr>
          <w:sz w:val="28"/>
          <w:szCs w:val="28"/>
        </w:rPr>
        <w:t>, в 2018 году, в 2019 году – 25 Почетных граждан</w:t>
      </w:r>
      <w:r w:rsidRPr="0055355A">
        <w:rPr>
          <w:sz w:val="28"/>
          <w:szCs w:val="28"/>
        </w:rPr>
        <w:t>;</w:t>
      </w:r>
    </w:p>
    <w:p w:rsidR="003910EF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</w:pPr>
      <w:r w:rsidRPr="0055355A">
        <w:rPr>
          <w:sz w:val="28"/>
          <w:szCs w:val="28"/>
        </w:rPr>
        <w:lastRenderedPageBreak/>
        <w:t xml:space="preserve">- дополнительные меры социальной поддержки членам семьи лиц, замещавших должности депутатов, </w:t>
      </w:r>
      <w:proofErr w:type="gramStart"/>
      <w:r w:rsidRPr="0055355A">
        <w:rPr>
          <w:sz w:val="28"/>
          <w:szCs w:val="28"/>
        </w:rPr>
        <w:t>выборных должностных лиц местного самоуправления, осуществлявших свои полномочия в органах местного самоуправления городского округа Тольятти получат</w:t>
      </w:r>
      <w:proofErr w:type="gramEnd"/>
      <w:r w:rsidRPr="0055355A">
        <w:rPr>
          <w:sz w:val="28"/>
          <w:szCs w:val="28"/>
        </w:rPr>
        <w:t xml:space="preserve"> 3 чел.</w:t>
      </w:r>
      <w:r>
        <w:rPr>
          <w:sz w:val="28"/>
          <w:szCs w:val="28"/>
        </w:rPr>
        <w:t xml:space="preserve"> (ежегодно)</w:t>
      </w:r>
      <w:r w:rsidRPr="0055355A">
        <w:rPr>
          <w:sz w:val="28"/>
          <w:szCs w:val="28"/>
        </w:rPr>
        <w:t>;</w:t>
      </w:r>
      <w:r w:rsidRPr="0055355A">
        <w:t xml:space="preserve"> </w:t>
      </w:r>
    </w:p>
    <w:p w:rsidR="00874DE2" w:rsidRPr="0055355A" w:rsidRDefault="00874DE2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денежные выплаты на оплату жилого помещения и коммунальных услуг получат 8 граждан, проживающих в домах, лишенных статуса домов системы социального обслуживания населения;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социальные выплаты ветеранам</w:t>
      </w:r>
      <w:r w:rsidR="00A57FB5">
        <w:rPr>
          <w:sz w:val="28"/>
          <w:szCs w:val="28"/>
        </w:rPr>
        <w:t xml:space="preserve"> Великой Отечественной войны   </w:t>
      </w:r>
      <w:r w:rsidRPr="0055355A">
        <w:rPr>
          <w:sz w:val="28"/>
          <w:szCs w:val="28"/>
        </w:rPr>
        <w:t>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</w:t>
      </w:r>
      <w:proofErr w:type="gramStart"/>
      <w:r w:rsidRPr="0055355A">
        <w:rPr>
          <w:sz w:val="28"/>
          <w:szCs w:val="28"/>
        </w:rPr>
        <w:t xml:space="preserve"> В</w:t>
      </w:r>
      <w:proofErr w:type="gramEnd"/>
      <w:r w:rsidRPr="0055355A">
        <w:rPr>
          <w:sz w:val="28"/>
          <w:szCs w:val="28"/>
        </w:rPr>
        <w:t xml:space="preserve">торой мировой войны, на проведение мероприятий, направленных на улучшение условий их проживания получат </w:t>
      </w:r>
      <w:r w:rsidR="00B308E3">
        <w:rPr>
          <w:sz w:val="28"/>
          <w:szCs w:val="28"/>
        </w:rPr>
        <w:t>147</w:t>
      </w:r>
      <w:r w:rsidRPr="0055355A">
        <w:rPr>
          <w:sz w:val="28"/>
          <w:szCs w:val="28"/>
        </w:rPr>
        <w:t xml:space="preserve"> чел.;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содействие гражданам в преодолении трудных жизненных ситуаций и чрезвычайных обстоятельств получат</w:t>
      </w:r>
      <w:r w:rsidR="00B308E3">
        <w:rPr>
          <w:sz w:val="28"/>
          <w:szCs w:val="28"/>
        </w:rPr>
        <w:t xml:space="preserve"> в 2017-2018 гг. по 1 386 чел., в 2019 году – </w:t>
      </w:r>
      <w:r w:rsidRPr="0055355A">
        <w:rPr>
          <w:sz w:val="28"/>
          <w:szCs w:val="28"/>
        </w:rPr>
        <w:t>676 чел.;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обеспечение пожизненной ренты – 12 граждан пожилого возраста и инвалидов</w:t>
      </w:r>
      <w:r>
        <w:rPr>
          <w:sz w:val="28"/>
          <w:szCs w:val="28"/>
        </w:rPr>
        <w:t xml:space="preserve"> (ежегодно)</w:t>
      </w:r>
      <w:r w:rsidRPr="0055355A">
        <w:rPr>
          <w:sz w:val="28"/>
          <w:szCs w:val="28"/>
        </w:rPr>
        <w:t>;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>- именные премии мэра получат 18 человек из числа жителей с ограниченными возможностями здоровья и добровольцев</w:t>
      </w:r>
      <w:r>
        <w:rPr>
          <w:sz w:val="28"/>
          <w:szCs w:val="28"/>
        </w:rPr>
        <w:t xml:space="preserve"> (ежегодно)</w:t>
      </w:r>
      <w:r w:rsidRPr="0055355A">
        <w:rPr>
          <w:sz w:val="28"/>
          <w:szCs w:val="28"/>
        </w:rPr>
        <w:t>;</w:t>
      </w:r>
    </w:p>
    <w:p w:rsidR="003910EF" w:rsidRPr="0055355A" w:rsidRDefault="003910EF" w:rsidP="003910EF">
      <w:pPr>
        <w:pStyle w:val="af0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55355A">
        <w:rPr>
          <w:sz w:val="28"/>
          <w:szCs w:val="28"/>
        </w:rPr>
        <w:t xml:space="preserve">- ежемесячные денежные выплаты на оплату жилого помещения получат </w:t>
      </w:r>
      <w:r>
        <w:rPr>
          <w:sz w:val="28"/>
          <w:szCs w:val="28"/>
        </w:rPr>
        <w:t>1</w:t>
      </w:r>
      <w:r w:rsidRPr="0055355A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55355A">
        <w:rPr>
          <w:sz w:val="28"/>
          <w:szCs w:val="28"/>
        </w:rPr>
        <w:t xml:space="preserve"> чел. из числа молодых специалистов, врачей-специалистов и среднего медицинского персонала, приглашенных для работы в учреждения здравоохранения, переданные, как имущественные комплексы, с 01.10.2012 года и с 01.01.2013 года из собственности городского округа Тольятти в собственность Самарской области (далее – переданные учреждения здравоохранения)</w:t>
      </w:r>
      <w:r>
        <w:rPr>
          <w:sz w:val="28"/>
          <w:szCs w:val="28"/>
        </w:rPr>
        <w:t xml:space="preserve"> </w:t>
      </w:r>
      <w:r w:rsidR="00B308E3">
        <w:rPr>
          <w:sz w:val="28"/>
          <w:szCs w:val="28"/>
        </w:rPr>
        <w:t>в 2019 году</w:t>
      </w:r>
      <w:r w:rsidRPr="0055355A">
        <w:rPr>
          <w:sz w:val="28"/>
          <w:szCs w:val="28"/>
        </w:rPr>
        <w:t>;</w:t>
      </w:r>
      <w:proofErr w:type="gramEnd"/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 xml:space="preserve">- ежемесячные денежные выплаты на оплату жилого помещения получат </w:t>
      </w:r>
      <w:r>
        <w:rPr>
          <w:sz w:val="28"/>
          <w:szCs w:val="28"/>
        </w:rPr>
        <w:t>7</w:t>
      </w:r>
      <w:r w:rsidRPr="0055355A">
        <w:rPr>
          <w:sz w:val="28"/>
          <w:szCs w:val="28"/>
        </w:rPr>
        <w:t xml:space="preserve"> чел., не относящихся к молодым специалистам, врачам-специалистам и среднему медицинскому персоналу, приглашенным для работы в переданные учреждения здравоохранения</w:t>
      </w:r>
      <w:r>
        <w:rPr>
          <w:sz w:val="28"/>
          <w:szCs w:val="28"/>
        </w:rPr>
        <w:t xml:space="preserve"> </w:t>
      </w:r>
      <w:r w:rsidR="00B308E3">
        <w:rPr>
          <w:sz w:val="28"/>
          <w:szCs w:val="28"/>
        </w:rPr>
        <w:t>в 2019 году</w:t>
      </w:r>
      <w:r w:rsidRPr="0055355A">
        <w:rPr>
          <w:sz w:val="28"/>
          <w:szCs w:val="28"/>
        </w:rPr>
        <w:t>;</w:t>
      </w:r>
    </w:p>
    <w:p w:rsidR="003910EF" w:rsidRPr="0055355A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5355A">
        <w:rPr>
          <w:sz w:val="28"/>
          <w:szCs w:val="28"/>
        </w:rPr>
        <w:t xml:space="preserve">- ежемесячные денежные выплаты к пенсии получат </w:t>
      </w:r>
      <w:r w:rsidR="00B308E3">
        <w:rPr>
          <w:sz w:val="28"/>
          <w:szCs w:val="28"/>
        </w:rPr>
        <w:t xml:space="preserve">в 2017- 2018 гг. по 4 327 чел., в 2019 году – </w:t>
      </w:r>
      <w:r w:rsidRPr="0055355A">
        <w:rPr>
          <w:sz w:val="28"/>
          <w:szCs w:val="28"/>
        </w:rPr>
        <w:t>4 734 работников социальной сферы</w:t>
      </w:r>
      <w:r>
        <w:rPr>
          <w:sz w:val="28"/>
          <w:szCs w:val="28"/>
        </w:rPr>
        <w:t xml:space="preserve"> (ежегодно)</w:t>
      </w:r>
      <w:r w:rsidRPr="0055355A">
        <w:rPr>
          <w:sz w:val="28"/>
          <w:szCs w:val="28"/>
        </w:rPr>
        <w:t>;</w:t>
      </w:r>
    </w:p>
    <w:p w:rsidR="003910EF" w:rsidRPr="00AD2E64" w:rsidRDefault="003910EF" w:rsidP="003910EF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- 104 300 услуг «Социальное такси» будет предоставлено отдельным категориям граждан.</w:t>
      </w:r>
    </w:p>
    <w:p w:rsidR="009003EC" w:rsidRPr="00AD2E64" w:rsidRDefault="009003EC" w:rsidP="00DF3D56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- «Показатели конечного результата»: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5043"/>
        <w:gridCol w:w="1134"/>
        <w:gridCol w:w="992"/>
        <w:gridCol w:w="992"/>
        <w:gridCol w:w="992"/>
      </w:tblGrid>
      <w:tr w:rsidR="009003EC" w:rsidRPr="00AD2E64" w:rsidTr="00EF3914">
        <w:tc>
          <w:tcPr>
            <w:tcW w:w="594" w:type="dxa"/>
            <w:vMerge w:val="restart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D2E6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D2E64">
              <w:rPr>
                <w:sz w:val="28"/>
                <w:szCs w:val="28"/>
              </w:rPr>
              <w:t>/</w:t>
            </w:r>
            <w:proofErr w:type="spellStart"/>
            <w:r w:rsidRPr="00AD2E6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43" w:type="dxa"/>
            <w:vMerge w:val="restart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 xml:space="preserve">Ед. </w:t>
            </w:r>
            <w:proofErr w:type="spellStart"/>
            <w:r w:rsidRPr="00AD2E64">
              <w:rPr>
                <w:sz w:val="28"/>
                <w:szCs w:val="28"/>
              </w:rPr>
              <w:t>изм</w:t>
            </w:r>
            <w:proofErr w:type="spellEnd"/>
            <w:r w:rsidRPr="00AD2E64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  <w:gridSpan w:val="3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Значение показателя (индикатора) по годам</w:t>
            </w:r>
          </w:p>
        </w:tc>
      </w:tr>
      <w:tr w:rsidR="009003EC" w:rsidRPr="00AD2E64" w:rsidTr="00EF3914">
        <w:tc>
          <w:tcPr>
            <w:tcW w:w="594" w:type="dxa"/>
            <w:vMerge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3" w:type="dxa"/>
            <w:vMerge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003EC" w:rsidRPr="00AD2E64" w:rsidRDefault="009003EC" w:rsidP="005D0FEC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201</w:t>
            </w:r>
            <w:r w:rsidR="005D0FEC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003EC" w:rsidRPr="00AD2E64" w:rsidRDefault="009003EC" w:rsidP="005D0FEC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201</w:t>
            </w:r>
            <w:r w:rsidR="005D0FEC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9003EC" w:rsidRPr="00AD2E64" w:rsidRDefault="009003EC" w:rsidP="005D0FEC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201</w:t>
            </w:r>
            <w:r w:rsidR="005D0FEC">
              <w:rPr>
                <w:sz w:val="28"/>
                <w:szCs w:val="28"/>
              </w:rPr>
              <w:t>9</w:t>
            </w:r>
          </w:p>
        </w:tc>
      </w:tr>
      <w:tr w:rsidR="009003EC" w:rsidRPr="00AD2E64" w:rsidTr="00EF3914">
        <w:tc>
          <w:tcPr>
            <w:tcW w:w="594" w:type="dxa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1.</w:t>
            </w:r>
          </w:p>
        </w:tc>
        <w:tc>
          <w:tcPr>
            <w:tcW w:w="5043" w:type="dxa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Степень удовлетворенности граждан, предоставляемыми мерами социальной поддержки населения</w:t>
            </w:r>
          </w:p>
        </w:tc>
        <w:tc>
          <w:tcPr>
            <w:tcW w:w="1134" w:type="dxa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  <w:p w:rsidR="009003EC" w:rsidRPr="00AD2E64" w:rsidRDefault="005D0F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992" w:type="dxa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  <w:p w:rsidR="009003EC" w:rsidRPr="00AD2E64" w:rsidRDefault="005D0F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992" w:type="dxa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  <w:p w:rsidR="009003EC" w:rsidRPr="00AD2E64" w:rsidRDefault="005D0F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 w:rsidR="009003EC" w:rsidRPr="00AD2E64" w:rsidTr="00EF3914">
        <w:tc>
          <w:tcPr>
            <w:tcW w:w="594" w:type="dxa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2.</w:t>
            </w:r>
          </w:p>
        </w:tc>
        <w:tc>
          <w:tcPr>
            <w:tcW w:w="5043" w:type="dxa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Доля охвата граждан дополнительными мерами социальной поддержки</w:t>
            </w:r>
          </w:p>
        </w:tc>
        <w:tc>
          <w:tcPr>
            <w:tcW w:w="1134" w:type="dxa"/>
          </w:tcPr>
          <w:p w:rsidR="009003EC" w:rsidRPr="00AD2E64" w:rsidRDefault="009003EC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 w:rsidRPr="00AD2E6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9003EC" w:rsidRPr="00AD2E64" w:rsidRDefault="00B308E3" w:rsidP="00A57FB5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2,84</w:t>
            </w:r>
          </w:p>
        </w:tc>
        <w:tc>
          <w:tcPr>
            <w:tcW w:w="992" w:type="dxa"/>
          </w:tcPr>
          <w:p w:rsidR="00923B97" w:rsidRPr="00AD2E64" w:rsidRDefault="00B308E3" w:rsidP="00A57FB5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23B97">
              <w:rPr>
                <w:sz w:val="28"/>
                <w:szCs w:val="28"/>
              </w:rPr>
              <w:t>,</w:t>
            </w:r>
            <w:r w:rsidR="00A57FB5">
              <w:rPr>
                <w:sz w:val="28"/>
                <w:szCs w:val="28"/>
              </w:rPr>
              <w:t>85</w:t>
            </w:r>
          </w:p>
        </w:tc>
        <w:tc>
          <w:tcPr>
            <w:tcW w:w="992" w:type="dxa"/>
          </w:tcPr>
          <w:p w:rsidR="009003EC" w:rsidRPr="00AD2E64" w:rsidRDefault="005D0FEC" w:rsidP="00A57FB5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A57FB5">
              <w:rPr>
                <w:sz w:val="28"/>
                <w:szCs w:val="28"/>
              </w:rPr>
              <w:t>76</w:t>
            </w:r>
          </w:p>
        </w:tc>
      </w:tr>
      <w:tr w:rsidR="00D40ED6" w:rsidRPr="00AD2E64" w:rsidTr="00EF3914">
        <w:tc>
          <w:tcPr>
            <w:tcW w:w="594" w:type="dxa"/>
          </w:tcPr>
          <w:p w:rsidR="00D40ED6" w:rsidRPr="00AD2E64" w:rsidRDefault="00D40ED6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043" w:type="dxa"/>
          </w:tcPr>
          <w:p w:rsidR="00D40ED6" w:rsidRPr="00AD2E64" w:rsidRDefault="00D40ED6" w:rsidP="00D40E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40ED6">
              <w:rPr>
                <w:sz w:val="28"/>
                <w:szCs w:val="28"/>
              </w:rPr>
              <w:t xml:space="preserve">Степень удовлетворенности инвалидов </w:t>
            </w:r>
            <w:r w:rsidRPr="00D40ED6">
              <w:rPr>
                <w:sz w:val="28"/>
                <w:szCs w:val="28"/>
              </w:rPr>
              <w:lastRenderedPageBreak/>
              <w:t xml:space="preserve">и других </w:t>
            </w:r>
            <w:proofErr w:type="spellStart"/>
            <w:r w:rsidRPr="00D40ED6">
              <w:rPr>
                <w:sz w:val="28"/>
                <w:szCs w:val="28"/>
              </w:rPr>
              <w:t>маломобильных</w:t>
            </w:r>
            <w:proofErr w:type="spellEnd"/>
            <w:r w:rsidRPr="00D40ED6">
              <w:rPr>
                <w:sz w:val="28"/>
                <w:szCs w:val="28"/>
              </w:rPr>
              <w:t xml:space="preserve"> групп населения, получивших услугу "Социальное такси", от общего количества принятых заявок</w:t>
            </w:r>
          </w:p>
        </w:tc>
        <w:tc>
          <w:tcPr>
            <w:tcW w:w="1134" w:type="dxa"/>
          </w:tcPr>
          <w:p w:rsidR="00D40ED6" w:rsidRPr="00AD2E64" w:rsidRDefault="00D40ED6" w:rsidP="00EF3914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2" w:type="dxa"/>
          </w:tcPr>
          <w:p w:rsidR="00D40ED6" w:rsidRDefault="00D40ED6" w:rsidP="00A57FB5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</w:tcPr>
          <w:p w:rsidR="00D40ED6" w:rsidRDefault="00D40ED6" w:rsidP="00A57FB5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</w:tcPr>
          <w:p w:rsidR="00D40ED6" w:rsidRDefault="00D40ED6" w:rsidP="00A57FB5">
            <w:pPr>
              <w:pStyle w:val="af0"/>
              <w:tabs>
                <w:tab w:val="left" w:pos="993"/>
                <w:tab w:val="left" w:pos="1134"/>
              </w:tabs>
              <w:ind w:left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</w:tbl>
    <w:p w:rsidR="009003EC" w:rsidRPr="00AD2E64" w:rsidRDefault="009003EC" w:rsidP="00DF3D56">
      <w:pPr>
        <w:pStyle w:val="af0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</w:p>
    <w:p w:rsidR="009003EC" w:rsidRPr="00AD2E64" w:rsidRDefault="009003EC" w:rsidP="007F0413">
      <w:pPr>
        <w:pStyle w:val="af0"/>
        <w:numPr>
          <w:ilvl w:val="1"/>
          <w:numId w:val="20"/>
        </w:numPr>
        <w:tabs>
          <w:tab w:val="left" w:pos="720"/>
        </w:tabs>
        <w:ind w:left="0" w:firstLine="780"/>
        <w:jc w:val="both"/>
        <w:rPr>
          <w:sz w:val="28"/>
          <w:szCs w:val="28"/>
        </w:rPr>
      </w:pPr>
      <w:r w:rsidRPr="00AD2E64">
        <w:rPr>
          <w:sz w:val="28"/>
          <w:szCs w:val="28"/>
        </w:rPr>
        <w:t xml:space="preserve">Реализация </w:t>
      </w:r>
      <w:r w:rsidRPr="00AD2E64">
        <w:rPr>
          <w:bCs/>
          <w:sz w:val="28"/>
          <w:szCs w:val="28"/>
        </w:rPr>
        <w:t xml:space="preserve">настоящей муниципальной </w:t>
      </w:r>
      <w:r w:rsidRPr="00AD2E64">
        <w:rPr>
          <w:sz w:val="28"/>
          <w:szCs w:val="28"/>
        </w:rPr>
        <w:t xml:space="preserve">программы обеспечит сохранение и повышение ранее достигнутого уровня социальной защиты жителей городского округа Тольятти.  </w:t>
      </w:r>
    </w:p>
    <w:p w:rsidR="009003EC" w:rsidRPr="00AD2E64" w:rsidRDefault="009003EC" w:rsidP="00DF3D56">
      <w:pPr>
        <w:pStyle w:val="af0"/>
        <w:ind w:left="0" w:firstLine="709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7.4. Основными индикаторами социально - экономических последствий реализации</w:t>
      </w:r>
      <w:r w:rsidRPr="00AD2E64">
        <w:rPr>
          <w:bCs/>
          <w:sz w:val="28"/>
          <w:szCs w:val="28"/>
        </w:rPr>
        <w:t xml:space="preserve"> настоящей муниципальной</w:t>
      </w:r>
      <w:r w:rsidRPr="00AD2E64">
        <w:rPr>
          <w:sz w:val="28"/>
          <w:szCs w:val="28"/>
        </w:rPr>
        <w:t xml:space="preserve"> программы в городском округе Тольятти станут:</w:t>
      </w:r>
    </w:p>
    <w:p w:rsidR="009003EC" w:rsidRPr="00AD2E64" w:rsidRDefault="009003EC" w:rsidP="00DF3D56">
      <w:pPr>
        <w:pStyle w:val="af0"/>
        <w:tabs>
          <w:tab w:val="left" w:pos="720"/>
        </w:tabs>
        <w:ind w:left="0" w:firstLine="720"/>
        <w:contextualSpacing w:val="0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- реализация различных форм социальной поддержки граждан;</w:t>
      </w:r>
    </w:p>
    <w:p w:rsidR="009003EC" w:rsidRPr="00AD2E64" w:rsidRDefault="009003EC" w:rsidP="00DF3D56">
      <w:pPr>
        <w:pStyle w:val="af0"/>
        <w:tabs>
          <w:tab w:val="left" w:pos="720"/>
        </w:tabs>
        <w:ind w:left="0" w:firstLine="720"/>
        <w:contextualSpacing w:val="0"/>
        <w:jc w:val="both"/>
        <w:rPr>
          <w:sz w:val="28"/>
          <w:szCs w:val="28"/>
        </w:rPr>
      </w:pPr>
      <w:r w:rsidRPr="00AD2E64">
        <w:rPr>
          <w:sz w:val="28"/>
          <w:szCs w:val="28"/>
        </w:rPr>
        <w:t>- создание условий для улучшения качества жизни жителей;</w:t>
      </w:r>
    </w:p>
    <w:p w:rsidR="009003EC" w:rsidRPr="00AD2E64" w:rsidRDefault="009003EC" w:rsidP="00DF3D56">
      <w:pPr>
        <w:pStyle w:val="af0"/>
        <w:tabs>
          <w:tab w:val="left" w:pos="720"/>
        </w:tabs>
        <w:ind w:left="0" w:firstLine="720"/>
        <w:contextualSpacing w:val="0"/>
        <w:jc w:val="both"/>
        <w:rPr>
          <w:sz w:val="28"/>
          <w:szCs w:val="28"/>
        </w:rPr>
      </w:pPr>
      <w:r w:rsidRPr="00AD2E64">
        <w:rPr>
          <w:sz w:val="28"/>
          <w:szCs w:val="28"/>
        </w:rPr>
        <w:t xml:space="preserve">- обеспечение социальной стабильности городского округа Тольятти. </w:t>
      </w:r>
    </w:p>
    <w:p w:rsidR="009003EC" w:rsidRPr="00AD2E64" w:rsidRDefault="009003EC" w:rsidP="00686AB7">
      <w:pPr>
        <w:tabs>
          <w:tab w:val="left" w:pos="993"/>
        </w:tabs>
        <w:jc w:val="center"/>
        <w:rPr>
          <w:rFonts w:ascii="Calibri" w:hAnsi="Calibri" w:cs="Calibri"/>
        </w:rPr>
      </w:pPr>
      <w:r w:rsidRPr="00AD2E64">
        <w:rPr>
          <w:sz w:val="28"/>
          <w:szCs w:val="28"/>
        </w:rPr>
        <w:t>____________________________</w:t>
      </w:r>
    </w:p>
    <w:sectPr w:rsidR="009003EC" w:rsidRPr="00AD2E64" w:rsidSect="00B24B42">
      <w:headerReference w:type="even" r:id="rId9"/>
      <w:headerReference w:type="default" r:id="rId10"/>
      <w:pgSz w:w="11907" w:h="16840" w:code="9"/>
      <w:pgMar w:top="1134" w:right="851" w:bottom="56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7F7" w:rsidRDefault="00FA57F7">
      <w:r>
        <w:separator/>
      </w:r>
    </w:p>
  </w:endnote>
  <w:endnote w:type="continuationSeparator" w:id="0">
    <w:p w:rsidR="00FA57F7" w:rsidRDefault="00FA5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7F7" w:rsidRDefault="00FA57F7">
      <w:r>
        <w:separator/>
      </w:r>
    </w:p>
  </w:footnote>
  <w:footnote w:type="continuationSeparator" w:id="0">
    <w:p w:rsidR="00FA57F7" w:rsidRDefault="00FA5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3EC" w:rsidRDefault="005C4AF3" w:rsidP="002F71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03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03EC">
      <w:rPr>
        <w:rStyle w:val="a5"/>
        <w:noProof/>
      </w:rPr>
      <w:t>2</w:t>
    </w:r>
    <w:r>
      <w:rPr>
        <w:rStyle w:val="a5"/>
      </w:rPr>
      <w:fldChar w:fldCharType="end"/>
    </w:r>
  </w:p>
  <w:p w:rsidR="009003EC" w:rsidRDefault="009003E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3EC" w:rsidRDefault="005C4AF3" w:rsidP="002F71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03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08E3">
      <w:rPr>
        <w:rStyle w:val="a5"/>
        <w:noProof/>
      </w:rPr>
      <w:t>2</w:t>
    </w:r>
    <w:r>
      <w:rPr>
        <w:rStyle w:val="a5"/>
      </w:rPr>
      <w:fldChar w:fldCharType="end"/>
    </w:r>
  </w:p>
  <w:p w:rsidR="009003EC" w:rsidRDefault="009003EC" w:rsidP="002F7125">
    <w:pPr>
      <w:pStyle w:val="a3"/>
      <w:ind w:right="360"/>
    </w:pPr>
  </w:p>
  <w:p w:rsidR="009003EC" w:rsidRDefault="009003EC" w:rsidP="002F712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3">
    <w:nsid w:val="101A5CA5"/>
    <w:multiLevelType w:val="hybridMultilevel"/>
    <w:tmpl w:val="CE0C5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7512C4C"/>
    <w:multiLevelType w:val="hybridMultilevel"/>
    <w:tmpl w:val="5734E484"/>
    <w:lvl w:ilvl="0" w:tplc="38AC91E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cs="Times New Roman" w:hint="default"/>
      </w:rPr>
    </w:lvl>
  </w:abstractNum>
  <w:abstractNum w:abstractNumId="8">
    <w:nsid w:val="22F4177E"/>
    <w:multiLevelType w:val="hybridMultilevel"/>
    <w:tmpl w:val="C5A4AB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28550573"/>
    <w:multiLevelType w:val="hybridMultilevel"/>
    <w:tmpl w:val="8040B3BC"/>
    <w:lvl w:ilvl="0" w:tplc="61684D8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2">
    <w:nsid w:val="30BE35D8"/>
    <w:multiLevelType w:val="hybridMultilevel"/>
    <w:tmpl w:val="1A8CD974"/>
    <w:lvl w:ilvl="0" w:tplc="0BB45278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>
    <w:nsid w:val="3887541D"/>
    <w:multiLevelType w:val="hybridMultilevel"/>
    <w:tmpl w:val="3CA26FEA"/>
    <w:lvl w:ilvl="0" w:tplc="59160B3A">
      <w:start w:val="8"/>
      <w:numFmt w:val="bullet"/>
      <w:lvlText w:val="-"/>
      <w:lvlJc w:val="left"/>
      <w:pPr>
        <w:ind w:left="1070" w:hanging="360"/>
      </w:pPr>
      <w:rPr>
        <w:rFonts w:ascii="Times New Roman" w:eastAsia="Arial Unicode MS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5">
    <w:nsid w:val="3CB53A0C"/>
    <w:multiLevelType w:val="hybridMultilevel"/>
    <w:tmpl w:val="A47A7560"/>
    <w:lvl w:ilvl="0" w:tplc="5BCC16A8">
      <w:start w:val="1"/>
      <w:numFmt w:val="upperRoman"/>
      <w:lvlText w:val="%1."/>
      <w:lvlJc w:val="left"/>
      <w:pPr>
        <w:ind w:left="284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7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18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9">
    <w:nsid w:val="695236AD"/>
    <w:multiLevelType w:val="hybridMultilevel"/>
    <w:tmpl w:val="826625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657B7"/>
    <w:multiLevelType w:val="hybridMultilevel"/>
    <w:tmpl w:val="7AA0E8D0"/>
    <w:lvl w:ilvl="0" w:tplc="59160B3A">
      <w:start w:val="8"/>
      <w:numFmt w:val="bullet"/>
      <w:lvlText w:val="-"/>
      <w:lvlJc w:val="left"/>
      <w:pPr>
        <w:ind w:left="1500" w:hanging="360"/>
      </w:pPr>
      <w:rPr>
        <w:rFonts w:ascii="Times New Roman" w:eastAsia="Arial Unicode MS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6CA422DC"/>
    <w:multiLevelType w:val="hybridMultilevel"/>
    <w:tmpl w:val="9D1A9B5A"/>
    <w:lvl w:ilvl="0" w:tplc="1714A8DC">
      <w:start w:val="7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0C15DEC"/>
    <w:multiLevelType w:val="hybridMultilevel"/>
    <w:tmpl w:val="5734E484"/>
    <w:lvl w:ilvl="0" w:tplc="38AC91E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5">
    <w:nsid w:val="74EA020F"/>
    <w:multiLevelType w:val="multilevel"/>
    <w:tmpl w:val="25663E96"/>
    <w:lvl w:ilvl="0">
      <w:start w:val="1"/>
      <w:numFmt w:val="upperRoman"/>
      <w:lvlText w:val="%1."/>
      <w:lvlJc w:val="left"/>
      <w:pPr>
        <w:ind w:left="1500" w:hanging="72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cs="Times New Roman" w:hint="default"/>
      </w:rPr>
    </w:lvl>
  </w:abstractNum>
  <w:abstractNum w:abstractNumId="26">
    <w:nsid w:val="76142D7F"/>
    <w:multiLevelType w:val="hybridMultilevel"/>
    <w:tmpl w:val="420C1B84"/>
    <w:lvl w:ilvl="0" w:tplc="A1523BCA">
      <w:start w:val="1"/>
      <w:numFmt w:val="upperRoman"/>
      <w:lvlText w:val="%1."/>
      <w:lvlJc w:val="left"/>
      <w:pPr>
        <w:ind w:left="15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7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"/>
  </w:num>
  <w:num w:numId="3">
    <w:abstractNumId w:val="16"/>
  </w:num>
  <w:num w:numId="4">
    <w:abstractNumId w:val="24"/>
  </w:num>
  <w:num w:numId="5">
    <w:abstractNumId w:val="11"/>
  </w:num>
  <w:num w:numId="6">
    <w:abstractNumId w:val="2"/>
  </w:num>
  <w:num w:numId="7">
    <w:abstractNumId w:val="17"/>
  </w:num>
  <w:num w:numId="8">
    <w:abstractNumId w:val="18"/>
  </w:num>
  <w:num w:numId="9">
    <w:abstractNumId w:val="20"/>
  </w:num>
  <w:num w:numId="10">
    <w:abstractNumId w:val="9"/>
  </w:num>
  <w:num w:numId="11">
    <w:abstractNumId w:val="14"/>
  </w:num>
  <w:num w:numId="12">
    <w:abstractNumId w:val="7"/>
  </w:num>
  <w:num w:numId="13">
    <w:abstractNumId w:val="0"/>
  </w:num>
  <w:num w:numId="14">
    <w:abstractNumId w:val="6"/>
  </w:num>
  <w:num w:numId="15">
    <w:abstractNumId w:val="4"/>
  </w:num>
  <w:num w:numId="16">
    <w:abstractNumId w:val="15"/>
  </w:num>
  <w:num w:numId="17">
    <w:abstractNumId w:val="12"/>
  </w:num>
  <w:num w:numId="18">
    <w:abstractNumId w:val="23"/>
  </w:num>
  <w:num w:numId="19">
    <w:abstractNumId w:val="5"/>
  </w:num>
  <w:num w:numId="20">
    <w:abstractNumId w:val="25"/>
  </w:num>
  <w:num w:numId="21">
    <w:abstractNumId w:val="22"/>
  </w:num>
  <w:num w:numId="22">
    <w:abstractNumId w:val="21"/>
  </w:num>
  <w:num w:numId="23">
    <w:abstractNumId w:val="10"/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3"/>
  </w:num>
  <w:num w:numId="27">
    <w:abstractNumId w:val="19"/>
  </w:num>
  <w:num w:numId="28">
    <w:abstractNumId w:val="3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BF2"/>
    <w:rsid w:val="00003399"/>
    <w:rsid w:val="000059EE"/>
    <w:rsid w:val="00005EC5"/>
    <w:rsid w:val="000065AE"/>
    <w:rsid w:val="0000743C"/>
    <w:rsid w:val="000114B7"/>
    <w:rsid w:val="000171D6"/>
    <w:rsid w:val="000243C4"/>
    <w:rsid w:val="000265FF"/>
    <w:rsid w:val="000320C8"/>
    <w:rsid w:val="00041F33"/>
    <w:rsid w:val="00041FAE"/>
    <w:rsid w:val="0004752D"/>
    <w:rsid w:val="000527D9"/>
    <w:rsid w:val="00053B42"/>
    <w:rsid w:val="00054BAF"/>
    <w:rsid w:val="00055AE2"/>
    <w:rsid w:val="00055F73"/>
    <w:rsid w:val="00057212"/>
    <w:rsid w:val="0006008B"/>
    <w:rsid w:val="00061D81"/>
    <w:rsid w:val="00062501"/>
    <w:rsid w:val="00071887"/>
    <w:rsid w:val="00073321"/>
    <w:rsid w:val="000753B8"/>
    <w:rsid w:val="00080255"/>
    <w:rsid w:val="00081C68"/>
    <w:rsid w:val="00084584"/>
    <w:rsid w:val="00087678"/>
    <w:rsid w:val="000901DA"/>
    <w:rsid w:val="00090DA1"/>
    <w:rsid w:val="0009624E"/>
    <w:rsid w:val="00096CCB"/>
    <w:rsid w:val="000A1393"/>
    <w:rsid w:val="000A27E7"/>
    <w:rsid w:val="000A2F8F"/>
    <w:rsid w:val="000A7E9B"/>
    <w:rsid w:val="000B02B8"/>
    <w:rsid w:val="000B71FD"/>
    <w:rsid w:val="000B7584"/>
    <w:rsid w:val="000C243C"/>
    <w:rsid w:val="000C4016"/>
    <w:rsid w:val="000C723E"/>
    <w:rsid w:val="000D78DA"/>
    <w:rsid w:val="000E1A8E"/>
    <w:rsid w:val="000E2DA9"/>
    <w:rsid w:val="000E4223"/>
    <w:rsid w:val="000E6F8C"/>
    <w:rsid w:val="000F0440"/>
    <w:rsid w:val="000F61C5"/>
    <w:rsid w:val="000F7FEF"/>
    <w:rsid w:val="00100576"/>
    <w:rsid w:val="001059C7"/>
    <w:rsid w:val="00106329"/>
    <w:rsid w:val="00107624"/>
    <w:rsid w:val="0011354A"/>
    <w:rsid w:val="00114FF9"/>
    <w:rsid w:val="0011574E"/>
    <w:rsid w:val="00117CC0"/>
    <w:rsid w:val="001259A7"/>
    <w:rsid w:val="001260FD"/>
    <w:rsid w:val="00126D38"/>
    <w:rsid w:val="00133396"/>
    <w:rsid w:val="00133945"/>
    <w:rsid w:val="001342F5"/>
    <w:rsid w:val="00142B36"/>
    <w:rsid w:val="00143502"/>
    <w:rsid w:val="00154F05"/>
    <w:rsid w:val="00156513"/>
    <w:rsid w:val="00156FD3"/>
    <w:rsid w:val="001574F5"/>
    <w:rsid w:val="0016346F"/>
    <w:rsid w:val="001658D7"/>
    <w:rsid w:val="00166CF3"/>
    <w:rsid w:val="00167895"/>
    <w:rsid w:val="001705BA"/>
    <w:rsid w:val="0017178C"/>
    <w:rsid w:val="001740B5"/>
    <w:rsid w:val="0018166C"/>
    <w:rsid w:val="001817E5"/>
    <w:rsid w:val="001830BF"/>
    <w:rsid w:val="00193773"/>
    <w:rsid w:val="00193AFA"/>
    <w:rsid w:val="00195970"/>
    <w:rsid w:val="001A5FC4"/>
    <w:rsid w:val="001B1199"/>
    <w:rsid w:val="001C4313"/>
    <w:rsid w:val="001C7FEA"/>
    <w:rsid w:val="001D291C"/>
    <w:rsid w:val="001D3299"/>
    <w:rsid w:val="001E357E"/>
    <w:rsid w:val="001E6CBB"/>
    <w:rsid w:val="001F58E8"/>
    <w:rsid w:val="001F6F5F"/>
    <w:rsid w:val="002039A1"/>
    <w:rsid w:val="00203A1E"/>
    <w:rsid w:val="0021084C"/>
    <w:rsid w:val="00216863"/>
    <w:rsid w:val="00217E04"/>
    <w:rsid w:val="002205E8"/>
    <w:rsid w:val="0022184B"/>
    <w:rsid w:val="00223E07"/>
    <w:rsid w:val="00227CC3"/>
    <w:rsid w:val="00230207"/>
    <w:rsid w:val="00235A7A"/>
    <w:rsid w:val="00237F74"/>
    <w:rsid w:val="00241079"/>
    <w:rsid w:val="00242718"/>
    <w:rsid w:val="00251820"/>
    <w:rsid w:val="002554AE"/>
    <w:rsid w:val="002556AE"/>
    <w:rsid w:val="00261FC7"/>
    <w:rsid w:val="00266575"/>
    <w:rsid w:val="00280892"/>
    <w:rsid w:val="00280E0F"/>
    <w:rsid w:val="00284329"/>
    <w:rsid w:val="0029407A"/>
    <w:rsid w:val="002966D7"/>
    <w:rsid w:val="0029710B"/>
    <w:rsid w:val="002A1351"/>
    <w:rsid w:val="002A1C9D"/>
    <w:rsid w:val="002A2C2D"/>
    <w:rsid w:val="002A4269"/>
    <w:rsid w:val="002A4A23"/>
    <w:rsid w:val="002A4F67"/>
    <w:rsid w:val="002A6D99"/>
    <w:rsid w:val="002B0F90"/>
    <w:rsid w:val="002C12C8"/>
    <w:rsid w:val="002C5917"/>
    <w:rsid w:val="002D57A0"/>
    <w:rsid w:val="002D5818"/>
    <w:rsid w:val="002E0DB4"/>
    <w:rsid w:val="002E3883"/>
    <w:rsid w:val="002F7125"/>
    <w:rsid w:val="00300B88"/>
    <w:rsid w:val="00302ED6"/>
    <w:rsid w:val="00306010"/>
    <w:rsid w:val="003102D8"/>
    <w:rsid w:val="00310AAD"/>
    <w:rsid w:val="003114A1"/>
    <w:rsid w:val="00311883"/>
    <w:rsid w:val="003254A7"/>
    <w:rsid w:val="00327093"/>
    <w:rsid w:val="00327122"/>
    <w:rsid w:val="00327803"/>
    <w:rsid w:val="00336227"/>
    <w:rsid w:val="00341A8C"/>
    <w:rsid w:val="00341E47"/>
    <w:rsid w:val="00342428"/>
    <w:rsid w:val="00345894"/>
    <w:rsid w:val="00346855"/>
    <w:rsid w:val="0034719C"/>
    <w:rsid w:val="003521B9"/>
    <w:rsid w:val="00356E79"/>
    <w:rsid w:val="00363F7C"/>
    <w:rsid w:val="003667DE"/>
    <w:rsid w:val="00370E89"/>
    <w:rsid w:val="00373CFF"/>
    <w:rsid w:val="00374AB0"/>
    <w:rsid w:val="00376058"/>
    <w:rsid w:val="003779B5"/>
    <w:rsid w:val="003853B0"/>
    <w:rsid w:val="00385B72"/>
    <w:rsid w:val="00387486"/>
    <w:rsid w:val="00387B64"/>
    <w:rsid w:val="003910EF"/>
    <w:rsid w:val="00395055"/>
    <w:rsid w:val="003954DE"/>
    <w:rsid w:val="00395B98"/>
    <w:rsid w:val="003A0076"/>
    <w:rsid w:val="003A1565"/>
    <w:rsid w:val="003A1708"/>
    <w:rsid w:val="003A4200"/>
    <w:rsid w:val="003B35EE"/>
    <w:rsid w:val="003B5F55"/>
    <w:rsid w:val="003B6F2C"/>
    <w:rsid w:val="003C0EB2"/>
    <w:rsid w:val="003C1BFA"/>
    <w:rsid w:val="003C35FD"/>
    <w:rsid w:val="003C64DF"/>
    <w:rsid w:val="003C7647"/>
    <w:rsid w:val="003C7F83"/>
    <w:rsid w:val="003D1B27"/>
    <w:rsid w:val="003D70E2"/>
    <w:rsid w:val="003D736D"/>
    <w:rsid w:val="003D7B69"/>
    <w:rsid w:val="003E460F"/>
    <w:rsid w:val="003F00F8"/>
    <w:rsid w:val="003F1332"/>
    <w:rsid w:val="003F4DF4"/>
    <w:rsid w:val="0040023D"/>
    <w:rsid w:val="004010B9"/>
    <w:rsid w:val="00402013"/>
    <w:rsid w:val="00402513"/>
    <w:rsid w:val="00420981"/>
    <w:rsid w:val="004235EC"/>
    <w:rsid w:val="0042391B"/>
    <w:rsid w:val="0042506D"/>
    <w:rsid w:val="004312C3"/>
    <w:rsid w:val="00431FA7"/>
    <w:rsid w:val="00432117"/>
    <w:rsid w:val="00433852"/>
    <w:rsid w:val="00433FA0"/>
    <w:rsid w:val="00435E2B"/>
    <w:rsid w:val="004454ED"/>
    <w:rsid w:val="00450A46"/>
    <w:rsid w:val="00451243"/>
    <w:rsid w:val="00452BF2"/>
    <w:rsid w:val="00452E77"/>
    <w:rsid w:val="0045641A"/>
    <w:rsid w:val="00461344"/>
    <w:rsid w:val="00461B2A"/>
    <w:rsid w:val="00464064"/>
    <w:rsid w:val="00464229"/>
    <w:rsid w:val="00472F5B"/>
    <w:rsid w:val="004762C4"/>
    <w:rsid w:val="00480D61"/>
    <w:rsid w:val="004838C7"/>
    <w:rsid w:val="00483FA6"/>
    <w:rsid w:val="004901F6"/>
    <w:rsid w:val="00490A6F"/>
    <w:rsid w:val="0049105D"/>
    <w:rsid w:val="004923C1"/>
    <w:rsid w:val="00494930"/>
    <w:rsid w:val="00496885"/>
    <w:rsid w:val="00497CF6"/>
    <w:rsid w:val="00497F1F"/>
    <w:rsid w:val="004A0354"/>
    <w:rsid w:val="004A17E8"/>
    <w:rsid w:val="004A3292"/>
    <w:rsid w:val="004A3FCF"/>
    <w:rsid w:val="004A4FEC"/>
    <w:rsid w:val="004A534F"/>
    <w:rsid w:val="004B3297"/>
    <w:rsid w:val="004C2BB1"/>
    <w:rsid w:val="004D02DD"/>
    <w:rsid w:val="004D14E2"/>
    <w:rsid w:val="004D1B2B"/>
    <w:rsid w:val="004D2D5A"/>
    <w:rsid w:val="004E25C3"/>
    <w:rsid w:val="004E2D3A"/>
    <w:rsid w:val="004E3F7D"/>
    <w:rsid w:val="004F14D6"/>
    <w:rsid w:val="004F3AB8"/>
    <w:rsid w:val="004F583F"/>
    <w:rsid w:val="004F6589"/>
    <w:rsid w:val="004F7460"/>
    <w:rsid w:val="004F74A7"/>
    <w:rsid w:val="005008D4"/>
    <w:rsid w:val="00505500"/>
    <w:rsid w:val="00506037"/>
    <w:rsid w:val="005106C3"/>
    <w:rsid w:val="0051367D"/>
    <w:rsid w:val="00525F3D"/>
    <w:rsid w:val="00526375"/>
    <w:rsid w:val="0052777C"/>
    <w:rsid w:val="005304F8"/>
    <w:rsid w:val="005351B9"/>
    <w:rsid w:val="00540A10"/>
    <w:rsid w:val="00541763"/>
    <w:rsid w:val="005428CB"/>
    <w:rsid w:val="00543B92"/>
    <w:rsid w:val="00550B96"/>
    <w:rsid w:val="00552DDC"/>
    <w:rsid w:val="00552F7A"/>
    <w:rsid w:val="00552FE0"/>
    <w:rsid w:val="0055776B"/>
    <w:rsid w:val="00560A36"/>
    <w:rsid w:val="0056175D"/>
    <w:rsid w:val="00562095"/>
    <w:rsid w:val="00562E25"/>
    <w:rsid w:val="005644C5"/>
    <w:rsid w:val="0056594E"/>
    <w:rsid w:val="0057171E"/>
    <w:rsid w:val="00571B7B"/>
    <w:rsid w:val="005730CB"/>
    <w:rsid w:val="005745E6"/>
    <w:rsid w:val="005852DE"/>
    <w:rsid w:val="005857D0"/>
    <w:rsid w:val="00587386"/>
    <w:rsid w:val="005953DA"/>
    <w:rsid w:val="00596C5D"/>
    <w:rsid w:val="005A60BC"/>
    <w:rsid w:val="005B0356"/>
    <w:rsid w:val="005B4702"/>
    <w:rsid w:val="005B4D11"/>
    <w:rsid w:val="005C2A2D"/>
    <w:rsid w:val="005C4080"/>
    <w:rsid w:val="005C4AF3"/>
    <w:rsid w:val="005C677C"/>
    <w:rsid w:val="005D0FEC"/>
    <w:rsid w:val="005D2EB4"/>
    <w:rsid w:val="005D3928"/>
    <w:rsid w:val="005D3AC8"/>
    <w:rsid w:val="005D51DE"/>
    <w:rsid w:val="005E39C1"/>
    <w:rsid w:val="005E4337"/>
    <w:rsid w:val="005E4C15"/>
    <w:rsid w:val="005F0299"/>
    <w:rsid w:val="005F0500"/>
    <w:rsid w:val="005F0645"/>
    <w:rsid w:val="005F1EAF"/>
    <w:rsid w:val="005F54C3"/>
    <w:rsid w:val="0060028D"/>
    <w:rsid w:val="00605671"/>
    <w:rsid w:val="00614502"/>
    <w:rsid w:val="00617BBD"/>
    <w:rsid w:val="00624C72"/>
    <w:rsid w:val="006301DC"/>
    <w:rsid w:val="00631062"/>
    <w:rsid w:val="00631B5E"/>
    <w:rsid w:val="00633535"/>
    <w:rsid w:val="00657ECA"/>
    <w:rsid w:val="00662B3C"/>
    <w:rsid w:val="00662CF7"/>
    <w:rsid w:val="00664DA9"/>
    <w:rsid w:val="00666731"/>
    <w:rsid w:val="00675A8D"/>
    <w:rsid w:val="00676A93"/>
    <w:rsid w:val="006771EE"/>
    <w:rsid w:val="00683CDA"/>
    <w:rsid w:val="006867FF"/>
    <w:rsid w:val="00686AB7"/>
    <w:rsid w:val="00690D78"/>
    <w:rsid w:val="00695BE6"/>
    <w:rsid w:val="00695E6B"/>
    <w:rsid w:val="00696793"/>
    <w:rsid w:val="006A1C94"/>
    <w:rsid w:val="006A60C6"/>
    <w:rsid w:val="006A715A"/>
    <w:rsid w:val="006A778A"/>
    <w:rsid w:val="006A7C4B"/>
    <w:rsid w:val="006B2A5D"/>
    <w:rsid w:val="006B5E06"/>
    <w:rsid w:val="006B6849"/>
    <w:rsid w:val="006C0DBF"/>
    <w:rsid w:val="006C7D20"/>
    <w:rsid w:val="006D1897"/>
    <w:rsid w:val="006D2B46"/>
    <w:rsid w:val="006D3E91"/>
    <w:rsid w:val="006D605D"/>
    <w:rsid w:val="006D7FD5"/>
    <w:rsid w:val="006E0246"/>
    <w:rsid w:val="006E4A82"/>
    <w:rsid w:val="006E5043"/>
    <w:rsid w:val="006F13DD"/>
    <w:rsid w:val="006F7F77"/>
    <w:rsid w:val="00703844"/>
    <w:rsid w:val="00712378"/>
    <w:rsid w:val="00712B05"/>
    <w:rsid w:val="00722CB3"/>
    <w:rsid w:val="00723081"/>
    <w:rsid w:val="00727F1F"/>
    <w:rsid w:val="007305A3"/>
    <w:rsid w:val="00733750"/>
    <w:rsid w:val="00733CF2"/>
    <w:rsid w:val="007363D6"/>
    <w:rsid w:val="00737947"/>
    <w:rsid w:val="00737DAC"/>
    <w:rsid w:val="00740545"/>
    <w:rsid w:val="00745FBF"/>
    <w:rsid w:val="0074653A"/>
    <w:rsid w:val="00751387"/>
    <w:rsid w:val="007550CF"/>
    <w:rsid w:val="0075778A"/>
    <w:rsid w:val="007668EE"/>
    <w:rsid w:val="00773D34"/>
    <w:rsid w:val="0077502F"/>
    <w:rsid w:val="00776009"/>
    <w:rsid w:val="00777286"/>
    <w:rsid w:val="00787E93"/>
    <w:rsid w:val="00792004"/>
    <w:rsid w:val="00794F99"/>
    <w:rsid w:val="007A1691"/>
    <w:rsid w:val="007A3686"/>
    <w:rsid w:val="007A3A0E"/>
    <w:rsid w:val="007A6B2F"/>
    <w:rsid w:val="007A7F1E"/>
    <w:rsid w:val="007B11F7"/>
    <w:rsid w:val="007B2250"/>
    <w:rsid w:val="007B2B9C"/>
    <w:rsid w:val="007B5268"/>
    <w:rsid w:val="007B5AEC"/>
    <w:rsid w:val="007B6360"/>
    <w:rsid w:val="007B67E5"/>
    <w:rsid w:val="007C18E7"/>
    <w:rsid w:val="007E0BDE"/>
    <w:rsid w:val="007E408C"/>
    <w:rsid w:val="007E4954"/>
    <w:rsid w:val="007E5367"/>
    <w:rsid w:val="007E596B"/>
    <w:rsid w:val="007E6D90"/>
    <w:rsid w:val="007F0413"/>
    <w:rsid w:val="007F0D43"/>
    <w:rsid w:val="007F0F2A"/>
    <w:rsid w:val="007F13C7"/>
    <w:rsid w:val="007F2014"/>
    <w:rsid w:val="007F21F0"/>
    <w:rsid w:val="007F5B3E"/>
    <w:rsid w:val="007F6ECE"/>
    <w:rsid w:val="00802E83"/>
    <w:rsid w:val="00802EE4"/>
    <w:rsid w:val="008036C0"/>
    <w:rsid w:val="00804506"/>
    <w:rsid w:val="00804FDB"/>
    <w:rsid w:val="00807FE7"/>
    <w:rsid w:val="008115CF"/>
    <w:rsid w:val="00814D2C"/>
    <w:rsid w:val="008169EB"/>
    <w:rsid w:val="00820020"/>
    <w:rsid w:val="00820F72"/>
    <w:rsid w:val="008213AF"/>
    <w:rsid w:val="008239EB"/>
    <w:rsid w:val="0083166B"/>
    <w:rsid w:val="0083343C"/>
    <w:rsid w:val="00835C3C"/>
    <w:rsid w:val="008372F1"/>
    <w:rsid w:val="008405D1"/>
    <w:rsid w:val="00842BB3"/>
    <w:rsid w:val="0084389A"/>
    <w:rsid w:val="00847379"/>
    <w:rsid w:val="00850A37"/>
    <w:rsid w:val="00850BB8"/>
    <w:rsid w:val="00852236"/>
    <w:rsid w:val="0085283C"/>
    <w:rsid w:val="008557FC"/>
    <w:rsid w:val="00857A2E"/>
    <w:rsid w:val="00866899"/>
    <w:rsid w:val="00866CEB"/>
    <w:rsid w:val="00873E45"/>
    <w:rsid w:val="00874DE2"/>
    <w:rsid w:val="00880378"/>
    <w:rsid w:val="00880726"/>
    <w:rsid w:val="00881C47"/>
    <w:rsid w:val="00892D49"/>
    <w:rsid w:val="008958D7"/>
    <w:rsid w:val="00895D3D"/>
    <w:rsid w:val="00897019"/>
    <w:rsid w:val="00897D11"/>
    <w:rsid w:val="008A1D4A"/>
    <w:rsid w:val="008A2480"/>
    <w:rsid w:val="008A2B34"/>
    <w:rsid w:val="008A66B0"/>
    <w:rsid w:val="008A6D82"/>
    <w:rsid w:val="008B4E00"/>
    <w:rsid w:val="008B5D23"/>
    <w:rsid w:val="008C3841"/>
    <w:rsid w:val="008C470D"/>
    <w:rsid w:val="008C49C5"/>
    <w:rsid w:val="008D1861"/>
    <w:rsid w:val="008D1889"/>
    <w:rsid w:val="008E0F6C"/>
    <w:rsid w:val="008E4C55"/>
    <w:rsid w:val="008E5146"/>
    <w:rsid w:val="008F055B"/>
    <w:rsid w:val="008F12A8"/>
    <w:rsid w:val="008F7B59"/>
    <w:rsid w:val="009003EC"/>
    <w:rsid w:val="009011DF"/>
    <w:rsid w:val="00901BB1"/>
    <w:rsid w:val="00902882"/>
    <w:rsid w:val="0090516B"/>
    <w:rsid w:val="00905E8E"/>
    <w:rsid w:val="00910F5C"/>
    <w:rsid w:val="00911CA0"/>
    <w:rsid w:val="00912248"/>
    <w:rsid w:val="0091367F"/>
    <w:rsid w:val="009143FD"/>
    <w:rsid w:val="0091532D"/>
    <w:rsid w:val="00915BE4"/>
    <w:rsid w:val="00920D18"/>
    <w:rsid w:val="00923322"/>
    <w:rsid w:val="00923B97"/>
    <w:rsid w:val="00924E43"/>
    <w:rsid w:val="00934C12"/>
    <w:rsid w:val="0093641A"/>
    <w:rsid w:val="00941438"/>
    <w:rsid w:val="00954B48"/>
    <w:rsid w:val="00965309"/>
    <w:rsid w:val="00965626"/>
    <w:rsid w:val="009663C9"/>
    <w:rsid w:val="00967B0B"/>
    <w:rsid w:val="00972597"/>
    <w:rsid w:val="00973857"/>
    <w:rsid w:val="00974733"/>
    <w:rsid w:val="00976F51"/>
    <w:rsid w:val="0098472B"/>
    <w:rsid w:val="0099327F"/>
    <w:rsid w:val="009A60C0"/>
    <w:rsid w:val="009A7F0F"/>
    <w:rsid w:val="009B00EF"/>
    <w:rsid w:val="009B0589"/>
    <w:rsid w:val="009C2E14"/>
    <w:rsid w:val="009C4010"/>
    <w:rsid w:val="009C4DCC"/>
    <w:rsid w:val="009D0368"/>
    <w:rsid w:val="009D0BB7"/>
    <w:rsid w:val="009D60B5"/>
    <w:rsid w:val="009D7A3A"/>
    <w:rsid w:val="009E4029"/>
    <w:rsid w:val="009E4D33"/>
    <w:rsid w:val="009F2C17"/>
    <w:rsid w:val="009F540D"/>
    <w:rsid w:val="009F609F"/>
    <w:rsid w:val="00A03D5B"/>
    <w:rsid w:val="00A04DE2"/>
    <w:rsid w:val="00A07FCD"/>
    <w:rsid w:val="00A15FCA"/>
    <w:rsid w:val="00A20FF0"/>
    <w:rsid w:val="00A279D7"/>
    <w:rsid w:val="00A37076"/>
    <w:rsid w:val="00A409F8"/>
    <w:rsid w:val="00A412AC"/>
    <w:rsid w:val="00A47E7C"/>
    <w:rsid w:val="00A5027F"/>
    <w:rsid w:val="00A53BFE"/>
    <w:rsid w:val="00A54A5A"/>
    <w:rsid w:val="00A56877"/>
    <w:rsid w:val="00A57FB5"/>
    <w:rsid w:val="00A62F4D"/>
    <w:rsid w:val="00A67087"/>
    <w:rsid w:val="00A70F8B"/>
    <w:rsid w:val="00A71C38"/>
    <w:rsid w:val="00A73ECC"/>
    <w:rsid w:val="00A74DA4"/>
    <w:rsid w:val="00A76D41"/>
    <w:rsid w:val="00A82DD1"/>
    <w:rsid w:val="00A84F23"/>
    <w:rsid w:val="00A8551A"/>
    <w:rsid w:val="00A85749"/>
    <w:rsid w:val="00A91B66"/>
    <w:rsid w:val="00A939F9"/>
    <w:rsid w:val="00A9403F"/>
    <w:rsid w:val="00A964BE"/>
    <w:rsid w:val="00A96536"/>
    <w:rsid w:val="00A97A1D"/>
    <w:rsid w:val="00AA0E77"/>
    <w:rsid w:val="00AA1D83"/>
    <w:rsid w:val="00AA208E"/>
    <w:rsid w:val="00AA2963"/>
    <w:rsid w:val="00AA2A65"/>
    <w:rsid w:val="00AA2F50"/>
    <w:rsid w:val="00AA66B6"/>
    <w:rsid w:val="00AB1193"/>
    <w:rsid w:val="00AC06EB"/>
    <w:rsid w:val="00AC3515"/>
    <w:rsid w:val="00AC46D0"/>
    <w:rsid w:val="00AC46F4"/>
    <w:rsid w:val="00AC7E92"/>
    <w:rsid w:val="00AD0DB3"/>
    <w:rsid w:val="00AD2A16"/>
    <w:rsid w:val="00AD2E64"/>
    <w:rsid w:val="00AD7AC6"/>
    <w:rsid w:val="00AE076C"/>
    <w:rsid w:val="00AE1E2D"/>
    <w:rsid w:val="00AE382C"/>
    <w:rsid w:val="00AE3E9C"/>
    <w:rsid w:val="00AF371E"/>
    <w:rsid w:val="00AF718C"/>
    <w:rsid w:val="00AF7395"/>
    <w:rsid w:val="00B00ED2"/>
    <w:rsid w:val="00B02E14"/>
    <w:rsid w:val="00B05620"/>
    <w:rsid w:val="00B06761"/>
    <w:rsid w:val="00B07CCD"/>
    <w:rsid w:val="00B133A7"/>
    <w:rsid w:val="00B2405E"/>
    <w:rsid w:val="00B24B42"/>
    <w:rsid w:val="00B308E3"/>
    <w:rsid w:val="00B357E5"/>
    <w:rsid w:val="00B3629E"/>
    <w:rsid w:val="00B40CC8"/>
    <w:rsid w:val="00B56154"/>
    <w:rsid w:val="00B5668F"/>
    <w:rsid w:val="00B56FF3"/>
    <w:rsid w:val="00B572D0"/>
    <w:rsid w:val="00B61D3C"/>
    <w:rsid w:val="00B71992"/>
    <w:rsid w:val="00B72867"/>
    <w:rsid w:val="00B72D17"/>
    <w:rsid w:val="00B767B9"/>
    <w:rsid w:val="00B77FB7"/>
    <w:rsid w:val="00B82A6C"/>
    <w:rsid w:val="00B83421"/>
    <w:rsid w:val="00B83F78"/>
    <w:rsid w:val="00B919D5"/>
    <w:rsid w:val="00B932F1"/>
    <w:rsid w:val="00B93ED8"/>
    <w:rsid w:val="00B94120"/>
    <w:rsid w:val="00B969CB"/>
    <w:rsid w:val="00BA00E4"/>
    <w:rsid w:val="00BA54D7"/>
    <w:rsid w:val="00BA5B5A"/>
    <w:rsid w:val="00BA7FE3"/>
    <w:rsid w:val="00BB7AE5"/>
    <w:rsid w:val="00BC267C"/>
    <w:rsid w:val="00BC30B5"/>
    <w:rsid w:val="00BC7427"/>
    <w:rsid w:val="00BD6321"/>
    <w:rsid w:val="00BE011A"/>
    <w:rsid w:val="00BE066D"/>
    <w:rsid w:val="00BE2F61"/>
    <w:rsid w:val="00BE626E"/>
    <w:rsid w:val="00BE6CAA"/>
    <w:rsid w:val="00BF00CD"/>
    <w:rsid w:val="00BF027D"/>
    <w:rsid w:val="00BF23B1"/>
    <w:rsid w:val="00C04EE5"/>
    <w:rsid w:val="00C12DFD"/>
    <w:rsid w:val="00C16883"/>
    <w:rsid w:val="00C2264D"/>
    <w:rsid w:val="00C23658"/>
    <w:rsid w:val="00C27C5A"/>
    <w:rsid w:val="00C32ADA"/>
    <w:rsid w:val="00C351D6"/>
    <w:rsid w:val="00C372EC"/>
    <w:rsid w:val="00C42FC1"/>
    <w:rsid w:val="00C465FD"/>
    <w:rsid w:val="00C47E63"/>
    <w:rsid w:val="00C50487"/>
    <w:rsid w:val="00C52741"/>
    <w:rsid w:val="00C52C70"/>
    <w:rsid w:val="00C5483F"/>
    <w:rsid w:val="00C55E05"/>
    <w:rsid w:val="00C625D5"/>
    <w:rsid w:val="00C6346C"/>
    <w:rsid w:val="00C6465C"/>
    <w:rsid w:val="00C661F4"/>
    <w:rsid w:val="00C66315"/>
    <w:rsid w:val="00C70A7F"/>
    <w:rsid w:val="00C71639"/>
    <w:rsid w:val="00C77E60"/>
    <w:rsid w:val="00C8237B"/>
    <w:rsid w:val="00C8372E"/>
    <w:rsid w:val="00C83B78"/>
    <w:rsid w:val="00C84CCF"/>
    <w:rsid w:val="00C850B1"/>
    <w:rsid w:val="00C85680"/>
    <w:rsid w:val="00C878B3"/>
    <w:rsid w:val="00C9084F"/>
    <w:rsid w:val="00CA0103"/>
    <w:rsid w:val="00CA3650"/>
    <w:rsid w:val="00CA5EFB"/>
    <w:rsid w:val="00CA6C58"/>
    <w:rsid w:val="00CA7ABA"/>
    <w:rsid w:val="00CA7AE4"/>
    <w:rsid w:val="00CB50C4"/>
    <w:rsid w:val="00CB64B7"/>
    <w:rsid w:val="00CC2BE1"/>
    <w:rsid w:val="00CD6C59"/>
    <w:rsid w:val="00CD781A"/>
    <w:rsid w:val="00CE2E22"/>
    <w:rsid w:val="00CE3692"/>
    <w:rsid w:val="00CE731F"/>
    <w:rsid w:val="00CF08C3"/>
    <w:rsid w:val="00CF2303"/>
    <w:rsid w:val="00CF7A1E"/>
    <w:rsid w:val="00D00073"/>
    <w:rsid w:val="00D01E67"/>
    <w:rsid w:val="00D02FDC"/>
    <w:rsid w:val="00D03D72"/>
    <w:rsid w:val="00D121CC"/>
    <w:rsid w:val="00D22C85"/>
    <w:rsid w:val="00D2670C"/>
    <w:rsid w:val="00D27188"/>
    <w:rsid w:val="00D30333"/>
    <w:rsid w:val="00D3606A"/>
    <w:rsid w:val="00D3651D"/>
    <w:rsid w:val="00D369F7"/>
    <w:rsid w:val="00D40874"/>
    <w:rsid w:val="00D40ED6"/>
    <w:rsid w:val="00D410BE"/>
    <w:rsid w:val="00D43BE7"/>
    <w:rsid w:val="00D444AC"/>
    <w:rsid w:val="00D468CE"/>
    <w:rsid w:val="00D53449"/>
    <w:rsid w:val="00D56C3D"/>
    <w:rsid w:val="00D61BDD"/>
    <w:rsid w:val="00D64B80"/>
    <w:rsid w:val="00D67475"/>
    <w:rsid w:val="00D76883"/>
    <w:rsid w:val="00D80DD4"/>
    <w:rsid w:val="00D81684"/>
    <w:rsid w:val="00D84A49"/>
    <w:rsid w:val="00D87F1C"/>
    <w:rsid w:val="00D93744"/>
    <w:rsid w:val="00D973C3"/>
    <w:rsid w:val="00DA38DD"/>
    <w:rsid w:val="00DA4C2A"/>
    <w:rsid w:val="00DA661B"/>
    <w:rsid w:val="00DB1EB6"/>
    <w:rsid w:val="00DB202E"/>
    <w:rsid w:val="00DB3303"/>
    <w:rsid w:val="00DB5B94"/>
    <w:rsid w:val="00DC56AB"/>
    <w:rsid w:val="00DC6BBD"/>
    <w:rsid w:val="00DD1C15"/>
    <w:rsid w:val="00DE0715"/>
    <w:rsid w:val="00DE54A8"/>
    <w:rsid w:val="00DE587D"/>
    <w:rsid w:val="00DF0F31"/>
    <w:rsid w:val="00DF3D56"/>
    <w:rsid w:val="00DF40A9"/>
    <w:rsid w:val="00DF591B"/>
    <w:rsid w:val="00DF5B4A"/>
    <w:rsid w:val="00E029FC"/>
    <w:rsid w:val="00E05420"/>
    <w:rsid w:val="00E06D1F"/>
    <w:rsid w:val="00E06DF9"/>
    <w:rsid w:val="00E074D0"/>
    <w:rsid w:val="00E11551"/>
    <w:rsid w:val="00E14CFA"/>
    <w:rsid w:val="00E1722A"/>
    <w:rsid w:val="00E226A1"/>
    <w:rsid w:val="00E2438B"/>
    <w:rsid w:val="00E27406"/>
    <w:rsid w:val="00E33E13"/>
    <w:rsid w:val="00E3409E"/>
    <w:rsid w:val="00E43AA5"/>
    <w:rsid w:val="00E465FA"/>
    <w:rsid w:val="00E46D10"/>
    <w:rsid w:val="00E474F1"/>
    <w:rsid w:val="00E50D66"/>
    <w:rsid w:val="00E51B11"/>
    <w:rsid w:val="00E51BE3"/>
    <w:rsid w:val="00E530D3"/>
    <w:rsid w:val="00E558CF"/>
    <w:rsid w:val="00E55AB8"/>
    <w:rsid w:val="00E560EB"/>
    <w:rsid w:val="00E56233"/>
    <w:rsid w:val="00E611E0"/>
    <w:rsid w:val="00E62B17"/>
    <w:rsid w:val="00E6689B"/>
    <w:rsid w:val="00E70CA7"/>
    <w:rsid w:val="00E72B1E"/>
    <w:rsid w:val="00E73976"/>
    <w:rsid w:val="00E77745"/>
    <w:rsid w:val="00E77E2D"/>
    <w:rsid w:val="00E80BD2"/>
    <w:rsid w:val="00E826B5"/>
    <w:rsid w:val="00E8275D"/>
    <w:rsid w:val="00E844E2"/>
    <w:rsid w:val="00E867D6"/>
    <w:rsid w:val="00E947A2"/>
    <w:rsid w:val="00E95B49"/>
    <w:rsid w:val="00EB045B"/>
    <w:rsid w:val="00EB5428"/>
    <w:rsid w:val="00EB7F79"/>
    <w:rsid w:val="00EC4C7D"/>
    <w:rsid w:val="00ED094F"/>
    <w:rsid w:val="00ED0C2C"/>
    <w:rsid w:val="00ED2FD6"/>
    <w:rsid w:val="00ED420D"/>
    <w:rsid w:val="00EE044E"/>
    <w:rsid w:val="00EE5A67"/>
    <w:rsid w:val="00EE70F8"/>
    <w:rsid w:val="00EE715F"/>
    <w:rsid w:val="00EE7A23"/>
    <w:rsid w:val="00EF0B82"/>
    <w:rsid w:val="00EF2F21"/>
    <w:rsid w:val="00EF3914"/>
    <w:rsid w:val="00EF5C33"/>
    <w:rsid w:val="00F0426C"/>
    <w:rsid w:val="00F04C80"/>
    <w:rsid w:val="00F0620C"/>
    <w:rsid w:val="00F07977"/>
    <w:rsid w:val="00F12705"/>
    <w:rsid w:val="00F128A4"/>
    <w:rsid w:val="00F22377"/>
    <w:rsid w:val="00F243D5"/>
    <w:rsid w:val="00F244AD"/>
    <w:rsid w:val="00F31F4B"/>
    <w:rsid w:val="00F34FE9"/>
    <w:rsid w:val="00F350EB"/>
    <w:rsid w:val="00F3631C"/>
    <w:rsid w:val="00F37B6B"/>
    <w:rsid w:val="00F400B2"/>
    <w:rsid w:val="00F41D56"/>
    <w:rsid w:val="00F4268D"/>
    <w:rsid w:val="00F42886"/>
    <w:rsid w:val="00F4454C"/>
    <w:rsid w:val="00F446B5"/>
    <w:rsid w:val="00F556AC"/>
    <w:rsid w:val="00F56A3E"/>
    <w:rsid w:val="00F579A5"/>
    <w:rsid w:val="00F6704B"/>
    <w:rsid w:val="00F718A1"/>
    <w:rsid w:val="00F80120"/>
    <w:rsid w:val="00F81416"/>
    <w:rsid w:val="00F81A18"/>
    <w:rsid w:val="00F833D2"/>
    <w:rsid w:val="00F850E6"/>
    <w:rsid w:val="00F85A53"/>
    <w:rsid w:val="00F86BA8"/>
    <w:rsid w:val="00F905F1"/>
    <w:rsid w:val="00F909C3"/>
    <w:rsid w:val="00F93733"/>
    <w:rsid w:val="00FA57F7"/>
    <w:rsid w:val="00FB133A"/>
    <w:rsid w:val="00FB3ABD"/>
    <w:rsid w:val="00FB3EB2"/>
    <w:rsid w:val="00FB5BCC"/>
    <w:rsid w:val="00FB6869"/>
    <w:rsid w:val="00FC17F3"/>
    <w:rsid w:val="00FC2B2D"/>
    <w:rsid w:val="00FC5F34"/>
    <w:rsid w:val="00FE064E"/>
    <w:rsid w:val="00FE1829"/>
    <w:rsid w:val="00FE2C77"/>
    <w:rsid w:val="00FE2D35"/>
    <w:rsid w:val="00FE3A36"/>
    <w:rsid w:val="00FE3E1B"/>
    <w:rsid w:val="00FE435B"/>
    <w:rsid w:val="00FE5D04"/>
    <w:rsid w:val="00FE5EAE"/>
    <w:rsid w:val="00FF45BF"/>
    <w:rsid w:val="00FF5D3A"/>
    <w:rsid w:val="00FF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F2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6B2A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6DF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6B2A5D"/>
    <w:rPr>
      <w:rFonts w:ascii="Cambria" w:hAnsi="Cambria" w:cs="Times New Roman"/>
      <w:b/>
      <w:bCs/>
      <w:color w:val="4F81BD"/>
      <w:sz w:val="24"/>
    </w:rPr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F2014"/>
    <w:rPr>
      <w:rFonts w:cs="Times New Roman"/>
      <w:sz w:val="24"/>
    </w:rPr>
  </w:style>
  <w:style w:type="character" w:styleId="a5">
    <w:name w:val="page number"/>
    <w:basedOn w:val="a0"/>
    <w:uiPriority w:val="99"/>
    <w:rsid w:val="00452BF2"/>
    <w:rPr>
      <w:rFonts w:cs="Times New Roman"/>
    </w:rPr>
  </w:style>
  <w:style w:type="paragraph" w:styleId="a6">
    <w:name w:val="Body Text"/>
    <w:basedOn w:val="a"/>
    <w:link w:val="a7"/>
    <w:uiPriority w:val="99"/>
    <w:rsid w:val="00452BF2"/>
    <w:pPr>
      <w:jc w:val="center"/>
    </w:pPr>
    <w:rPr>
      <w:b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06DF9"/>
    <w:rPr>
      <w:rFonts w:cs="Times New Roman"/>
      <w:sz w:val="20"/>
      <w:szCs w:val="20"/>
    </w:rPr>
  </w:style>
  <w:style w:type="paragraph" w:customStyle="1" w:styleId="a8">
    <w:name w:val="Знак Знак Знак Знак"/>
    <w:basedOn w:val="a"/>
    <w:uiPriority w:val="99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">
    <w:name w:val="Body Text 2"/>
    <w:basedOn w:val="a"/>
    <w:link w:val="20"/>
    <w:uiPriority w:val="99"/>
    <w:rsid w:val="000059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059EE"/>
    <w:rPr>
      <w:rFonts w:cs="Times New Roman"/>
      <w:sz w:val="24"/>
    </w:rPr>
  </w:style>
  <w:style w:type="paragraph" w:customStyle="1" w:styleId="ConsPlusNormal">
    <w:name w:val="ConsPlusNormal"/>
    <w:rsid w:val="000059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rsid w:val="002E3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2E388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6145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14502"/>
    <w:rPr>
      <w:rFonts w:cs="Times New Roman"/>
      <w:sz w:val="24"/>
    </w:rPr>
  </w:style>
  <w:style w:type="table" w:styleId="ad">
    <w:name w:val="Table Grid"/>
    <w:basedOn w:val="a1"/>
    <w:uiPriority w:val="99"/>
    <w:rsid w:val="003A42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A4200"/>
    <w:pPr>
      <w:autoSpaceDE w:val="0"/>
      <w:autoSpaceDN w:val="0"/>
      <w:adjustRightInd w:val="0"/>
    </w:pPr>
    <w:rPr>
      <w:rFonts w:ascii="Calibri" w:hAnsi="Calibri" w:cs="Calibri"/>
      <w:sz w:val="22"/>
      <w:szCs w:val="22"/>
      <w:lang w:eastAsia="en-US"/>
    </w:rPr>
  </w:style>
  <w:style w:type="paragraph" w:styleId="ae">
    <w:name w:val="Title"/>
    <w:basedOn w:val="a"/>
    <w:link w:val="af"/>
    <w:uiPriority w:val="99"/>
    <w:qFormat/>
    <w:rsid w:val="00CA7ABA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uiPriority w:val="99"/>
    <w:locked/>
    <w:rsid w:val="00CA7ABA"/>
    <w:rPr>
      <w:rFonts w:cs="Times New Roman"/>
      <w:sz w:val="28"/>
    </w:rPr>
  </w:style>
  <w:style w:type="paragraph" w:styleId="af0">
    <w:name w:val="List Paragraph"/>
    <w:basedOn w:val="a"/>
    <w:uiPriority w:val="99"/>
    <w:qFormat/>
    <w:rsid w:val="000E1A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BE0E9A47D97DEF5BB3242663C0EAA12EECD09F2670EA2498587948F6A58FC000C854109788FC2A3C8C67KEo9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D10956FA88AAEF9499C2F7A7D6BE9D11C8CF0896DC59CCEA8B3C261CA50DCDA554F47ECEC7400671A57FD664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3033</Words>
  <Characters>17292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20285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zemljkova.ee</cp:lastModifiedBy>
  <cp:revision>41</cp:revision>
  <cp:lastPrinted>2016-04-27T07:19:00Z</cp:lastPrinted>
  <dcterms:created xsi:type="dcterms:W3CDTF">2015-10-28T11:21:00Z</dcterms:created>
  <dcterms:modified xsi:type="dcterms:W3CDTF">2016-05-11T08:06:00Z</dcterms:modified>
</cp:coreProperties>
</file>