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5E06EA">
        <w:t>1</w:t>
      </w:r>
      <w:r w:rsidR="008B7C36">
        <w:t>9</w:t>
      </w:r>
      <w:r w:rsidR="00745BBE">
        <w:t>.</w:t>
      </w:r>
      <w:r w:rsidR="005E06EA">
        <w:t>0</w:t>
      </w:r>
      <w:r w:rsidR="00130260">
        <w:t>1</w:t>
      </w:r>
      <w:r w:rsidR="00D96F20">
        <w:t>.201</w:t>
      </w:r>
      <w:r w:rsidR="005E06EA">
        <w:t>5</w:t>
      </w:r>
      <w:r w:rsidR="00D96F20">
        <w:t xml:space="preserve"> по </w:t>
      </w:r>
      <w:r w:rsidR="008B7C36">
        <w:t>23</w:t>
      </w:r>
      <w:r w:rsidR="004260B1">
        <w:t>.</w:t>
      </w:r>
      <w:r w:rsidR="005E06EA">
        <w:t>0</w:t>
      </w:r>
      <w:r w:rsidR="00C2076A">
        <w:t>1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8B7C36">
        <w:rPr>
          <w:b w:val="0"/>
        </w:rPr>
        <w:t>48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5E06EA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8B7C36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8B7C36">
            <w:pPr>
              <w:spacing w:line="276" w:lineRule="auto"/>
              <w:jc w:val="center"/>
            </w:pPr>
            <w:r>
              <w:t>4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 w:rsidR="00C2076A">
              <w:rPr>
                <w:szCs w:val="22"/>
              </w:rPr>
              <w:t xml:space="preserve"> 2.2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8B7C36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>
            <w:pPr>
              <w:spacing w:line="276" w:lineRule="auto"/>
              <w:jc w:val="center"/>
            </w:pPr>
            <w:r>
              <w:t>2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8B7C36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8B7C36" w:rsidP="00E32BD0">
            <w:pPr>
              <w:spacing w:line="276" w:lineRule="auto"/>
              <w:jc w:val="center"/>
            </w:pPr>
            <w:r>
              <w:t>17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 xml:space="preserve">, лицом, ранее подвергнутым административному наказанию за аналогичное административное правонарушение, то есть за неисполнение </w:t>
            </w:r>
            <w:r w:rsidRPr="00C2076A">
              <w:lastRenderedPageBreak/>
              <w:t>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8B7C36" w:rsidP="00130260">
            <w:pPr>
              <w:spacing w:line="276" w:lineRule="auto"/>
              <w:jc w:val="center"/>
            </w:pPr>
            <w:r>
              <w:lastRenderedPageBreak/>
              <w:t>19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8B7C36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B52CA8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2.2</w:t>
            </w:r>
            <w:r w:rsidRPr="00B52CA8">
              <w:rPr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8B7C36" w:rsidP="00130260">
            <w:pPr>
              <w:spacing w:line="276" w:lineRule="auto"/>
              <w:jc w:val="center"/>
            </w:pPr>
            <w:r>
              <w:t>1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8B7C36" w:rsidP="00AD69C9">
            <w:pPr>
              <w:spacing w:line="276" w:lineRule="auto"/>
              <w:jc w:val="center"/>
            </w:pPr>
            <w:r>
              <w:t>1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jc w:val="center"/>
            </w:pPr>
            <w:r>
              <w:t>3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2F1DC5" w:rsidP="008B7C36">
            <w:pPr>
              <w:spacing w:line="276" w:lineRule="auto"/>
              <w:ind w:left="72"/>
              <w:jc w:val="center"/>
            </w:pPr>
            <w:r w:rsidRPr="008B7C36">
              <w:rPr>
                <w:sz w:val="22"/>
                <w:szCs w:val="22"/>
              </w:rPr>
              <w:t>ст. 4.2</w:t>
            </w:r>
            <w:r w:rsidR="008B7C36" w:rsidRPr="008B7C36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8B7C36" w:rsidP="005D566F">
            <w:pPr>
              <w:pStyle w:val="21"/>
              <w:spacing w:line="276" w:lineRule="auto"/>
            </w:pPr>
            <w:r w:rsidRPr="008B7C36">
              <w:t xml:space="preserve">Самовольное нанесение надписей, рисунков на стены зданий, строений, сооружений, объекты благоустройства, в подъездах домов, общественном транспорте, иных общественных местах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8B7C36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8B7C36">
        <w:t>296</w:t>
      </w:r>
      <w:r w:rsidR="005E06EA">
        <w:t xml:space="preserve"> </w:t>
      </w:r>
      <w:r w:rsidR="008B7C36">
        <w:t>5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1675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2015-01-23T13:52:00Z</dcterms:created>
  <dcterms:modified xsi:type="dcterms:W3CDTF">2015-01-23T13:52:00Z</dcterms:modified>
</cp:coreProperties>
</file>