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A36A" w14:textId="036D5B15" w:rsidR="00CB3401" w:rsidRPr="005818C9" w:rsidRDefault="00CB3401" w:rsidP="00581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C9">
        <w:rPr>
          <w:rFonts w:ascii="Times New Roman" w:hAnsi="Times New Roman" w:cs="Times New Roman"/>
          <w:sz w:val="28"/>
          <w:szCs w:val="28"/>
        </w:rPr>
        <w:t>В соответствии со статьей 21 З</w:t>
      </w:r>
      <w:r w:rsidRPr="005818C9">
        <w:rPr>
          <w:rFonts w:ascii="Times New Roman" w:hAnsi="Times New Roman" w:cs="Times New Roman"/>
          <w:sz w:val="28"/>
          <w:szCs w:val="28"/>
        </w:rPr>
        <w:t>акон</w:t>
      </w:r>
      <w:r w:rsidRPr="005818C9">
        <w:rPr>
          <w:rFonts w:ascii="Times New Roman" w:hAnsi="Times New Roman" w:cs="Times New Roman"/>
          <w:sz w:val="28"/>
          <w:szCs w:val="28"/>
        </w:rPr>
        <w:t>а</w:t>
      </w:r>
      <w:r w:rsidRPr="005818C9">
        <w:rPr>
          <w:rFonts w:ascii="Times New Roman" w:hAnsi="Times New Roman" w:cs="Times New Roman"/>
          <w:sz w:val="28"/>
          <w:szCs w:val="28"/>
        </w:rPr>
        <w:t xml:space="preserve"> Самарской области от 11.02.2022 N 14-ГД </w:t>
      </w:r>
      <w:r w:rsidRPr="005818C9">
        <w:rPr>
          <w:rFonts w:ascii="Times New Roman" w:hAnsi="Times New Roman" w:cs="Times New Roman"/>
          <w:sz w:val="28"/>
          <w:szCs w:val="28"/>
        </w:rPr>
        <w:t>«</w:t>
      </w:r>
      <w:r w:rsidRPr="005818C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Самарской области и признании утратившими силу отдельных законодательных актов (положений законодательных актов) Самарской области по вопросам государственного контроля (надзора) и муниципального контроля</w:t>
      </w:r>
      <w:r w:rsidRPr="005818C9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Pr="005818C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818C9">
        <w:rPr>
          <w:rFonts w:ascii="Times New Roman" w:hAnsi="Times New Roman" w:cs="Times New Roman"/>
          <w:sz w:val="28"/>
          <w:szCs w:val="28"/>
        </w:rPr>
        <w:t xml:space="preserve"> Самарской области от 9</w:t>
      </w:r>
      <w:r w:rsidRPr="005818C9">
        <w:rPr>
          <w:rFonts w:ascii="Times New Roman" w:hAnsi="Times New Roman" w:cs="Times New Roman"/>
          <w:sz w:val="28"/>
          <w:szCs w:val="28"/>
        </w:rPr>
        <w:t>.11.</w:t>
      </w:r>
      <w:r w:rsidRPr="005818C9">
        <w:rPr>
          <w:rFonts w:ascii="Times New Roman" w:hAnsi="Times New Roman" w:cs="Times New Roman"/>
          <w:sz w:val="28"/>
          <w:szCs w:val="28"/>
        </w:rPr>
        <w:t xml:space="preserve">2012 N 111-ГД </w:t>
      </w:r>
      <w:r w:rsidR="005818C9">
        <w:rPr>
          <w:rFonts w:ascii="Times New Roman" w:hAnsi="Times New Roman" w:cs="Times New Roman"/>
          <w:sz w:val="28"/>
          <w:szCs w:val="28"/>
        </w:rPr>
        <w:t>«</w:t>
      </w:r>
      <w:r w:rsidRPr="005818C9">
        <w:rPr>
          <w:rFonts w:ascii="Times New Roman" w:hAnsi="Times New Roman" w:cs="Times New Roman"/>
          <w:sz w:val="28"/>
          <w:szCs w:val="28"/>
        </w:rPr>
        <w:t>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</w:t>
      </w:r>
      <w:r w:rsidR="005818C9">
        <w:rPr>
          <w:rFonts w:ascii="Times New Roman" w:hAnsi="Times New Roman" w:cs="Times New Roman"/>
          <w:sz w:val="28"/>
          <w:szCs w:val="28"/>
        </w:rPr>
        <w:t xml:space="preserve">» </w:t>
      </w:r>
      <w:r w:rsidRPr="005818C9">
        <w:rPr>
          <w:rFonts w:ascii="Times New Roman" w:hAnsi="Times New Roman" w:cs="Times New Roman"/>
          <w:sz w:val="28"/>
          <w:szCs w:val="28"/>
        </w:rPr>
        <w:t>утратил силу</w:t>
      </w:r>
      <w:r w:rsidR="00680645">
        <w:rPr>
          <w:rFonts w:ascii="Times New Roman" w:hAnsi="Times New Roman" w:cs="Times New Roman"/>
          <w:sz w:val="28"/>
          <w:szCs w:val="28"/>
        </w:rPr>
        <w:t xml:space="preserve"> </w:t>
      </w:r>
      <w:r w:rsidR="00680645">
        <w:rPr>
          <w:rFonts w:ascii="Times New Roman" w:hAnsi="Times New Roman" w:cs="Times New Roman"/>
          <w:sz w:val="28"/>
          <w:szCs w:val="28"/>
        </w:rPr>
        <w:t>с 22.02.2022г.</w:t>
      </w:r>
    </w:p>
    <w:p w14:paraId="575651BE" w14:textId="46F51178" w:rsidR="0006433D" w:rsidRPr="005818C9" w:rsidRDefault="0006433D">
      <w:pPr>
        <w:rPr>
          <w:rFonts w:ascii="Times New Roman" w:hAnsi="Times New Roman" w:cs="Times New Roman"/>
          <w:sz w:val="28"/>
          <w:szCs w:val="28"/>
        </w:rPr>
      </w:pPr>
    </w:p>
    <w:sectPr w:rsidR="0006433D" w:rsidRPr="0058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0"/>
    <w:rsid w:val="0006433D"/>
    <w:rsid w:val="00335222"/>
    <w:rsid w:val="005818C9"/>
    <w:rsid w:val="00680645"/>
    <w:rsid w:val="008A5AA0"/>
    <w:rsid w:val="00C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06A0"/>
  <w15:chartTrackingRefBased/>
  <w15:docId w15:val="{F0E5C0F1-BA8D-4FF1-8C3D-E9154282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CF589F26B2DD7EC15DB13996EFCB1940468FC0E6D3E5A84C106D2A118A396C89E1977F6C1FF5FD9B71AA5A064CA101qBV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Демидович Светлана Степановна</cp:lastModifiedBy>
  <cp:revision>3</cp:revision>
  <dcterms:created xsi:type="dcterms:W3CDTF">2022-04-26T07:19:00Z</dcterms:created>
  <dcterms:modified xsi:type="dcterms:W3CDTF">2022-04-26T09:44:00Z</dcterms:modified>
</cp:coreProperties>
</file>