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6A" w:rsidRPr="00C5446A" w:rsidRDefault="00C5446A" w:rsidP="00C54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46A" w:rsidRPr="003C7923" w:rsidRDefault="00C5446A" w:rsidP="00C5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Извещение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возможном </w:t>
      </w: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</w:p>
    <w:p w:rsidR="00C5446A" w:rsidRPr="003C7923" w:rsidRDefault="00C5446A" w:rsidP="00C5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в собственность за плату </w:t>
      </w:r>
    </w:p>
    <w:p w:rsidR="00C5446A" w:rsidRPr="003C7923" w:rsidRDefault="00C5446A" w:rsidP="00C5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</w:t>
      </w:r>
    </w:p>
    <w:p w:rsidR="00C5446A" w:rsidRDefault="00C5446A" w:rsidP="00C544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46A" w:rsidRPr="003C7923" w:rsidRDefault="00C5446A" w:rsidP="00C544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Тольятти информирует о возможном предоставлении в собственность за плату для индивидуального жилищного строительства следующего земельного участка, государственная собственность на который не разграничена:</w:t>
      </w:r>
    </w:p>
    <w:p w:rsidR="00C5446A" w:rsidRPr="003C7923" w:rsidRDefault="00C5446A" w:rsidP="00C544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7923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Самарская обл., городской округ Тольятти, г. Тольятти, улица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>60 лет СССР</w:t>
      </w:r>
      <w:r w:rsidRPr="003C7923">
        <w:rPr>
          <w:rFonts w:ascii="Times New Roman" w:eastAsia="Calibri" w:hAnsi="Times New Roman" w:cs="Times New Roman"/>
          <w:b/>
          <w:sz w:val="28"/>
          <w:szCs w:val="28"/>
        </w:rPr>
        <w:t xml:space="preserve">, земельный участок № </w:t>
      </w:r>
      <w:r>
        <w:rPr>
          <w:rFonts w:ascii="Times New Roman" w:eastAsia="Calibri" w:hAnsi="Times New Roman" w:cs="Times New Roman"/>
          <w:b/>
          <w:sz w:val="28"/>
          <w:szCs w:val="28"/>
        </w:rPr>
        <w:t>1 В</w:t>
      </w:r>
      <w:r w:rsidRPr="003C7923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</w:p>
    <w:p w:rsidR="00C5446A" w:rsidRPr="003C7923" w:rsidRDefault="00C5446A" w:rsidP="00C544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площадь земельного участка </w:t>
      </w:r>
      <w:r w:rsidRPr="003C7923">
        <w:rPr>
          <w:rFonts w:ascii="Times New Roman" w:eastAsia="Calibri" w:hAnsi="Times New Roman" w:cs="Times New Roman"/>
          <w:b/>
          <w:bCs/>
          <w:sz w:val="28"/>
          <w:szCs w:val="28"/>
        </w:rPr>
        <w:t>945</w:t>
      </w:r>
      <w:r w:rsidRPr="003C7923">
        <w:rPr>
          <w:rFonts w:ascii="Times New Roman" w:eastAsia="Calibri" w:hAnsi="Times New Roman" w:cs="Times New Roman"/>
          <w:b/>
          <w:sz w:val="28"/>
          <w:szCs w:val="28"/>
        </w:rPr>
        <w:t xml:space="preserve"> кв.м</w:t>
      </w:r>
      <w:r w:rsidRPr="003C7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46A" w:rsidRPr="003C7923" w:rsidRDefault="00C5446A" w:rsidP="00C544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30 дней соответственно со следующего дня опубликования и размещения извещения подать в Департамент градостроительной деятельности администрации городского округа Тольятти заявление </w:t>
      </w:r>
      <w:r w:rsidRPr="003C7923">
        <w:rPr>
          <w:rFonts w:ascii="Times New Roman" w:hAnsi="Times New Roman" w:cs="Times New Roman"/>
          <w:bCs/>
          <w:sz w:val="28"/>
          <w:szCs w:val="28"/>
        </w:rPr>
        <w:t xml:space="preserve">о намерении участвовать в аукционе по продаже </w:t>
      </w: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такого земельного участкаследующими способами: </w:t>
      </w:r>
    </w:p>
    <w:p w:rsidR="00C5446A" w:rsidRPr="003C7923" w:rsidRDefault="00C5446A" w:rsidP="00C544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-лично по адресу: Самарская область, г.Тольятти, ул. Белорусская, 33, каб. 14; </w:t>
      </w:r>
    </w:p>
    <w:p w:rsidR="00C5446A" w:rsidRPr="003C7923" w:rsidRDefault="00C5446A" w:rsidP="00C544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>-посредством почтовой связи на бумажном носителе по адресу: 445020, Самарская область, г.Тольятти, ул. Белорусская, 33, каб. 14;</w:t>
      </w:r>
    </w:p>
    <w:p w:rsidR="00C5446A" w:rsidRDefault="00C5446A" w:rsidP="00C544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-посредством </w:t>
      </w:r>
      <w:r w:rsidRPr="003C792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 сети «Интернет» в виде электронного образа документа по адресу электронной почты: </w:t>
      </w:r>
      <w:hyperlink r:id="rId8" w:history="1">
        <w:r w:rsidRPr="006A58D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das</w:t>
        </w:r>
        <w:r w:rsidRPr="006A58D8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6A58D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Pr="006A58D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6A58D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C7923">
        <w:rPr>
          <w:rFonts w:ascii="Times New Roman" w:hAnsi="Times New Roman" w:cs="Times New Roman"/>
          <w:sz w:val="28"/>
          <w:szCs w:val="28"/>
        </w:rPr>
        <w:t>.</w:t>
      </w:r>
    </w:p>
    <w:p w:rsidR="00C5446A" w:rsidRPr="00BD75B5" w:rsidRDefault="00C5446A" w:rsidP="00C544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5B5">
        <w:rPr>
          <w:rFonts w:ascii="Times New Roman" w:eastAsia="Calibri" w:hAnsi="Times New Roman" w:cs="Times New Roman"/>
          <w:sz w:val="28"/>
          <w:szCs w:val="28"/>
        </w:rPr>
        <w:t>Ознакомиться со схемой расположения земельного участка можно по адресу: Самарская область, г. Тольятти, ул. Белорусская, 33, каб. 304, по четвергам с 9 до 12 часов, контактный телефон: 54-44-33 (доп.3354).</w:t>
      </w:r>
    </w:p>
    <w:p w:rsidR="00C5446A" w:rsidRPr="003C7923" w:rsidRDefault="00C5446A" w:rsidP="00C544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46A" w:rsidRPr="00CE54E9" w:rsidRDefault="00C5446A" w:rsidP="00C544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C7923">
        <w:rPr>
          <w:rFonts w:ascii="Times New Roman" w:eastAsia="Calibri" w:hAnsi="Times New Roman" w:cs="Times New Roman"/>
          <w:sz w:val="28"/>
          <w:szCs w:val="28"/>
        </w:rPr>
        <w:t xml:space="preserve">Прием заявлений оканчивается 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3C792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C7923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C79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C7923" w:rsidRPr="003C7923" w:rsidRDefault="003C7923" w:rsidP="003C7923">
      <w:pPr>
        <w:spacing w:after="0" w:line="240" w:lineRule="auto"/>
        <w:ind w:left="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8900" w:type="dxa"/>
        <w:tblLayout w:type="fixed"/>
        <w:tblLook w:val="0000"/>
      </w:tblPr>
      <w:tblGrid>
        <w:gridCol w:w="8900"/>
      </w:tblGrid>
      <w:tr w:rsidR="00257732" w:rsidRPr="00257732" w:rsidTr="00D438FB">
        <w:trPr>
          <w:trHeight w:hRule="exact" w:val="1701"/>
        </w:trPr>
        <w:tc>
          <w:tcPr>
            <w:tcW w:w="8900" w:type="dxa"/>
            <w:shd w:val="clear" w:color="auto" w:fill="auto"/>
          </w:tcPr>
          <w:p w:rsidR="00257732" w:rsidRPr="009376A0" w:rsidRDefault="00257732" w:rsidP="00216251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0" w:name="Par49"/>
            <w:bookmarkEnd w:id="0"/>
          </w:p>
        </w:tc>
      </w:tr>
    </w:tbl>
    <w:p w:rsidR="004B1CA5" w:rsidRPr="00D5473E" w:rsidRDefault="004B1CA5" w:rsidP="002162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1CA5" w:rsidRPr="00D5473E" w:rsidSect="004455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6C" w:rsidRDefault="00D4516C" w:rsidP="00617B40">
      <w:pPr>
        <w:spacing w:after="0" w:line="240" w:lineRule="auto"/>
      </w:pPr>
      <w:r>
        <w:separator/>
      </w:r>
    </w:p>
  </w:endnote>
  <w:endnote w:type="continuationSeparator" w:id="1">
    <w:p w:rsidR="00D4516C" w:rsidRDefault="00D4516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6C" w:rsidRDefault="00D4516C" w:rsidP="00617B40">
      <w:pPr>
        <w:spacing w:after="0" w:line="240" w:lineRule="auto"/>
      </w:pPr>
      <w:r>
        <w:separator/>
      </w:r>
    </w:p>
  </w:footnote>
  <w:footnote w:type="continuationSeparator" w:id="1">
    <w:p w:rsidR="00D4516C" w:rsidRDefault="00D4516C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312"/>
    <w:multiLevelType w:val="hybridMultilevel"/>
    <w:tmpl w:val="A9E07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46D5"/>
    <w:rsid w:val="0001354D"/>
    <w:rsid w:val="00015303"/>
    <w:rsid w:val="00047D42"/>
    <w:rsid w:val="00066149"/>
    <w:rsid w:val="00094C89"/>
    <w:rsid w:val="000E2C55"/>
    <w:rsid w:val="000F242D"/>
    <w:rsid w:val="000F635D"/>
    <w:rsid w:val="0010052E"/>
    <w:rsid w:val="00107046"/>
    <w:rsid w:val="00125093"/>
    <w:rsid w:val="00152E9D"/>
    <w:rsid w:val="00184D3D"/>
    <w:rsid w:val="0018600B"/>
    <w:rsid w:val="001C0B14"/>
    <w:rsid w:val="001C5C3F"/>
    <w:rsid w:val="001D4DCF"/>
    <w:rsid w:val="001E2DAC"/>
    <w:rsid w:val="00216251"/>
    <w:rsid w:val="00253AF6"/>
    <w:rsid w:val="00257732"/>
    <w:rsid w:val="00264750"/>
    <w:rsid w:val="002B2AE3"/>
    <w:rsid w:val="00301280"/>
    <w:rsid w:val="003118FF"/>
    <w:rsid w:val="00336C09"/>
    <w:rsid w:val="0034258B"/>
    <w:rsid w:val="00381F03"/>
    <w:rsid w:val="00390626"/>
    <w:rsid w:val="003C7923"/>
    <w:rsid w:val="003E6DE3"/>
    <w:rsid w:val="00401484"/>
    <w:rsid w:val="00432B8B"/>
    <w:rsid w:val="00445580"/>
    <w:rsid w:val="004502F0"/>
    <w:rsid w:val="00475DBB"/>
    <w:rsid w:val="004B1CA5"/>
    <w:rsid w:val="004D29B5"/>
    <w:rsid w:val="004E4A02"/>
    <w:rsid w:val="005207BD"/>
    <w:rsid w:val="00524503"/>
    <w:rsid w:val="0053306F"/>
    <w:rsid w:val="005439BD"/>
    <w:rsid w:val="00545997"/>
    <w:rsid w:val="00562FB0"/>
    <w:rsid w:val="00566C7E"/>
    <w:rsid w:val="005A66B0"/>
    <w:rsid w:val="005B56A3"/>
    <w:rsid w:val="005B7083"/>
    <w:rsid w:val="005C40AE"/>
    <w:rsid w:val="005D3B05"/>
    <w:rsid w:val="005F0864"/>
    <w:rsid w:val="00616C1D"/>
    <w:rsid w:val="00617B40"/>
    <w:rsid w:val="00626321"/>
    <w:rsid w:val="00636F28"/>
    <w:rsid w:val="0064414C"/>
    <w:rsid w:val="0065658D"/>
    <w:rsid w:val="006566DB"/>
    <w:rsid w:val="006607AD"/>
    <w:rsid w:val="006722F9"/>
    <w:rsid w:val="006C37AF"/>
    <w:rsid w:val="006D7908"/>
    <w:rsid w:val="006F4C4D"/>
    <w:rsid w:val="006F51D3"/>
    <w:rsid w:val="00707887"/>
    <w:rsid w:val="007343BF"/>
    <w:rsid w:val="00742476"/>
    <w:rsid w:val="00774955"/>
    <w:rsid w:val="00796BFB"/>
    <w:rsid w:val="007B34FA"/>
    <w:rsid w:val="007E48E5"/>
    <w:rsid w:val="007F6F51"/>
    <w:rsid w:val="008154B9"/>
    <w:rsid w:val="00863730"/>
    <w:rsid w:val="008B6F87"/>
    <w:rsid w:val="008B7CF4"/>
    <w:rsid w:val="008C139A"/>
    <w:rsid w:val="008C2ACB"/>
    <w:rsid w:val="008E4601"/>
    <w:rsid w:val="008E7613"/>
    <w:rsid w:val="00933810"/>
    <w:rsid w:val="009376A0"/>
    <w:rsid w:val="009504BF"/>
    <w:rsid w:val="00997AFC"/>
    <w:rsid w:val="009B248A"/>
    <w:rsid w:val="009C0855"/>
    <w:rsid w:val="009C11C4"/>
    <w:rsid w:val="009C2A73"/>
    <w:rsid w:val="009D2F23"/>
    <w:rsid w:val="009F6EC2"/>
    <w:rsid w:val="00A06CD2"/>
    <w:rsid w:val="00A25D68"/>
    <w:rsid w:val="00A2779F"/>
    <w:rsid w:val="00A33D50"/>
    <w:rsid w:val="00AC194A"/>
    <w:rsid w:val="00AD3C54"/>
    <w:rsid w:val="00AF55E6"/>
    <w:rsid w:val="00B22BB6"/>
    <w:rsid w:val="00B250FA"/>
    <w:rsid w:val="00B412BE"/>
    <w:rsid w:val="00B8307B"/>
    <w:rsid w:val="00B84B89"/>
    <w:rsid w:val="00BB7B91"/>
    <w:rsid w:val="00BD75B5"/>
    <w:rsid w:val="00BD7BE4"/>
    <w:rsid w:val="00BE6FC4"/>
    <w:rsid w:val="00BF262A"/>
    <w:rsid w:val="00C23B55"/>
    <w:rsid w:val="00C30C09"/>
    <w:rsid w:val="00C36F5A"/>
    <w:rsid w:val="00C37F0E"/>
    <w:rsid w:val="00C5446A"/>
    <w:rsid w:val="00C74A47"/>
    <w:rsid w:val="00C77041"/>
    <w:rsid w:val="00C77635"/>
    <w:rsid w:val="00CC1AE9"/>
    <w:rsid w:val="00CC2B01"/>
    <w:rsid w:val="00CD2DCC"/>
    <w:rsid w:val="00CE54E9"/>
    <w:rsid w:val="00D11DAC"/>
    <w:rsid w:val="00D26095"/>
    <w:rsid w:val="00D26B03"/>
    <w:rsid w:val="00D31584"/>
    <w:rsid w:val="00D368FD"/>
    <w:rsid w:val="00D4516C"/>
    <w:rsid w:val="00D5473E"/>
    <w:rsid w:val="00D643D0"/>
    <w:rsid w:val="00D7053D"/>
    <w:rsid w:val="00D93DD2"/>
    <w:rsid w:val="00D95051"/>
    <w:rsid w:val="00E226D4"/>
    <w:rsid w:val="00E24B71"/>
    <w:rsid w:val="00E406BD"/>
    <w:rsid w:val="00E624C3"/>
    <w:rsid w:val="00E66206"/>
    <w:rsid w:val="00E70DBE"/>
    <w:rsid w:val="00E70E5E"/>
    <w:rsid w:val="00E7128B"/>
    <w:rsid w:val="00E77D28"/>
    <w:rsid w:val="00EA65A7"/>
    <w:rsid w:val="00EF214F"/>
    <w:rsid w:val="00F155DA"/>
    <w:rsid w:val="00F24161"/>
    <w:rsid w:val="00F262C9"/>
    <w:rsid w:val="00F32CB8"/>
    <w:rsid w:val="00F42AB8"/>
    <w:rsid w:val="00F60BCC"/>
    <w:rsid w:val="00FA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D547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473E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047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Знак"/>
    <w:basedOn w:val="a0"/>
    <w:link w:val="ab"/>
    <w:rsid w:val="00047D4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d">
    <w:name w:val="Текст кадра"/>
    <w:basedOn w:val="a"/>
    <w:rsid w:val="003C79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EB8D-49A1-4DA7-A84F-744A4395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2021-02-24T10:18:00Z</dcterms:created>
  <dcterms:modified xsi:type="dcterms:W3CDTF">2023-01-25T09:59:00Z</dcterms:modified>
</cp:coreProperties>
</file>