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D73A0" w14:textId="77777777" w:rsidR="00C35AEE" w:rsidRPr="00A5736B" w:rsidRDefault="00C35AEE" w:rsidP="00C35AE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36B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14:paraId="5C09702E" w14:textId="12786AE0" w:rsidR="00C35AEE" w:rsidRDefault="00C35AEE" w:rsidP="00C35AEE">
      <w:pPr>
        <w:pStyle w:val="ConsPlusNonformat"/>
        <w:spacing w:after="240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9B6E7B">
        <w:rPr>
          <w:rFonts w:ascii="Times New Roman" w:hAnsi="Times New Roman" w:cs="Times New Roman"/>
          <w:sz w:val="28"/>
          <w:szCs w:val="28"/>
        </w:rPr>
        <w:t>готовности к отопительному периоду 202</w:t>
      </w:r>
      <w:r w:rsidR="002E462D">
        <w:rPr>
          <w:rFonts w:ascii="Times New Roman" w:hAnsi="Times New Roman" w:cs="Times New Roman"/>
          <w:sz w:val="28"/>
          <w:szCs w:val="28"/>
        </w:rPr>
        <w:t>4</w:t>
      </w:r>
      <w:r w:rsidRPr="009B6E7B">
        <w:rPr>
          <w:rFonts w:ascii="Times New Roman" w:hAnsi="Times New Roman" w:cs="Times New Roman"/>
          <w:sz w:val="28"/>
          <w:szCs w:val="28"/>
        </w:rPr>
        <w:t>/</w:t>
      </w:r>
      <w:r w:rsidR="00DB1032">
        <w:rPr>
          <w:rFonts w:ascii="Times New Roman" w:hAnsi="Times New Roman" w:cs="Times New Roman"/>
          <w:sz w:val="28"/>
          <w:szCs w:val="28"/>
        </w:rPr>
        <w:t>2</w:t>
      </w:r>
      <w:r w:rsidR="002E462D">
        <w:rPr>
          <w:rFonts w:ascii="Times New Roman" w:hAnsi="Times New Roman" w:cs="Times New Roman"/>
          <w:sz w:val="28"/>
          <w:szCs w:val="28"/>
        </w:rPr>
        <w:t>5</w:t>
      </w:r>
      <w:r w:rsidRPr="009B6E7B">
        <w:rPr>
          <w:rFonts w:ascii="Times New Roman" w:hAnsi="Times New Roman" w:cs="Times New Roman"/>
          <w:sz w:val="28"/>
          <w:szCs w:val="28"/>
        </w:rPr>
        <w:t xml:space="preserve"> гг.</w:t>
      </w:r>
    </w:p>
    <w:tbl>
      <w:tblPr>
        <w:tblStyle w:val="a5"/>
        <w:tblW w:w="5000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8542"/>
      </w:tblGrid>
      <w:tr w:rsidR="00C35AEE" w14:paraId="193ECF05" w14:textId="77777777" w:rsidTr="00C20328">
        <w:trPr>
          <w:trHeight w:val="644"/>
        </w:trPr>
        <w:tc>
          <w:tcPr>
            <w:tcW w:w="1095" w:type="dxa"/>
            <w:vAlign w:val="center"/>
          </w:tcPr>
          <w:p w14:paraId="7121713F" w14:textId="77777777" w:rsidR="00C35AEE" w:rsidRPr="00AD6DC7" w:rsidRDefault="00C35AEE" w:rsidP="00C203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BC7B75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r w:rsidRPr="00AD6DC7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8542" w:type="dxa"/>
            <w:vAlign w:val="center"/>
          </w:tcPr>
          <w:p w14:paraId="2B027B3E" w14:textId="77777777" w:rsidR="00C35AEE" w:rsidRPr="008E4F93" w:rsidRDefault="00C35AEE" w:rsidP="00C203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AEE" w14:paraId="3BE4D8A8" w14:textId="77777777" w:rsidTr="00C20328">
        <w:tc>
          <w:tcPr>
            <w:tcW w:w="1095" w:type="dxa"/>
            <w:vAlign w:val="center"/>
          </w:tcPr>
          <w:p w14:paraId="1998AFF6" w14:textId="77777777" w:rsidR="00C35AEE" w:rsidRDefault="00C35AEE" w:rsidP="00C203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42" w:type="dxa"/>
            <w:tcBorders>
              <w:top w:val="single" w:sz="4" w:space="0" w:color="auto"/>
            </w:tcBorders>
            <w:vAlign w:val="center"/>
          </w:tcPr>
          <w:p w14:paraId="11A32C3D" w14:textId="493BFC9D" w:rsidR="00C35AEE" w:rsidRPr="008E4F93" w:rsidRDefault="00C35AEE" w:rsidP="00C2032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93">
              <w:rPr>
                <w:rFonts w:ascii="Times New Roman" w:hAnsi="Times New Roman" w:cs="Times New Roman"/>
              </w:rPr>
              <w:t xml:space="preserve">(полное наименование </w:t>
            </w:r>
            <w:r>
              <w:rPr>
                <w:rFonts w:ascii="Times New Roman" w:hAnsi="Times New Roman" w:cs="Times New Roman"/>
              </w:rPr>
              <w:t>организации</w:t>
            </w:r>
            <w:r w:rsidRPr="008E4F93">
              <w:rPr>
                <w:rFonts w:ascii="Times New Roman" w:hAnsi="Times New Roman" w:cs="Times New Roman"/>
              </w:rPr>
              <w:t>)</w:t>
            </w:r>
          </w:p>
        </w:tc>
      </w:tr>
    </w:tbl>
    <w:p w14:paraId="55587D39" w14:textId="77777777" w:rsidR="00C35AEE" w:rsidRDefault="00C35AEE" w:rsidP="00D14307">
      <w:pPr>
        <w:pStyle w:val="ConsPlusNonformat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C7B75">
        <w:rPr>
          <w:rFonts w:ascii="Times New Roman" w:hAnsi="Times New Roman" w:cs="Times New Roman"/>
          <w:sz w:val="28"/>
          <w:szCs w:val="28"/>
        </w:rPr>
        <w:t xml:space="preserve"> отношении следующ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C7B75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C7B75">
        <w:rPr>
          <w:rFonts w:ascii="Times New Roman" w:hAnsi="Times New Roman" w:cs="Times New Roman"/>
          <w:sz w:val="28"/>
          <w:szCs w:val="28"/>
        </w:rPr>
        <w:t>, по котор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C7B75">
        <w:rPr>
          <w:rFonts w:ascii="Times New Roman" w:hAnsi="Times New Roman" w:cs="Times New Roman"/>
          <w:sz w:val="28"/>
          <w:szCs w:val="28"/>
        </w:rPr>
        <w:t xml:space="preserve"> проводилась проверка 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B75">
        <w:rPr>
          <w:rFonts w:ascii="Times New Roman" w:hAnsi="Times New Roman" w:cs="Times New Roman"/>
          <w:sz w:val="28"/>
          <w:szCs w:val="28"/>
        </w:rPr>
        <w:t>к отопительному периоду:</w:t>
      </w:r>
    </w:p>
    <w:tbl>
      <w:tblPr>
        <w:tblStyle w:val="a5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307"/>
        <w:gridCol w:w="5202"/>
        <w:gridCol w:w="2118"/>
      </w:tblGrid>
      <w:tr w:rsidR="00D156E7" w14:paraId="0A2D19A4" w14:textId="77777777" w:rsidTr="00D156E7">
        <w:trPr>
          <w:jc w:val="center"/>
        </w:trPr>
        <w:tc>
          <w:tcPr>
            <w:tcW w:w="1198" w:type="pct"/>
            <w:vMerge w:val="restart"/>
            <w:vAlign w:val="center"/>
          </w:tcPr>
          <w:p w14:paraId="3EC8C587" w14:textId="77777777" w:rsidR="00D156E7" w:rsidRPr="009B6E7B" w:rsidRDefault="00D156E7" w:rsidP="00D156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02" w:type="pct"/>
            <w:gridSpan w:val="2"/>
            <w:vAlign w:val="center"/>
          </w:tcPr>
          <w:p w14:paraId="6144097E" w14:textId="0652E6FD" w:rsidR="00D156E7" w:rsidRPr="009B6E7B" w:rsidRDefault="00D156E7" w:rsidP="00D156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Почтовый адрес объекта</w:t>
            </w:r>
          </w:p>
        </w:tc>
      </w:tr>
      <w:tr w:rsidR="00D156E7" w14:paraId="00E366DE" w14:textId="77777777" w:rsidTr="00965733">
        <w:trPr>
          <w:jc w:val="center"/>
        </w:trPr>
        <w:tc>
          <w:tcPr>
            <w:tcW w:w="1198" w:type="pct"/>
            <w:vMerge/>
          </w:tcPr>
          <w:p w14:paraId="7F3D6D82" w14:textId="77777777" w:rsidR="00D156E7" w:rsidRPr="009B6E7B" w:rsidRDefault="00D156E7" w:rsidP="00D156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pct"/>
          </w:tcPr>
          <w:p w14:paraId="5C808A77" w14:textId="01D1297A" w:rsidR="00D156E7" w:rsidRPr="009B6E7B" w:rsidRDefault="00D156E7" w:rsidP="00D156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Улица (проспект, бульвар)</w:t>
            </w:r>
          </w:p>
        </w:tc>
        <w:tc>
          <w:tcPr>
            <w:tcW w:w="1101" w:type="pct"/>
          </w:tcPr>
          <w:p w14:paraId="4A4CD710" w14:textId="302DA02B" w:rsidR="00D156E7" w:rsidRPr="009B6E7B" w:rsidRDefault="00D156E7" w:rsidP="00D156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здания</w:t>
            </w:r>
          </w:p>
        </w:tc>
      </w:tr>
      <w:tr w:rsidR="00D156E7" w14:paraId="6344ED62" w14:textId="77777777" w:rsidTr="00965733">
        <w:trPr>
          <w:jc w:val="center"/>
        </w:trPr>
        <w:tc>
          <w:tcPr>
            <w:tcW w:w="1198" w:type="pct"/>
          </w:tcPr>
          <w:p w14:paraId="2EEE1543" w14:textId="77777777" w:rsidR="00D156E7" w:rsidRPr="009B6E7B" w:rsidRDefault="00D156E7" w:rsidP="00D156E7">
            <w:pPr>
              <w:pStyle w:val="ConsPlusNonformat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pct"/>
          </w:tcPr>
          <w:p w14:paraId="1EAC956B" w14:textId="77777777" w:rsidR="00D156E7" w:rsidRPr="009B6E7B" w:rsidRDefault="00D156E7" w:rsidP="00D156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pct"/>
          </w:tcPr>
          <w:p w14:paraId="5DECDF71" w14:textId="77777777" w:rsidR="00D156E7" w:rsidRPr="009B6E7B" w:rsidRDefault="00D156E7" w:rsidP="00D156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6E7" w14:paraId="2D4EFA43" w14:textId="77777777" w:rsidTr="00965733">
        <w:trPr>
          <w:jc w:val="center"/>
        </w:trPr>
        <w:tc>
          <w:tcPr>
            <w:tcW w:w="1198" w:type="pct"/>
          </w:tcPr>
          <w:p w14:paraId="6653A1B0" w14:textId="77777777" w:rsidR="00D156E7" w:rsidRPr="009B6E7B" w:rsidRDefault="00D156E7" w:rsidP="00D156E7">
            <w:pPr>
              <w:pStyle w:val="ConsPlusNonformat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pct"/>
          </w:tcPr>
          <w:p w14:paraId="04FB61B2" w14:textId="77777777" w:rsidR="00D156E7" w:rsidRPr="009B6E7B" w:rsidRDefault="00D156E7" w:rsidP="00D156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pct"/>
          </w:tcPr>
          <w:p w14:paraId="3ADF8DC8" w14:textId="77777777" w:rsidR="00D156E7" w:rsidRPr="009B6E7B" w:rsidRDefault="00D156E7" w:rsidP="00D156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6E7" w14:paraId="5F6CC12C" w14:textId="77777777" w:rsidTr="00965733">
        <w:trPr>
          <w:jc w:val="center"/>
        </w:trPr>
        <w:tc>
          <w:tcPr>
            <w:tcW w:w="1198" w:type="pct"/>
          </w:tcPr>
          <w:p w14:paraId="49E3B68E" w14:textId="77777777" w:rsidR="00D156E7" w:rsidRPr="009B6E7B" w:rsidRDefault="00D156E7" w:rsidP="00D156E7">
            <w:pPr>
              <w:pStyle w:val="ConsPlusNonformat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pct"/>
          </w:tcPr>
          <w:p w14:paraId="70D09E71" w14:textId="77777777" w:rsidR="00D156E7" w:rsidRPr="009B6E7B" w:rsidRDefault="00D156E7" w:rsidP="00D156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pct"/>
          </w:tcPr>
          <w:p w14:paraId="0E5B4B84" w14:textId="77777777" w:rsidR="00D156E7" w:rsidRPr="009B6E7B" w:rsidRDefault="00D156E7" w:rsidP="00D156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3B93FE" w14:textId="6742C8BA" w:rsidR="00C35AEE" w:rsidRDefault="00C35AEE" w:rsidP="00D14307">
      <w:pPr>
        <w:pStyle w:val="ConsPlusNonformat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E7B">
        <w:rPr>
          <w:rFonts w:ascii="Times New Roman" w:hAnsi="Times New Roman" w:cs="Times New Roman"/>
          <w:sz w:val="28"/>
          <w:szCs w:val="28"/>
        </w:rPr>
        <w:t>Основанием выдачи паспорта готовности к отопительному периоду считать Акт проверки готовности к отопительному периоду</w:t>
      </w:r>
      <w:r w:rsidR="0043552E">
        <w:rPr>
          <w:rFonts w:ascii="Times New Roman" w:hAnsi="Times New Roman" w:cs="Times New Roman"/>
          <w:sz w:val="28"/>
          <w:szCs w:val="28"/>
        </w:rPr>
        <w:t xml:space="preserve"> от </w:t>
      </w:r>
      <w:r w:rsidR="00965733">
        <w:rPr>
          <w:rFonts w:ascii="Times New Roman" w:hAnsi="Times New Roman" w:cs="Times New Roman"/>
          <w:sz w:val="28"/>
          <w:szCs w:val="28"/>
        </w:rPr>
        <w:t>«</w:t>
      </w:r>
      <w:r w:rsidR="0043552E">
        <w:rPr>
          <w:rFonts w:ascii="Times New Roman" w:hAnsi="Times New Roman" w:cs="Times New Roman"/>
          <w:sz w:val="28"/>
          <w:szCs w:val="28"/>
        </w:rPr>
        <w:t>_</w:t>
      </w:r>
      <w:r w:rsidR="00965733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43552E">
        <w:rPr>
          <w:rFonts w:ascii="Times New Roman" w:hAnsi="Times New Roman" w:cs="Times New Roman"/>
          <w:sz w:val="28"/>
          <w:szCs w:val="28"/>
        </w:rPr>
        <w:t>_</w:t>
      </w:r>
      <w:r w:rsidR="00965733">
        <w:rPr>
          <w:rFonts w:ascii="Times New Roman" w:hAnsi="Times New Roman" w:cs="Times New Roman"/>
          <w:sz w:val="28"/>
          <w:szCs w:val="28"/>
        </w:rPr>
        <w:t>»</w:t>
      </w:r>
      <w:r w:rsidR="0043552E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43552E">
        <w:rPr>
          <w:rFonts w:ascii="Times New Roman" w:hAnsi="Times New Roman" w:cs="Times New Roman"/>
          <w:sz w:val="28"/>
          <w:szCs w:val="28"/>
        </w:rPr>
        <w:t>__</w:t>
      </w:r>
      <w:r w:rsidR="00965733">
        <w:rPr>
          <w:rFonts w:ascii="Times New Roman" w:hAnsi="Times New Roman" w:cs="Times New Roman"/>
          <w:sz w:val="28"/>
          <w:szCs w:val="28"/>
        </w:rPr>
        <w:t>____</w:t>
      </w:r>
      <w:r w:rsidR="0043552E">
        <w:rPr>
          <w:rFonts w:ascii="Times New Roman" w:hAnsi="Times New Roman" w:cs="Times New Roman"/>
          <w:sz w:val="28"/>
          <w:szCs w:val="28"/>
        </w:rPr>
        <w:t>__202</w:t>
      </w:r>
      <w:r w:rsidR="00A633FF">
        <w:rPr>
          <w:rFonts w:ascii="Times New Roman" w:hAnsi="Times New Roman" w:cs="Times New Roman"/>
          <w:sz w:val="28"/>
          <w:szCs w:val="28"/>
        </w:rPr>
        <w:t>4</w:t>
      </w:r>
      <w:r w:rsidR="0043552E">
        <w:rPr>
          <w:rFonts w:ascii="Times New Roman" w:hAnsi="Times New Roman" w:cs="Times New Roman"/>
          <w:sz w:val="28"/>
          <w:szCs w:val="28"/>
        </w:rPr>
        <w:t xml:space="preserve"> №_</w:t>
      </w:r>
      <w:r w:rsidR="00965733">
        <w:rPr>
          <w:rFonts w:ascii="Times New Roman" w:hAnsi="Times New Roman" w:cs="Times New Roman"/>
          <w:sz w:val="28"/>
          <w:szCs w:val="28"/>
        </w:rPr>
        <w:t>___</w:t>
      </w:r>
      <w:r w:rsidR="00D14307">
        <w:rPr>
          <w:rFonts w:ascii="Times New Roman" w:hAnsi="Times New Roman" w:cs="Times New Roman"/>
          <w:sz w:val="28"/>
          <w:szCs w:val="28"/>
        </w:rPr>
        <w:t>__</w:t>
      </w:r>
      <w:r w:rsidR="00965733">
        <w:rPr>
          <w:rFonts w:ascii="Times New Roman" w:hAnsi="Times New Roman" w:cs="Times New Roman"/>
          <w:sz w:val="28"/>
          <w:szCs w:val="28"/>
        </w:rPr>
        <w:t>__</w:t>
      </w:r>
      <w:r w:rsidR="0043552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1B82FB" w14:textId="77777777" w:rsidR="00856C71" w:rsidRDefault="00856C71" w:rsidP="00D14307">
      <w:pPr>
        <w:pStyle w:val="ConsPlusNonformat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962"/>
      </w:tblGrid>
      <w:tr w:rsidR="00D14307" w14:paraId="65BB3577" w14:textId="77777777" w:rsidTr="00D14307">
        <w:tc>
          <w:tcPr>
            <w:tcW w:w="5665" w:type="dxa"/>
            <w:vAlign w:val="bottom"/>
          </w:tcPr>
          <w:p w14:paraId="4EF09566" w14:textId="0767418B" w:rsidR="00D14307" w:rsidRDefault="00D14307" w:rsidP="00D14307">
            <w:pPr>
              <w:pStyle w:val="ConsPlusNonformat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  <w:r w:rsidRPr="009B6E7B">
              <w:rPr>
                <w:rFonts w:ascii="Times New Roman" w:hAnsi="Times New Roman" w:cs="Times New Roman"/>
                <w:sz w:val="28"/>
                <w:szCs w:val="28"/>
              </w:rPr>
              <w:t>по оценке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E7B">
              <w:rPr>
                <w:rFonts w:ascii="Times New Roman" w:hAnsi="Times New Roman" w:cs="Times New Roman"/>
                <w:sz w:val="28"/>
                <w:szCs w:val="28"/>
              </w:rPr>
              <w:t>готовности теплоснабжающих,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E7B">
              <w:rPr>
                <w:rFonts w:ascii="Times New Roman" w:hAnsi="Times New Roman" w:cs="Times New Roman"/>
                <w:sz w:val="28"/>
                <w:szCs w:val="28"/>
              </w:rPr>
              <w:t>теплосетевых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4307">
              <w:t xml:space="preserve"> </w:t>
            </w:r>
            <w:r w:rsidRPr="00D14307">
              <w:rPr>
                <w:rFonts w:ascii="Times New Roman" w:hAnsi="Times New Roman" w:cs="Times New Roman"/>
                <w:sz w:val="28"/>
                <w:szCs w:val="28"/>
              </w:rPr>
              <w:t>организаций по производству тепловой и электрической энергии в режиме комбинированной выработки</w:t>
            </w:r>
            <w:r w:rsidRPr="009B6E7B">
              <w:rPr>
                <w:rFonts w:ascii="Times New Roman" w:hAnsi="Times New Roman" w:cs="Times New Roman"/>
                <w:sz w:val="28"/>
                <w:szCs w:val="28"/>
              </w:rPr>
              <w:t xml:space="preserve"> и потребителей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E7B">
              <w:rPr>
                <w:rFonts w:ascii="Times New Roman" w:hAnsi="Times New Roman" w:cs="Times New Roman"/>
                <w:sz w:val="28"/>
                <w:szCs w:val="28"/>
              </w:rPr>
              <w:t>тепловой энергии к отопительному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E7B">
              <w:rPr>
                <w:rFonts w:ascii="Times New Roman" w:hAnsi="Times New Roman" w:cs="Times New Roman"/>
                <w:sz w:val="28"/>
                <w:szCs w:val="28"/>
              </w:rPr>
              <w:t>периоду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6E7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B6E7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3962" w:type="dxa"/>
            <w:vAlign w:val="bottom"/>
          </w:tcPr>
          <w:p w14:paraId="7EA04670" w14:textId="2A9E4A2D" w:rsidR="00D14307" w:rsidRDefault="00D14307" w:rsidP="00D14307">
            <w:pPr>
              <w:pStyle w:val="ConsPlusNonformat"/>
              <w:spacing w:before="120"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Дроботов</w:t>
            </w:r>
          </w:p>
        </w:tc>
      </w:tr>
    </w:tbl>
    <w:p w14:paraId="73E63581" w14:textId="2AF4DFA7" w:rsidR="00C35AEE" w:rsidRDefault="00C35AEE" w:rsidP="00C35A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35AEE" w:rsidSect="00C35AEE">
      <w:footerReference w:type="default" r:id="rId8"/>
      <w:pgSz w:w="11906" w:h="16838"/>
      <w:pgMar w:top="1134" w:right="851" w:bottom="1134" w:left="851" w:header="567" w:footer="56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470AA" w14:textId="77777777" w:rsidR="00916181" w:rsidRDefault="00916181" w:rsidP="00B25E0D">
      <w:r>
        <w:separator/>
      </w:r>
    </w:p>
  </w:endnote>
  <w:endnote w:type="continuationSeparator" w:id="0">
    <w:p w14:paraId="71586D88" w14:textId="77777777" w:rsidR="00916181" w:rsidRDefault="00916181" w:rsidP="00B2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03278" w14:textId="199232DB" w:rsidR="00C20328" w:rsidRDefault="00C20328" w:rsidP="00582E97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D2F91" w14:textId="77777777" w:rsidR="00916181" w:rsidRDefault="00916181" w:rsidP="00B25E0D">
      <w:r>
        <w:separator/>
      </w:r>
    </w:p>
  </w:footnote>
  <w:footnote w:type="continuationSeparator" w:id="0">
    <w:p w14:paraId="453C11EE" w14:textId="77777777" w:rsidR="00916181" w:rsidRDefault="00916181" w:rsidP="00B25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7F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F85F76"/>
    <w:multiLevelType w:val="multilevel"/>
    <w:tmpl w:val="0419001F"/>
    <w:styleLink w:val="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5D07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680"/>
        </w:tabs>
        <w:ind w:left="90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851" w:hanging="39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8F0377"/>
    <w:multiLevelType w:val="hybridMultilevel"/>
    <w:tmpl w:val="45B2402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11993FA8"/>
    <w:multiLevelType w:val="multilevel"/>
    <w:tmpl w:val="F76C9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BB27A7"/>
    <w:multiLevelType w:val="hybridMultilevel"/>
    <w:tmpl w:val="DA2EAD12"/>
    <w:lvl w:ilvl="0" w:tplc="EDA46E7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23984051"/>
    <w:multiLevelType w:val="hybridMultilevel"/>
    <w:tmpl w:val="58C4BD1E"/>
    <w:lvl w:ilvl="0" w:tplc="E4260732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4895A14"/>
    <w:multiLevelType w:val="multilevel"/>
    <w:tmpl w:val="469C375E"/>
    <w:lvl w:ilvl="0">
      <w:start w:val="1"/>
      <w:numFmt w:val="decimal"/>
      <w:lvlText w:val="%1."/>
      <w:lvlJc w:val="left"/>
      <w:pPr>
        <w:ind w:left="90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680" w:firstLine="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6C22A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D71C4E"/>
    <w:multiLevelType w:val="multilevel"/>
    <w:tmpl w:val="9F44A61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EF1302"/>
    <w:multiLevelType w:val="hybridMultilevel"/>
    <w:tmpl w:val="B15EE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A356C"/>
    <w:multiLevelType w:val="hybridMultilevel"/>
    <w:tmpl w:val="25F81E8C"/>
    <w:lvl w:ilvl="0" w:tplc="49247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D9A58B3"/>
    <w:multiLevelType w:val="hybridMultilevel"/>
    <w:tmpl w:val="FCB8A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73F50"/>
    <w:multiLevelType w:val="multilevel"/>
    <w:tmpl w:val="03124582"/>
    <w:styleLink w:val="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9B83B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5C46C03"/>
    <w:multiLevelType w:val="multilevel"/>
    <w:tmpl w:val="A7CE27BA"/>
    <w:lvl w:ilvl="0">
      <w:start w:val="1"/>
      <w:numFmt w:val="decimal"/>
      <w:lvlText w:val="%1."/>
      <w:lvlJc w:val="left"/>
      <w:pPr>
        <w:ind w:left="737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72425F4"/>
    <w:multiLevelType w:val="multilevel"/>
    <w:tmpl w:val="03124582"/>
    <w:numStyleLink w:val="10"/>
  </w:abstractNum>
  <w:abstractNum w:abstractNumId="17" w15:restartNumberingAfterBreak="0">
    <w:nsid w:val="6A272D19"/>
    <w:multiLevelType w:val="hybridMultilevel"/>
    <w:tmpl w:val="86C6F0CA"/>
    <w:lvl w:ilvl="0" w:tplc="1A463B5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175C2"/>
    <w:multiLevelType w:val="multilevel"/>
    <w:tmpl w:val="0419001F"/>
    <w:numStyleLink w:val="01"/>
  </w:abstractNum>
  <w:abstractNum w:abstractNumId="19" w15:restartNumberingAfterBreak="0">
    <w:nsid w:val="72976B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35133C0"/>
    <w:multiLevelType w:val="hybridMultilevel"/>
    <w:tmpl w:val="28E2DC8E"/>
    <w:lvl w:ilvl="0" w:tplc="EDA46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936C0"/>
    <w:multiLevelType w:val="hybridMultilevel"/>
    <w:tmpl w:val="6A246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6"/>
  </w:num>
  <w:num w:numId="4">
    <w:abstractNumId w:val="11"/>
  </w:num>
  <w:num w:numId="5">
    <w:abstractNumId w:val="1"/>
  </w:num>
  <w:num w:numId="6">
    <w:abstractNumId w:val="18"/>
  </w:num>
  <w:num w:numId="7">
    <w:abstractNumId w:val="6"/>
  </w:num>
  <w:num w:numId="8">
    <w:abstractNumId w:val="13"/>
  </w:num>
  <w:num w:numId="9">
    <w:abstractNumId w:val="9"/>
  </w:num>
  <w:num w:numId="10">
    <w:abstractNumId w:val="8"/>
  </w:num>
  <w:num w:numId="11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680"/>
          </w:tabs>
          <w:ind w:left="907" w:hanging="22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304" w:hanging="62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851" w:hanging="397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14"/>
  </w:num>
  <w:num w:numId="13">
    <w:abstractNumId w:val="2"/>
  </w:num>
  <w:num w:numId="14">
    <w:abstractNumId w:val="0"/>
  </w:num>
  <w:num w:numId="15">
    <w:abstractNumId w:val="19"/>
  </w:num>
  <w:num w:numId="16">
    <w:abstractNumId w:val="15"/>
  </w:num>
  <w:num w:numId="17">
    <w:abstractNumId w:val="7"/>
  </w:num>
  <w:num w:numId="18">
    <w:abstractNumId w:val="4"/>
  </w:num>
  <w:num w:numId="19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224" w:hanging="504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567"/>
        </w:pPr>
        <w:rPr>
          <w:rFonts w:hint="default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224" w:hanging="504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454"/>
        </w:pPr>
        <w:rPr>
          <w:rFonts w:hint="default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224" w:hanging="504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397"/>
        </w:pPr>
        <w:rPr>
          <w:rFonts w:hint="default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224" w:hanging="504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397"/>
        </w:pPr>
        <w:rPr>
          <w:rFonts w:hint="default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224" w:hanging="504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567"/>
        </w:pPr>
        <w:rPr>
          <w:rFonts w:hint="default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224" w:hanging="504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7"/>
    <w:lvlOverride w:ilvl="0">
      <w:lvl w:ilvl="0">
        <w:start w:val="1"/>
        <w:numFmt w:val="decimal"/>
        <w:lvlText w:val="%1."/>
        <w:lvlJc w:val="left"/>
        <w:pPr>
          <w:ind w:left="907" w:hanging="22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680" w:firstLine="0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5"/>
  </w:num>
  <w:num w:numId="27">
    <w:abstractNumId w:val="3"/>
  </w:num>
  <w:num w:numId="28">
    <w:abstractNumId w:val="21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65"/>
    <w:rsid w:val="0001134E"/>
    <w:rsid w:val="00012C7A"/>
    <w:rsid w:val="00016A15"/>
    <w:rsid w:val="00023019"/>
    <w:rsid w:val="0002757F"/>
    <w:rsid w:val="00031E19"/>
    <w:rsid w:val="00071FD5"/>
    <w:rsid w:val="00084DA7"/>
    <w:rsid w:val="00096415"/>
    <w:rsid w:val="000A12F3"/>
    <w:rsid w:val="000A2567"/>
    <w:rsid w:val="000C369E"/>
    <w:rsid w:val="000D192E"/>
    <w:rsid w:val="000D5FB0"/>
    <w:rsid w:val="000F0B6A"/>
    <w:rsid w:val="00104203"/>
    <w:rsid w:val="00107F9E"/>
    <w:rsid w:val="0011030B"/>
    <w:rsid w:val="00110AF8"/>
    <w:rsid w:val="001323EC"/>
    <w:rsid w:val="00140DE6"/>
    <w:rsid w:val="001643E5"/>
    <w:rsid w:val="00173DDA"/>
    <w:rsid w:val="001764A8"/>
    <w:rsid w:val="001776A0"/>
    <w:rsid w:val="00177C7C"/>
    <w:rsid w:val="00183D52"/>
    <w:rsid w:val="0019003A"/>
    <w:rsid w:val="001A3588"/>
    <w:rsid w:val="001B151D"/>
    <w:rsid w:val="001B621F"/>
    <w:rsid w:val="001C03F4"/>
    <w:rsid w:val="001C640B"/>
    <w:rsid w:val="001E3588"/>
    <w:rsid w:val="001F7060"/>
    <w:rsid w:val="00202A80"/>
    <w:rsid w:val="00210B75"/>
    <w:rsid w:val="00210D68"/>
    <w:rsid w:val="002110D4"/>
    <w:rsid w:val="002150BE"/>
    <w:rsid w:val="00232644"/>
    <w:rsid w:val="00233CAB"/>
    <w:rsid w:val="002511F6"/>
    <w:rsid w:val="00260A7D"/>
    <w:rsid w:val="00263EC2"/>
    <w:rsid w:val="00270CCA"/>
    <w:rsid w:val="00281D0E"/>
    <w:rsid w:val="00283800"/>
    <w:rsid w:val="00295EE4"/>
    <w:rsid w:val="00297809"/>
    <w:rsid w:val="002A0DF6"/>
    <w:rsid w:val="002A5563"/>
    <w:rsid w:val="002B1D1E"/>
    <w:rsid w:val="002B629D"/>
    <w:rsid w:val="002C1598"/>
    <w:rsid w:val="002C1D51"/>
    <w:rsid w:val="002C3CAE"/>
    <w:rsid w:val="002C5F55"/>
    <w:rsid w:val="002D4D43"/>
    <w:rsid w:val="002E462D"/>
    <w:rsid w:val="002F41E7"/>
    <w:rsid w:val="002F4F56"/>
    <w:rsid w:val="00306BA5"/>
    <w:rsid w:val="00307E44"/>
    <w:rsid w:val="003163B0"/>
    <w:rsid w:val="00323785"/>
    <w:rsid w:val="003264F3"/>
    <w:rsid w:val="0033367B"/>
    <w:rsid w:val="0034516C"/>
    <w:rsid w:val="00367358"/>
    <w:rsid w:val="00370D0B"/>
    <w:rsid w:val="00371A3A"/>
    <w:rsid w:val="00376574"/>
    <w:rsid w:val="00380FA4"/>
    <w:rsid w:val="003919A6"/>
    <w:rsid w:val="003A26BA"/>
    <w:rsid w:val="003B1A68"/>
    <w:rsid w:val="003C1E21"/>
    <w:rsid w:val="003C5964"/>
    <w:rsid w:val="003D5DFD"/>
    <w:rsid w:val="003E1D16"/>
    <w:rsid w:val="003F4EF6"/>
    <w:rsid w:val="003F71E0"/>
    <w:rsid w:val="00407756"/>
    <w:rsid w:val="00416762"/>
    <w:rsid w:val="00431321"/>
    <w:rsid w:val="0043552E"/>
    <w:rsid w:val="00443DF2"/>
    <w:rsid w:val="00447CD3"/>
    <w:rsid w:val="0046027C"/>
    <w:rsid w:val="004677EB"/>
    <w:rsid w:val="00471415"/>
    <w:rsid w:val="00472EBD"/>
    <w:rsid w:val="00480B48"/>
    <w:rsid w:val="00495E18"/>
    <w:rsid w:val="0049663D"/>
    <w:rsid w:val="004A13A3"/>
    <w:rsid w:val="004A5C1D"/>
    <w:rsid w:val="004A76AA"/>
    <w:rsid w:val="004A7F5D"/>
    <w:rsid w:val="004B3B9C"/>
    <w:rsid w:val="004B7036"/>
    <w:rsid w:val="004B7E27"/>
    <w:rsid w:val="004C45DB"/>
    <w:rsid w:val="004D1C2C"/>
    <w:rsid w:val="004D58B8"/>
    <w:rsid w:val="004E46F9"/>
    <w:rsid w:val="004F6B2A"/>
    <w:rsid w:val="00505D80"/>
    <w:rsid w:val="00505FD8"/>
    <w:rsid w:val="00510E4B"/>
    <w:rsid w:val="005166EF"/>
    <w:rsid w:val="005177B4"/>
    <w:rsid w:val="005233FC"/>
    <w:rsid w:val="00526082"/>
    <w:rsid w:val="00526D8A"/>
    <w:rsid w:val="00534624"/>
    <w:rsid w:val="00551EE0"/>
    <w:rsid w:val="00555425"/>
    <w:rsid w:val="005730C8"/>
    <w:rsid w:val="00582E97"/>
    <w:rsid w:val="00593D2F"/>
    <w:rsid w:val="005945D6"/>
    <w:rsid w:val="005947CE"/>
    <w:rsid w:val="00596709"/>
    <w:rsid w:val="005A22ED"/>
    <w:rsid w:val="005A3DA3"/>
    <w:rsid w:val="005C1662"/>
    <w:rsid w:val="005C2949"/>
    <w:rsid w:val="005D7241"/>
    <w:rsid w:val="005E43D7"/>
    <w:rsid w:val="005F6126"/>
    <w:rsid w:val="005F6FBF"/>
    <w:rsid w:val="00605791"/>
    <w:rsid w:val="00616739"/>
    <w:rsid w:val="006179BB"/>
    <w:rsid w:val="00625540"/>
    <w:rsid w:val="00636CA7"/>
    <w:rsid w:val="00642610"/>
    <w:rsid w:val="006438B6"/>
    <w:rsid w:val="00645289"/>
    <w:rsid w:val="0065442E"/>
    <w:rsid w:val="006652E0"/>
    <w:rsid w:val="00665B54"/>
    <w:rsid w:val="0068292F"/>
    <w:rsid w:val="006868C9"/>
    <w:rsid w:val="00694C4B"/>
    <w:rsid w:val="00695BA7"/>
    <w:rsid w:val="00695CAB"/>
    <w:rsid w:val="006A7018"/>
    <w:rsid w:val="006C5E52"/>
    <w:rsid w:val="006D3CBF"/>
    <w:rsid w:val="006D67C7"/>
    <w:rsid w:val="006E47D0"/>
    <w:rsid w:val="006E59C4"/>
    <w:rsid w:val="00707CF5"/>
    <w:rsid w:val="007205B1"/>
    <w:rsid w:val="0072176A"/>
    <w:rsid w:val="00723BE9"/>
    <w:rsid w:val="007242CC"/>
    <w:rsid w:val="00725231"/>
    <w:rsid w:val="0074548F"/>
    <w:rsid w:val="00746088"/>
    <w:rsid w:val="00746E27"/>
    <w:rsid w:val="00750F7F"/>
    <w:rsid w:val="00751E62"/>
    <w:rsid w:val="007566B0"/>
    <w:rsid w:val="00765EDE"/>
    <w:rsid w:val="0077555B"/>
    <w:rsid w:val="00781683"/>
    <w:rsid w:val="007865C7"/>
    <w:rsid w:val="0078781B"/>
    <w:rsid w:val="00790A25"/>
    <w:rsid w:val="00793098"/>
    <w:rsid w:val="007D0F25"/>
    <w:rsid w:val="007D5AEA"/>
    <w:rsid w:val="007D5C96"/>
    <w:rsid w:val="007D752C"/>
    <w:rsid w:val="007F7951"/>
    <w:rsid w:val="00811B92"/>
    <w:rsid w:val="00820E82"/>
    <w:rsid w:val="00824910"/>
    <w:rsid w:val="00834C19"/>
    <w:rsid w:val="008379C5"/>
    <w:rsid w:val="00856C71"/>
    <w:rsid w:val="00861585"/>
    <w:rsid w:val="00861808"/>
    <w:rsid w:val="0086188B"/>
    <w:rsid w:val="00885209"/>
    <w:rsid w:val="0089340F"/>
    <w:rsid w:val="00895C39"/>
    <w:rsid w:val="008A7FF9"/>
    <w:rsid w:val="008B20D8"/>
    <w:rsid w:val="008B4399"/>
    <w:rsid w:val="008B77D5"/>
    <w:rsid w:val="008C2DF6"/>
    <w:rsid w:val="008C6266"/>
    <w:rsid w:val="008D327B"/>
    <w:rsid w:val="00903565"/>
    <w:rsid w:val="009102E6"/>
    <w:rsid w:val="00913E3A"/>
    <w:rsid w:val="00916181"/>
    <w:rsid w:val="00940101"/>
    <w:rsid w:val="0095187B"/>
    <w:rsid w:val="00962148"/>
    <w:rsid w:val="00965733"/>
    <w:rsid w:val="009667E4"/>
    <w:rsid w:val="00972E51"/>
    <w:rsid w:val="00982B9B"/>
    <w:rsid w:val="00985D44"/>
    <w:rsid w:val="009903BD"/>
    <w:rsid w:val="00993F20"/>
    <w:rsid w:val="00995DC3"/>
    <w:rsid w:val="009B5D61"/>
    <w:rsid w:val="009C60A5"/>
    <w:rsid w:val="009E0DCC"/>
    <w:rsid w:val="009E4DBA"/>
    <w:rsid w:val="009E72E4"/>
    <w:rsid w:val="00A12325"/>
    <w:rsid w:val="00A22973"/>
    <w:rsid w:val="00A24427"/>
    <w:rsid w:val="00A26F83"/>
    <w:rsid w:val="00A306ED"/>
    <w:rsid w:val="00A32670"/>
    <w:rsid w:val="00A338B3"/>
    <w:rsid w:val="00A33930"/>
    <w:rsid w:val="00A340DC"/>
    <w:rsid w:val="00A36FA4"/>
    <w:rsid w:val="00A406FA"/>
    <w:rsid w:val="00A4638F"/>
    <w:rsid w:val="00A51199"/>
    <w:rsid w:val="00A5736B"/>
    <w:rsid w:val="00A6045E"/>
    <w:rsid w:val="00A61FA4"/>
    <w:rsid w:val="00A633FF"/>
    <w:rsid w:val="00A6498C"/>
    <w:rsid w:val="00A65305"/>
    <w:rsid w:val="00A67DA5"/>
    <w:rsid w:val="00A9722C"/>
    <w:rsid w:val="00A97F49"/>
    <w:rsid w:val="00A97F93"/>
    <w:rsid w:val="00AA0863"/>
    <w:rsid w:val="00AC574C"/>
    <w:rsid w:val="00AE0710"/>
    <w:rsid w:val="00AE2D42"/>
    <w:rsid w:val="00AE4FC9"/>
    <w:rsid w:val="00AF0E56"/>
    <w:rsid w:val="00AF126F"/>
    <w:rsid w:val="00B01C85"/>
    <w:rsid w:val="00B04B98"/>
    <w:rsid w:val="00B176F4"/>
    <w:rsid w:val="00B25E0D"/>
    <w:rsid w:val="00B31619"/>
    <w:rsid w:val="00B37010"/>
    <w:rsid w:val="00B46E00"/>
    <w:rsid w:val="00B47F12"/>
    <w:rsid w:val="00B50543"/>
    <w:rsid w:val="00B56CC5"/>
    <w:rsid w:val="00B6073D"/>
    <w:rsid w:val="00B66522"/>
    <w:rsid w:val="00B66DA2"/>
    <w:rsid w:val="00B767AB"/>
    <w:rsid w:val="00B769E0"/>
    <w:rsid w:val="00B83264"/>
    <w:rsid w:val="00B91D1C"/>
    <w:rsid w:val="00B91E3E"/>
    <w:rsid w:val="00BA27B5"/>
    <w:rsid w:val="00BB237F"/>
    <w:rsid w:val="00BC7AA3"/>
    <w:rsid w:val="00BE7091"/>
    <w:rsid w:val="00BF1ED7"/>
    <w:rsid w:val="00BF47F4"/>
    <w:rsid w:val="00C000AC"/>
    <w:rsid w:val="00C067C4"/>
    <w:rsid w:val="00C10B74"/>
    <w:rsid w:val="00C1616A"/>
    <w:rsid w:val="00C20328"/>
    <w:rsid w:val="00C20B52"/>
    <w:rsid w:val="00C26C5A"/>
    <w:rsid w:val="00C3325A"/>
    <w:rsid w:val="00C359FF"/>
    <w:rsid w:val="00C35AEE"/>
    <w:rsid w:val="00C42E25"/>
    <w:rsid w:val="00C44A07"/>
    <w:rsid w:val="00C545AF"/>
    <w:rsid w:val="00C5719B"/>
    <w:rsid w:val="00C76109"/>
    <w:rsid w:val="00C77D18"/>
    <w:rsid w:val="00C8212B"/>
    <w:rsid w:val="00C91E1A"/>
    <w:rsid w:val="00C92DC7"/>
    <w:rsid w:val="00C97ED0"/>
    <w:rsid w:val="00CA597D"/>
    <w:rsid w:val="00CA5B1D"/>
    <w:rsid w:val="00CA64D1"/>
    <w:rsid w:val="00CB18CA"/>
    <w:rsid w:val="00CE0D0D"/>
    <w:rsid w:val="00CE7FA2"/>
    <w:rsid w:val="00CF1308"/>
    <w:rsid w:val="00CF3A66"/>
    <w:rsid w:val="00D02DDB"/>
    <w:rsid w:val="00D06231"/>
    <w:rsid w:val="00D14307"/>
    <w:rsid w:val="00D156E7"/>
    <w:rsid w:val="00D20616"/>
    <w:rsid w:val="00D30406"/>
    <w:rsid w:val="00D30C8D"/>
    <w:rsid w:val="00D343C5"/>
    <w:rsid w:val="00D35C45"/>
    <w:rsid w:val="00D371A9"/>
    <w:rsid w:val="00D40A1F"/>
    <w:rsid w:val="00D431F0"/>
    <w:rsid w:val="00D46742"/>
    <w:rsid w:val="00D52C96"/>
    <w:rsid w:val="00D534FA"/>
    <w:rsid w:val="00D56620"/>
    <w:rsid w:val="00D60538"/>
    <w:rsid w:val="00D70BB2"/>
    <w:rsid w:val="00D872D5"/>
    <w:rsid w:val="00D90052"/>
    <w:rsid w:val="00D95BC9"/>
    <w:rsid w:val="00D96C9D"/>
    <w:rsid w:val="00D97145"/>
    <w:rsid w:val="00DA672C"/>
    <w:rsid w:val="00DB1032"/>
    <w:rsid w:val="00DB609D"/>
    <w:rsid w:val="00DB6F67"/>
    <w:rsid w:val="00DB779C"/>
    <w:rsid w:val="00DC2AE1"/>
    <w:rsid w:val="00DC589D"/>
    <w:rsid w:val="00DD4094"/>
    <w:rsid w:val="00DD48E5"/>
    <w:rsid w:val="00DE1EAE"/>
    <w:rsid w:val="00DF181F"/>
    <w:rsid w:val="00DF235C"/>
    <w:rsid w:val="00E14AEE"/>
    <w:rsid w:val="00E44266"/>
    <w:rsid w:val="00E47220"/>
    <w:rsid w:val="00E47ACC"/>
    <w:rsid w:val="00E62408"/>
    <w:rsid w:val="00E8084D"/>
    <w:rsid w:val="00E835D9"/>
    <w:rsid w:val="00E93942"/>
    <w:rsid w:val="00EA113F"/>
    <w:rsid w:val="00EA64C7"/>
    <w:rsid w:val="00EB6C4E"/>
    <w:rsid w:val="00ED10A2"/>
    <w:rsid w:val="00ED10D8"/>
    <w:rsid w:val="00EE2A05"/>
    <w:rsid w:val="00EE578B"/>
    <w:rsid w:val="00EE5D41"/>
    <w:rsid w:val="00EE677D"/>
    <w:rsid w:val="00F0365E"/>
    <w:rsid w:val="00F30EC8"/>
    <w:rsid w:val="00F31F3C"/>
    <w:rsid w:val="00F329D5"/>
    <w:rsid w:val="00F4583C"/>
    <w:rsid w:val="00F45A9E"/>
    <w:rsid w:val="00F51D11"/>
    <w:rsid w:val="00F55035"/>
    <w:rsid w:val="00F550FA"/>
    <w:rsid w:val="00F641FE"/>
    <w:rsid w:val="00F6643A"/>
    <w:rsid w:val="00F66B46"/>
    <w:rsid w:val="00F70A2A"/>
    <w:rsid w:val="00F80AD1"/>
    <w:rsid w:val="00F82185"/>
    <w:rsid w:val="00F841B8"/>
    <w:rsid w:val="00F85BD6"/>
    <w:rsid w:val="00F97F93"/>
    <w:rsid w:val="00FA3A4B"/>
    <w:rsid w:val="00FA739B"/>
    <w:rsid w:val="00FB1EB5"/>
    <w:rsid w:val="00FC3C1C"/>
    <w:rsid w:val="00FC556F"/>
    <w:rsid w:val="00FD4C57"/>
    <w:rsid w:val="00FD668F"/>
    <w:rsid w:val="00FE7617"/>
    <w:rsid w:val="00FF329F"/>
    <w:rsid w:val="00FF339A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EC95D"/>
  <w15:docId w15:val="{91331760-7470-4678-9A0B-89C60108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9A6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1"/>
    <w:autoRedefine/>
    <w:uiPriority w:val="9"/>
    <w:qFormat/>
    <w:rsid w:val="0033367B"/>
    <w:pPr>
      <w:keepNext/>
      <w:keepLines/>
      <w:numPr>
        <w:numId w:val="9"/>
      </w:numPr>
      <w:spacing w:before="240" w:after="120"/>
      <w:outlineLvl w:val="0"/>
    </w:pPr>
    <w:rPr>
      <w:rFonts w:eastAsiaTheme="majorEastAsia" w:cstheme="majorBidi"/>
      <w:kern w:val="0"/>
      <w:szCs w:val="32"/>
      <w14:ligatures w14:val="none"/>
    </w:rPr>
  </w:style>
  <w:style w:type="paragraph" w:styleId="2">
    <w:name w:val="heading 2"/>
    <w:aliases w:val="Приложения"/>
    <w:basedOn w:val="a"/>
    <w:next w:val="a"/>
    <w:link w:val="20"/>
    <w:uiPriority w:val="9"/>
    <w:unhideWhenUsed/>
    <w:qFormat/>
    <w:rsid w:val="00F4583C"/>
    <w:pPr>
      <w:keepNext/>
      <w:keepLines/>
      <w:spacing w:before="40"/>
      <w:jc w:val="right"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9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2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2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F20"/>
    <w:pPr>
      <w:ind w:left="720"/>
      <w:contextualSpacing/>
    </w:pPr>
  </w:style>
  <w:style w:type="character" w:customStyle="1" w:styleId="11">
    <w:name w:val="Заголовок 1 Знак"/>
    <w:basedOn w:val="a0"/>
    <w:link w:val="1"/>
    <w:uiPriority w:val="9"/>
    <w:rsid w:val="0033367B"/>
    <w:rPr>
      <w:rFonts w:ascii="Times New Roman" w:eastAsiaTheme="majorEastAsia" w:hAnsi="Times New Roman" w:cstheme="majorBidi"/>
      <w:kern w:val="0"/>
      <w:sz w:val="24"/>
      <w:szCs w:val="32"/>
      <w14:ligatures w14:val="none"/>
    </w:rPr>
  </w:style>
  <w:style w:type="paragraph" w:styleId="a4">
    <w:name w:val="No Spacing"/>
    <w:uiPriority w:val="1"/>
    <w:qFormat/>
    <w:rsid w:val="00D52C96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table" w:styleId="a5">
    <w:name w:val="Table Grid"/>
    <w:basedOn w:val="a1"/>
    <w:uiPriority w:val="39"/>
    <w:rsid w:val="005177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042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4203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6">
    <w:name w:val="annotation reference"/>
    <w:basedOn w:val="a0"/>
    <w:uiPriority w:val="99"/>
    <w:semiHidden/>
    <w:unhideWhenUsed/>
    <w:rsid w:val="0074608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4608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4608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4608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46088"/>
    <w:rPr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A406FA"/>
    <w:pPr>
      <w:spacing w:after="100"/>
    </w:pPr>
  </w:style>
  <w:style w:type="character" w:styleId="ab">
    <w:name w:val="Hyperlink"/>
    <w:basedOn w:val="a0"/>
    <w:uiPriority w:val="99"/>
    <w:unhideWhenUsed/>
    <w:rsid w:val="00A406FA"/>
    <w:rPr>
      <w:color w:val="0563C1" w:themeColor="hyperlink"/>
      <w:u w:val="single"/>
    </w:rPr>
  </w:style>
  <w:style w:type="character" w:customStyle="1" w:styleId="20">
    <w:name w:val="Заголовок 2 Знак"/>
    <w:aliases w:val="Приложения Знак"/>
    <w:basedOn w:val="a0"/>
    <w:link w:val="2"/>
    <w:uiPriority w:val="9"/>
    <w:rsid w:val="00F4583C"/>
    <w:rPr>
      <w:rFonts w:ascii="Times New Roman" w:eastAsiaTheme="majorEastAsia" w:hAnsi="Times New Roman" w:cstheme="majorBidi"/>
      <w:sz w:val="24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C42E25"/>
  </w:style>
  <w:style w:type="paragraph" w:styleId="ac">
    <w:name w:val="Balloon Text"/>
    <w:basedOn w:val="a"/>
    <w:link w:val="ad"/>
    <w:uiPriority w:val="99"/>
    <w:semiHidden/>
    <w:unhideWhenUsed/>
    <w:rsid w:val="001C64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40B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B25E0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25E0D"/>
  </w:style>
  <w:style w:type="paragraph" w:styleId="af0">
    <w:name w:val="footer"/>
    <w:basedOn w:val="a"/>
    <w:link w:val="af1"/>
    <w:uiPriority w:val="99"/>
    <w:unhideWhenUsed/>
    <w:rsid w:val="00B25E0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25E0D"/>
  </w:style>
  <w:style w:type="numbering" w:customStyle="1" w:styleId="01">
    <w:name w:val="МнСп01"/>
    <w:uiPriority w:val="99"/>
    <w:rsid w:val="00D90052"/>
    <w:pPr>
      <w:numPr>
        <w:numId w:val="5"/>
      </w:numPr>
    </w:pPr>
  </w:style>
  <w:style w:type="numbering" w:customStyle="1" w:styleId="10">
    <w:name w:val="Стиль1"/>
    <w:uiPriority w:val="99"/>
    <w:rsid w:val="0034516C"/>
    <w:pPr>
      <w:numPr>
        <w:numId w:val="8"/>
      </w:numPr>
    </w:pPr>
  </w:style>
  <w:style w:type="character" w:customStyle="1" w:styleId="30">
    <w:name w:val="Заголовок 3 Знак"/>
    <w:basedOn w:val="a0"/>
    <w:link w:val="3"/>
    <w:uiPriority w:val="9"/>
    <w:semiHidden/>
    <w:rsid w:val="003919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3919A6"/>
    <w:pPr>
      <w:ind w:left="240" w:hanging="240"/>
    </w:pPr>
  </w:style>
  <w:style w:type="paragraph" w:styleId="af2">
    <w:name w:val="index heading"/>
    <w:basedOn w:val="a"/>
    <w:next w:val="13"/>
    <w:uiPriority w:val="99"/>
    <w:semiHidden/>
    <w:unhideWhenUsed/>
    <w:rsid w:val="003919A6"/>
    <w:rPr>
      <w:rFonts w:asciiTheme="majorHAnsi" w:eastAsiaTheme="majorEastAsia" w:hAnsiTheme="majorHAnsi" w:cstheme="majorBidi"/>
      <w:b/>
      <w:bCs/>
    </w:rPr>
  </w:style>
  <w:style w:type="character" w:styleId="af3">
    <w:name w:val="Unresolved Mention"/>
    <w:basedOn w:val="a0"/>
    <w:uiPriority w:val="99"/>
    <w:semiHidden/>
    <w:unhideWhenUsed/>
    <w:rsid w:val="00C44A07"/>
    <w:rPr>
      <w:color w:val="605E5C"/>
      <w:shd w:val="clear" w:color="auto" w:fill="E1DFDD"/>
    </w:rPr>
  </w:style>
  <w:style w:type="paragraph" w:customStyle="1" w:styleId="Default">
    <w:name w:val="Default"/>
    <w:rsid w:val="008B2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sPlusNonformat">
    <w:name w:val="ConsPlusNonformat"/>
    <w:uiPriority w:val="99"/>
    <w:rsid w:val="00A573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paragraph" w:styleId="af4">
    <w:name w:val="endnote text"/>
    <w:basedOn w:val="a"/>
    <w:link w:val="af5"/>
    <w:uiPriority w:val="99"/>
    <w:semiHidden/>
    <w:unhideWhenUsed/>
    <w:rsid w:val="00C42E25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42E25"/>
    <w:rPr>
      <w:rFonts w:ascii="Times New Roman" w:hAnsi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C42E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677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7DEDA-80A2-4B54-930A-937CFF88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Чиковани Екатерина Тенгизовна</dc:creator>
  <cp:keywords/>
  <dc:description/>
  <cp:lastModifiedBy>Присяжный Павел Александрович</cp:lastModifiedBy>
  <cp:revision>3</cp:revision>
  <cp:lastPrinted>2023-05-17T12:11:00Z</cp:lastPrinted>
  <dcterms:created xsi:type="dcterms:W3CDTF">2024-02-13T09:29:00Z</dcterms:created>
  <dcterms:modified xsi:type="dcterms:W3CDTF">2024-02-13T09:31:00Z</dcterms:modified>
</cp:coreProperties>
</file>