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F2" w:rsidRPr="000554F2" w:rsidRDefault="000554F2">
      <w:pPr>
        <w:pStyle w:val="ConsPlusTitle"/>
        <w:jc w:val="center"/>
        <w:outlineLvl w:val="0"/>
        <w:rPr>
          <w:rFonts w:ascii="Times New Roman" w:hAnsi="Times New Roman" w:cs="Times New Roman"/>
          <w:color w:val="000000" w:themeColor="text1"/>
          <w:sz w:val="24"/>
          <w:szCs w:val="24"/>
        </w:rPr>
      </w:pPr>
      <w:bookmarkStart w:id="0" w:name="_GoBack"/>
      <w:bookmarkEnd w:id="0"/>
      <w:r w:rsidRPr="000554F2">
        <w:rPr>
          <w:rFonts w:ascii="Times New Roman" w:hAnsi="Times New Roman" w:cs="Times New Roman"/>
          <w:color w:val="000000" w:themeColor="text1"/>
          <w:sz w:val="24"/>
          <w:szCs w:val="24"/>
        </w:rPr>
        <w:t>ПРАВИТЕЛЬСТВО РОССИЙСКОЙ ФЕДЕРАЦИИ</w:t>
      </w:r>
    </w:p>
    <w:p w:rsidR="000554F2" w:rsidRPr="000554F2" w:rsidRDefault="000554F2">
      <w:pPr>
        <w:pStyle w:val="ConsPlusTitle"/>
        <w:jc w:val="both"/>
        <w:rPr>
          <w:rFonts w:ascii="Times New Roman" w:hAnsi="Times New Roman" w:cs="Times New Roman"/>
          <w:color w:val="000000" w:themeColor="text1"/>
          <w:sz w:val="24"/>
          <w:szCs w:val="24"/>
        </w:rPr>
      </w:pP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ПОСТАНОВЛЕНИЕ</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от 31 августа 2018 г. N 1039</w:t>
      </w:r>
    </w:p>
    <w:p w:rsidR="000554F2" w:rsidRPr="000554F2" w:rsidRDefault="000554F2">
      <w:pPr>
        <w:pStyle w:val="ConsPlusTitle"/>
        <w:jc w:val="both"/>
        <w:rPr>
          <w:rFonts w:ascii="Times New Roman" w:hAnsi="Times New Roman" w:cs="Times New Roman"/>
          <w:color w:val="000000" w:themeColor="text1"/>
          <w:sz w:val="24"/>
          <w:szCs w:val="24"/>
        </w:rPr>
      </w:pP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ОБ УТВЕРЖДЕНИИ ПРАВИЛ</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ОБУСТРОЙСТВА МЕСТ (ПЛОЩАДОК) НАКОПЛЕНИЯ ТВЕРДЫХ</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КОММУНАЛЬНЫХ ОТХОДОВ И ВЕДЕНИЯ ИХ РЕЕСТРА</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В соответствии со </w:t>
      </w:r>
      <w:hyperlink r:id="rId5" w:history="1">
        <w:r w:rsidRPr="000554F2">
          <w:rPr>
            <w:rFonts w:ascii="Times New Roman" w:hAnsi="Times New Roman" w:cs="Times New Roman"/>
            <w:color w:val="000000" w:themeColor="text1"/>
            <w:sz w:val="24"/>
            <w:szCs w:val="24"/>
          </w:rPr>
          <w:t>статьей 13.4</w:t>
        </w:r>
      </w:hyperlink>
      <w:r w:rsidRPr="000554F2">
        <w:rPr>
          <w:rFonts w:ascii="Times New Roman" w:hAnsi="Times New Roman" w:cs="Times New Roman"/>
          <w:color w:val="000000" w:themeColor="text1"/>
          <w:sz w:val="24"/>
          <w:szCs w:val="24"/>
        </w:rPr>
        <w:t xml:space="preserve"> Федерального закона "Об отходах производства и потребления" Правительство Российской Федерации постановляет:</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1. Утвердить прилагаемые </w:t>
      </w:r>
      <w:hyperlink w:anchor="P28" w:history="1">
        <w:r w:rsidRPr="000554F2">
          <w:rPr>
            <w:rFonts w:ascii="Times New Roman" w:hAnsi="Times New Roman" w:cs="Times New Roman"/>
            <w:color w:val="000000" w:themeColor="text1"/>
            <w:sz w:val="24"/>
            <w:szCs w:val="24"/>
          </w:rPr>
          <w:t>Правила</w:t>
        </w:r>
      </w:hyperlink>
      <w:r w:rsidRPr="000554F2">
        <w:rPr>
          <w:rFonts w:ascii="Times New Roman" w:hAnsi="Times New Roman" w:cs="Times New Roman"/>
          <w:color w:val="000000" w:themeColor="text1"/>
          <w:sz w:val="24"/>
          <w:szCs w:val="24"/>
        </w:rPr>
        <w:t xml:space="preserve"> обустройства мест (площадок) накопления твердых коммунальных отходов и ведения их реестра.</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2. Настоящее постановление вступает в силу с 1 января 2019 г.</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jc w:val="right"/>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Председатель Правительства</w:t>
      </w:r>
    </w:p>
    <w:p w:rsidR="000554F2" w:rsidRPr="000554F2" w:rsidRDefault="000554F2">
      <w:pPr>
        <w:pStyle w:val="ConsPlusNormal"/>
        <w:jc w:val="right"/>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Российской Федерации</w:t>
      </w:r>
    </w:p>
    <w:p w:rsidR="000554F2" w:rsidRPr="000554F2" w:rsidRDefault="000554F2">
      <w:pPr>
        <w:pStyle w:val="ConsPlusNormal"/>
        <w:jc w:val="right"/>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Д.МЕДВЕДЕВ</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jc w:val="right"/>
        <w:outlineLvl w:val="0"/>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Утверждены</w:t>
      </w:r>
    </w:p>
    <w:p w:rsidR="000554F2" w:rsidRPr="000554F2" w:rsidRDefault="000554F2">
      <w:pPr>
        <w:pStyle w:val="ConsPlusNormal"/>
        <w:jc w:val="right"/>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постановлением Правительства</w:t>
      </w:r>
    </w:p>
    <w:p w:rsidR="000554F2" w:rsidRPr="000554F2" w:rsidRDefault="000554F2">
      <w:pPr>
        <w:pStyle w:val="ConsPlusNormal"/>
        <w:jc w:val="right"/>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Российской Федерации</w:t>
      </w:r>
    </w:p>
    <w:p w:rsidR="000554F2" w:rsidRPr="000554F2" w:rsidRDefault="000554F2">
      <w:pPr>
        <w:pStyle w:val="ConsPlusNormal"/>
        <w:jc w:val="right"/>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от 31 августа 2018 г. N 1039</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Title"/>
        <w:jc w:val="center"/>
        <w:rPr>
          <w:rFonts w:ascii="Times New Roman" w:hAnsi="Times New Roman" w:cs="Times New Roman"/>
          <w:color w:val="000000" w:themeColor="text1"/>
          <w:sz w:val="24"/>
          <w:szCs w:val="24"/>
        </w:rPr>
      </w:pPr>
      <w:bookmarkStart w:id="1" w:name="P28"/>
      <w:bookmarkEnd w:id="1"/>
      <w:r w:rsidRPr="000554F2">
        <w:rPr>
          <w:rFonts w:ascii="Times New Roman" w:hAnsi="Times New Roman" w:cs="Times New Roman"/>
          <w:color w:val="000000" w:themeColor="text1"/>
          <w:sz w:val="24"/>
          <w:szCs w:val="24"/>
        </w:rPr>
        <w:t>ПРАВИЛА</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ОБУСТРОЙСТВА МЕСТ (ПЛОЩАДОК) НАКОПЛЕНИЯ ТВЕРДЫХ</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КОММУНАЛЬНЫХ ОТХОДОВ И ВЕДЕНИЯ ИХ РЕЕСТРА</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Title"/>
        <w:jc w:val="center"/>
        <w:outlineLvl w:val="1"/>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I. Общие положения</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Title"/>
        <w:jc w:val="center"/>
        <w:outlineLvl w:val="1"/>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II. Порядок создания мест (площадок) накопления твердых</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коммунальных отходов</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ind w:firstLine="540"/>
        <w:jc w:val="both"/>
        <w:rPr>
          <w:rFonts w:ascii="Times New Roman" w:hAnsi="Times New Roman" w:cs="Times New Roman"/>
          <w:color w:val="000000" w:themeColor="text1"/>
          <w:sz w:val="24"/>
          <w:szCs w:val="24"/>
        </w:rPr>
      </w:pPr>
      <w:bookmarkStart w:id="2" w:name="P40"/>
      <w:bookmarkEnd w:id="2"/>
      <w:r w:rsidRPr="000554F2">
        <w:rPr>
          <w:rFonts w:ascii="Times New Roman" w:hAnsi="Times New Roman" w:cs="Times New Roman"/>
          <w:color w:val="000000" w:themeColor="text1"/>
          <w:sz w:val="24"/>
          <w:szCs w:val="24"/>
        </w:rPr>
        <w:t>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4. </w:t>
      </w:r>
      <w:proofErr w:type="gramStart"/>
      <w:r w:rsidRPr="000554F2">
        <w:rPr>
          <w:rFonts w:ascii="Times New Roman" w:hAnsi="Times New Roman" w:cs="Times New Roman"/>
          <w:color w:val="000000" w:themeColor="text1"/>
          <w:sz w:val="24"/>
          <w:szCs w:val="24"/>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bookmarkStart w:id="3" w:name="P42"/>
      <w:bookmarkEnd w:id="3"/>
      <w:r w:rsidRPr="000554F2">
        <w:rPr>
          <w:rFonts w:ascii="Times New Roman" w:hAnsi="Times New Roman" w:cs="Times New Roman"/>
          <w:color w:val="000000" w:themeColor="text1"/>
          <w:sz w:val="24"/>
          <w:szCs w:val="24"/>
        </w:rPr>
        <w:t>5. Уполномоченный орган рассматривает заявку в срок не позднее 10 календарных дней со дня ее поступления.</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bookmarkStart w:id="4" w:name="P43"/>
      <w:bookmarkEnd w:id="4"/>
      <w:r w:rsidRPr="000554F2">
        <w:rPr>
          <w:rFonts w:ascii="Times New Roman" w:hAnsi="Times New Roman" w:cs="Times New Roman"/>
          <w:color w:val="000000" w:themeColor="text1"/>
          <w:sz w:val="24"/>
          <w:szCs w:val="24"/>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8. Основаниями отказа уполномоченного органа в согласовании создания места (площадки) накопления твердых коммунальных отходов являются:</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proofErr w:type="gramStart"/>
      <w:r w:rsidRPr="000554F2">
        <w:rPr>
          <w:rFonts w:ascii="Times New Roman" w:hAnsi="Times New Roman" w:cs="Times New Roman"/>
          <w:color w:val="000000" w:themeColor="text1"/>
          <w:sz w:val="24"/>
          <w:szCs w:val="24"/>
        </w:rPr>
        <w:t>а) несоответствие заявки установленной форме;</w:t>
      </w:r>
      <w:proofErr w:type="gramEnd"/>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lastRenderedPageBreak/>
        <w:t xml:space="preserve">9. О принятом решении уполномоченный орган уведомляет заявителя в срок, установленный </w:t>
      </w:r>
      <w:hyperlink w:anchor="P42" w:history="1">
        <w:r w:rsidRPr="000554F2">
          <w:rPr>
            <w:rFonts w:ascii="Times New Roman" w:hAnsi="Times New Roman" w:cs="Times New Roman"/>
            <w:color w:val="000000" w:themeColor="text1"/>
            <w:sz w:val="24"/>
            <w:szCs w:val="24"/>
          </w:rPr>
          <w:t>пунктами 5</w:t>
        </w:r>
      </w:hyperlink>
      <w:r w:rsidRPr="000554F2">
        <w:rPr>
          <w:rFonts w:ascii="Times New Roman" w:hAnsi="Times New Roman" w:cs="Times New Roman"/>
          <w:color w:val="000000" w:themeColor="text1"/>
          <w:sz w:val="24"/>
          <w:szCs w:val="24"/>
        </w:rPr>
        <w:t xml:space="preserve"> и </w:t>
      </w:r>
      <w:hyperlink w:anchor="P43" w:history="1">
        <w:r w:rsidRPr="000554F2">
          <w:rPr>
            <w:rFonts w:ascii="Times New Roman" w:hAnsi="Times New Roman" w:cs="Times New Roman"/>
            <w:color w:val="000000" w:themeColor="text1"/>
            <w:sz w:val="24"/>
            <w:szCs w:val="24"/>
          </w:rPr>
          <w:t>6</w:t>
        </w:r>
      </w:hyperlink>
      <w:r w:rsidRPr="000554F2">
        <w:rPr>
          <w:rFonts w:ascii="Times New Roman" w:hAnsi="Times New Roman" w:cs="Times New Roman"/>
          <w:color w:val="000000" w:themeColor="text1"/>
          <w:sz w:val="24"/>
          <w:szCs w:val="24"/>
        </w:rP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Title"/>
        <w:jc w:val="center"/>
        <w:outlineLvl w:val="1"/>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III. Правила формирования и ведения реестра</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мест (площадок) накопления твердых коммунальных отходов,</w:t>
      </w:r>
    </w:p>
    <w:p w:rsidR="000554F2" w:rsidRPr="000554F2" w:rsidRDefault="000554F2">
      <w:pPr>
        <w:pStyle w:val="ConsPlusTitle"/>
        <w:jc w:val="center"/>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требования к его содержанию</w:t>
      </w:r>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13. </w:t>
      </w:r>
      <w:proofErr w:type="gramStart"/>
      <w:r w:rsidRPr="000554F2">
        <w:rPr>
          <w:rFonts w:ascii="Times New Roman" w:hAnsi="Times New Roman" w:cs="Times New Roman"/>
          <w:color w:val="000000" w:themeColor="text1"/>
          <w:sz w:val="24"/>
          <w:szCs w:val="24"/>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0554F2">
        <w:rPr>
          <w:rFonts w:ascii="Times New Roman" w:hAnsi="Times New Roman" w:cs="Times New Roman"/>
          <w:color w:val="000000" w:themeColor="text1"/>
          <w:sz w:val="24"/>
          <w:szCs w:val="24"/>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14. Реестр ведется на государственном языке Российской Федерации.</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15. В соответствии с </w:t>
      </w:r>
      <w:hyperlink r:id="rId6" w:history="1">
        <w:r w:rsidRPr="000554F2">
          <w:rPr>
            <w:rFonts w:ascii="Times New Roman" w:hAnsi="Times New Roman" w:cs="Times New Roman"/>
            <w:color w:val="000000" w:themeColor="text1"/>
            <w:sz w:val="24"/>
            <w:szCs w:val="24"/>
          </w:rPr>
          <w:t>пунктом 5 статьи 13.4</w:t>
        </w:r>
      </w:hyperlink>
      <w:r w:rsidRPr="000554F2">
        <w:rPr>
          <w:rFonts w:ascii="Times New Roman" w:hAnsi="Times New Roman" w:cs="Times New Roman"/>
          <w:color w:val="000000" w:themeColor="text1"/>
          <w:sz w:val="24"/>
          <w:szCs w:val="24"/>
        </w:rPr>
        <w:t xml:space="preserve"> Федерального закона "Об отходах производства и потребления" реестр включает в себя следующие разделы:</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данные о нахождении мест (площадок)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данные о технических характеристиках мест (площадок)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данные о собственниках мест (площадок)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w:t>
      </w:r>
      <w:r w:rsidRPr="000554F2">
        <w:rPr>
          <w:rFonts w:ascii="Times New Roman" w:hAnsi="Times New Roman" w:cs="Times New Roman"/>
          <w:color w:val="000000" w:themeColor="text1"/>
          <w:sz w:val="24"/>
          <w:szCs w:val="24"/>
        </w:rPr>
        <w:lastRenderedPageBreak/>
        <w:t>размещения мест (площадок)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18. Раздел "Данные о собственниках мест (площадок) накопления твердых коммунальных отходов" содержит сведения:</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19. Раздел "Данные об источниках образования твердых коммунальных отходов, которые складируются в местах (на </w:t>
      </w:r>
      <w:proofErr w:type="gramStart"/>
      <w:r w:rsidRPr="000554F2">
        <w:rPr>
          <w:rFonts w:ascii="Times New Roman" w:hAnsi="Times New Roman" w:cs="Times New Roman"/>
          <w:color w:val="000000" w:themeColor="text1"/>
          <w:sz w:val="24"/>
          <w:szCs w:val="24"/>
        </w:rPr>
        <w:t xml:space="preserve">площадках) </w:t>
      </w:r>
      <w:proofErr w:type="gramEnd"/>
      <w:r w:rsidRPr="000554F2">
        <w:rPr>
          <w:rFonts w:ascii="Times New Roman" w:hAnsi="Times New Roman" w:cs="Times New Roman"/>
          <w:color w:val="000000" w:themeColor="text1"/>
          <w:sz w:val="24"/>
          <w:szCs w:val="24"/>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20. В случае если место (площадка) накопления твердых коммунальных отходов создано органом местного самоуправления в соответствии с </w:t>
      </w:r>
      <w:hyperlink w:anchor="P40" w:history="1">
        <w:r w:rsidRPr="000554F2">
          <w:rPr>
            <w:rFonts w:ascii="Times New Roman" w:hAnsi="Times New Roman" w:cs="Times New Roman"/>
            <w:color w:val="000000" w:themeColor="text1"/>
            <w:sz w:val="24"/>
            <w:szCs w:val="24"/>
          </w:rPr>
          <w:t>пунктом 3</w:t>
        </w:r>
      </w:hyperlink>
      <w:r w:rsidRPr="000554F2">
        <w:rPr>
          <w:rFonts w:ascii="Times New Roman" w:hAnsi="Times New Roman" w:cs="Times New Roman"/>
          <w:color w:val="000000" w:themeColor="text1"/>
          <w:sz w:val="24"/>
          <w:szCs w:val="24"/>
        </w:rPr>
        <w:t xml:space="preserve"> настоящих Правил, сведения о таком месте (</w:t>
      </w:r>
      <w:proofErr w:type="gramStart"/>
      <w:r w:rsidRPr="000554F2">
        <w:rPr>
          <w:rFonts w:ascii="Times New Roman" w:hAnsi="Times New Roman" w:cs="Times New Roman"/>
          <w:color w:val="000000" w:themeColor="text1"/>
          <w:sz w:val="24"/>
          <w:szCs w:val="24"/>
        </w:rPr>
        <w:t xml:space="preserve">площадке) </w:t>
      </w:r>
      <w:proofErr w:type="gramEnd"/>
      <w:r w:rsidRPr="000554F2">
        <w:rPr>
          <w:rFonts w:ascii="Times New Roman" w:hAnsi="Times New Roman" w:cs="Times New Roman"/>
          <w:color w:val="000000" w:themeColor="text1"/>
          <w:sz w:val="24"/>
          <w:szCs w:val="24"/>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bookmarkStart w:id="5" w:name="P78"/>
      <w:bookmarkEnd w:id="5"/>
      <w:r w:rsidRPr="000554F2">
        <w:rPr>
          <w:rFonts w:ascii="Times New Roman" w:hAnsi="Times New Roman" w:cs="Times New Roman"/>
          <w:color w:val="000000" w:themeColor="text1"/>
          <w:sz w:val="24"/>
          <w:szCs w:val="24"/>
        </w:rPr>
        <w:lastRenderedPageBreak/>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а) несоответствие заявки о включении сведений о месте (площадке) накопления твердых коммунальных отходов в реестр установленной форме;</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б) наличие в заявке о включении сведений о месте (площадке) накопления твердых коммунальных отходов в реестр недостоверной информации;</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в) отсутствие согласования уполномоченным органом создания места (площадки) накопления твердых коммунальных отходов.</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bookmarkStart w:id="6" w:name="P86"/>
      <w:bookmarkEnd w:id="6"/>
      <w:r w:rsidRPr="000554F2">
        <w:rPr>
          <w:rFonts w:ascii="Times New Roman" w:hAnsi="Times New Roman" w:cs="Times New Roman"/>
          <w:color w:val="000000" w:themeColor="text1"/>
          <w:sz w:val="24"/>
          <w:szCs w:val="24"/>
        </w:rPr>
        <w:t>27. Уполномоченный орган уведомляет заявителя о принятом решении в течение 3 рабочих дней со дня его принятия.</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w:anchor="P78" w:history="1">
        <w:r w:rsidRPr="000554F2">
          <w:rPr>
            <w:rFonts w:ascii="Times New Roman" w:hAnsi="Times New Roman" w:cs="Times New Roman"/>
            <w:color w:val="000000" w:themeColor="text1"/>
            <w:sz w:val="24"/>
            <w:szCs w:val="24"/>
          </w:rPr>
          <w:t>пунктами 22</w:t>
        </w:r>
      </w:hyperlink>
      <w:r w:rsidRPr="000554F2">
        <w:rPr>
          <w:rFonts w:ascii="Times New Roman" w:hAnsi="Times New Roman" w:cs="Times New Roman"/>
          <w:color w:val="000000" w:themeColor="text1"/>
          <w:sz w:val="24"/>
          <w:szCs w:val="24"/>
        </w:rPr>
        <w:t xml:space="preserve"> - </w:t>
      </w:r>
      <w:hyperlink w:anchor="P86" w:history="1">
        <w:r w:rsidRPr="000554F2">
          <w:rPr>
            <w:rFonts w:ascii="Times New Roman" w:hAnsi="Times New Roman" w:cs="Times New Roman"/>
            <w:color w:val="000000" w:themeColor="text1"/>
            <w:sz w:val="24"/>
            <w:szCs w:val="24"/>
          </w:rPr>
          <w:t>27</w:t>
        </w:r>
      </w:hyperlink>
      <w:r w:rsidRPr="000554F2">
        <w:rPr>
          <w:rFonts w:ascii="Times New Roman" w:hAnsi="Times New Roman" w:cs="Times New Roman"/>
          <w:color w:val="000000" w:themeColor="text1"/>
          <w:sz w:val="24"/>
          <w:szCs w:val="24"/>
        </w:rPr>
        <w:t xml:space="preserve"> настоящих Правил.</w:t>
      </w:r>
    </w:p>
    <w:p w:rsidR="000554F2" w:rsidRPr="000554F2" w:rsidRDefault="000554F2">
      <w:pPr>
        <w:pStyle w:val="ConsPlusNormal"/>
        <w:spacing w:before="220"/>
        <w:ind w:firstLine="540"/>
        <w:jc w:val="both"/>
        <w:rPr>
          <w:rFonts w:ascii="Times New Roman" w:hAnsi="Times New Roman" w:cs="Times New Roman"/>
          <w:color w:val="000000" w:themeColor="text1"/>
          <w:sz w:val="24"/>
          <w:szCs w:val="24"/>
        </w:rPr>
      </w:pPr>
      <w:r w:rsidRPr="000554F2">
        <w:rPr>
          <w:rFonts w:ascii="Times New Roman" w:hAnsi="Times New Roman" w:cs="Times New Roman"/>
          <w:color w:val="000000" w:themeColor="text1"/>
          <w:sz w:val="24"/>
          <w:szCs w:val="24"/>
        </w:rPr>
        <w:t xml:space="preserve">29. </w:t>
      </w:r>
      <w:proofErr w:type="gramStart"/>
      <w:r w:rsidRPr="000554F2">
        <w:rPr>
          <w:rFonts w:ascii="Times New Roman" w:hAnsi="Times New Roman" w:cs="Times New Roman"/>
          <w:color w:val="000000" w:themeColor="text1"/>
          <w:sz w:val="24"/>
          <w:szCs w:val="24"/>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0554F2" w:rsidRPr="000554F2" w:rsidRDefault="000554F2">
      <w:pPr>
        <w:pStyle w:val="ConsPlusNormal"/>
        <w:jc w:val="both"/>
        <w:rPr>
          <w:rFonts w:ascii="Times New Roman" w:hAnsi="Times New Roman" w:cs="Times New Roman"/>
          <w:color w:val="000000" w:themeColor="text1"/>
          <w:sz w:val="24"/>
          <w:szCs w:val="24"/>
        </w:rPr>
      </w:pPr>
    </w:p>
    <w:p w:rsidR="000554F2" w:rsidRPr="000554F2" w:rsidRDefault="000554F2">
      <w:pPr>
        <w:pStyle w:val="ConsPlusNormal"/>
        <w:jc w:val="both"/>
        <w:rPr>
          <w:rFonts w:ascii="Times New Roman" w:hAnsi="Times New Roman" w:cs="Times New Roman"/>
          <w:color w:val="000000" w:themeColor="text1"/>
          <w:sz w:val="24"/>
          <w:szCs w:val="24"/>
        </w:rPr>
      </w:pPr>
    </w:p>
    <w:p w:rsidR="000554F2" w:rsidRDefault="000554F2">
      <w:pPr>
        <w:pStyle w:val="ConsPlusNormal"/>
        <w:pBdr>
          <w:top w:val="single" w:sz="6" w:space="0" w:color="auto"/>
        </w:pBdr>
        <w:spacing w:before="100" w:after="100"/>
        <w:jc w:val="both"/>
        <w:rPr>
          <w:sz w:val="2"/>
          <w:szCs w:val="2"/>
        </w:rPr>
      </w:pPr>
    </w:p>
    <w:p w:rsidR="008A4594" w:rsidRDefault="008A4594"/>
    <w:sectPr w:rsidR="008A4594" w:rsidSect="009E6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F2"/>
    <w:rsid w:val="000554F2"/>
    <w:rsid w:val="008A4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4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54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54F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4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54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54F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5DA3BE1816C05E5F37B8FAE6DEB350F53CC5E30178AECF8AEC4D34377A51BEC47C9A3E1D60B5163272134E736515E5FB4ABE8B338W5q1J" TargetMode="External"/><Relationship Id="rId5" Type="http://schemas.openxmlformats.org/officeDocument/2006/relationships/hyperlink" Target="consultantplus://offline/ref=15DA3BE1816C05E5F37B8FAE6DEB350F53CC5E30178AECF8AEC4D34377A51BEC47C9A3E1D1025163272134E736515E5FB4ABE8B338W5q1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11412</Characters>
  <Application>Microsoft Office Word</Application>
  <DocSecurity>0</DocSecurity>
  <Lines>95</Lines>
  <Paragraphs>26</Paragraphs>
  <ScaleCrop>false</ScaleCrop>
  <Company/>
  <LinksUpToDate>false</LinksUpToDate>
  <CharactersWithSpaces>13387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2018-12-23T09:42:00Z</dcterms:created>
  <dcterms:modified xsi:type="dcterms:W3CDTF">2018-12-23T09:43:00Z</dcterms:modified>
</cp:coreProperties>
</file>