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D4" w:rsidRPr="00531ACA" w:rsidRDefault="00E662D4" w:rsidP="00B81E0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31ACA">
        <w:rPr>
          <w:rFonts w:ascii="Times New Roman" w:hAnsi="Times New Roman"/>
          <w:b/>
          <w:sz w:val="24"/>
          <w:szCs w:val="24"/>
        </w:rPr>
        <w:t>Программа Пятой Всероссийской акции «Библионочь-2016. Читай кино!»</w:t>
      </w:r>
    </w:p>
    <w:p w:rsidR="00E662D4" w:rsidRPr="0087496A" w:rsidRDefault="00E662D4" w:rsidP="00B81E0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7496A">
        <w:rPr>
          <w:rFonts w:ascii="Times New Roman" w:hAnsi="Times New Roman"/>
          <w:sz w:val="24"/>
          <w:szCs w:val="24"/>
        </w:rPr>
        <w:t>22 апреля 2016г.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7496A">
        <w:rPr>
          <w:rFonts w:ascii="Times New Roman" w:hAnsi="Times New Roman"/>
          <w:sz w:val="24"/>
          <w:szCs w:val="24"/>
        </w:rPr>
        <w:t>18.00-00.00</w:t>
      </w:r>
    </w:p>
    <w:p w:rsidR="00E662D4" w:rsidRPr="006850C9" w:rsidRDefault="00E662D4" w:rsidP="00B81E0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7496A">
        <w:rPr>
          <w:rFonts w:ascii="Times New Roman" w:hAnsi="Times New Roman"/>
          <w:sz w:val="24"/>
          <w:szCs w:val="24"/>
        </w:rPr>
        <w:t>Центральная библиотека им.В.Н.Татищева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7496A">
        <w:rPr>
          <w:rFonts w:ascii="Times New Roman" w:hAnsi="Times New Roman"/>
          <w:sz w:val="24"/>
          <w:szCs w:val="24"/>
        </w:rPr>
        <w:t>бульвар Ленина,10</w:t>
      </w:r>
      <w:r>
        <w:rPr>
          <w:rFonts w:ascii="Times New Roman" w:hAnsi="Times New Roman"/>
          <w:sz w:val="24"/>
          <w:szCs w:val="24"/>
        </w:rPr>
        <w:t>)</w:t>
      </w:r>
    </w:p>
    <w:p w:rsidR="00E662D4" w:rsidRPr="00531ACA" w:rsidRDefault="00E662D4" w:rsidP="00531A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31ACA">
        <w:rPr>
          <w:rFonts w:ascii="Times New Roman" w:hAnsi="Times New Roman"/>
          <w:b/>
          <w:sz w:val="24"/>
          <w:szCs w:val="24"/>
        </w:rPr>
        <w:t>«Место встречи изменить нельзя»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5387"/>
        <w:gridCol w:w="3543"/>
      </w:tblGrid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18.00-18.30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Открытие Библионочи-2016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Площадка «Библиобриз»</w:t>
            </w:r>
          </w:p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(уличная рекреация)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 xml:space="preserve">Демонстрация кинофильмов в рамках                        </w:t>
            </w:r>
            <w:r w:rsidRPr="00DE74B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DE74B9">
              <w:rPr>
                <w:rFonts w:ascii="Times New Roman" w:hAnsi="Times New Roman"/>
                <w:sz w:val="24"/>
                <w:szCs w:val="24"/>
              </w:rPr>
              <w:t xml:space="preserve"> международного фестиваля «Кино-детям»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информационного сопровождения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18.30-19.00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Флешмоб «Читай кино!»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Площадка «Библиобриз»</w:t>
            </w:r>
          </w:p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(уличная рекреация)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Кинолекторий «Синема»</w:t>
            </w:r>
          </w:p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Лекционный зал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18.30-20.00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 xml:space="preserve"> Ретро-кинозал «Мы родом из детства»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Сектор редких фондов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5387" w:type="dxa"/>
          </w:tcPr>
          <w:p w:rsidR="00E662D4" w:rsidRPr="00DE74B9" w:rsidRDefault="00E662D4" w:rsidP="00C91B53">
            <w:pPr>
              <w:pStyle w:val="NoSpacing"/>
              <w:rPr>
                <w:rFonts w:ascii="Times New Roman" w:hAnsi="Times New Roman"/>
              </w:rPr>
            </w:pPr>
            <w:r w:rsidRPr="00DE74B9">
              <w:rPr>
                <w:rFonts w:ascii="Times New Roman" w:hAnsi="Times New Roman"/>
              </w:rPr>
              <w:t>Литературная игра «Свидание с книгой»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художественной литературы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5387" w:type="dxa"/>
          </w:tcPr>
          <w:p w:rsidR="00E662D4" w:rsidRPr="00DE74B9" w:rsidRDefault="00E662D4" w:rsidP="00C91B5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</w:rPr>
              <w:t>Мастер-класс по созданию мультипликационных фильмов  от мультстудии «Пикулька»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информационного сопровождения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Квест «Место встречи изменить нельзя»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Пространство библиотеки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Люди книги «Человек с неограниченными возможностями»</w:t>
            </w:r>
            <w:bookmarkStart w:id="0" w:name="_GoBack"/>
            <w:bookmarkEnd w:id="0"/>
            <w:r w:rsidRPr="00DE7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Сектор краеведения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Мастер- класс по росписи на одежде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Зал интеллектуальных игр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20.00-21.00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</w:rPr>
            </w:pPr>
            <w:r w:rsidRPr="00DE74B9">
              <w:rPr>
                <w:rFonts w:ascii="Times New Roman" w:hAnsi="Times New Roman"/>
              </w:rPr>
              <w:t xml:space="preserve">«Говорим о кино» встреча с режиссером Е.Семаевой, презентация </w:t>
            </w:r>
            <w:r w:rsidRPr="00DE74B9">
              <w:rPr>
                <w:rFonts w:ascii="Times New Roman" w:hAnsi="Times New Roman"/>
                <w:sz w:val="24"/>
                <w:szCs w:val="24"/>
              </w:rPr>
              <w:t xml:space="preserve">музыкального,  короткометражного </w:t>
            </w:r>
            <w:r w:rsidRPr="00DE74B9">
              <w:rPr>
                <w:rFonts w:ascii="Times New Roman" w:hAnsi="Times New Roman"/>
              </w:rPr>
              <w:t xml:space="preserve">фильма </w:t>
            </w:r>
            <w:r w:rsidRPr="00DE74B9">
              <w:rPr>
                <w:rFonts w:ascii="Times New Roman" w:hAnsi="Times New Roman"/>
                <w:sz w:val="24"/>
                <w:szCs w:val="24"/>
              </w:rPr>
              <w:t>«Новый мир» (2016г</w:t>
            </w:r>
            <w:r w:rsidRPr="00DE74B9">
              <w:rPr>
                <w:rFonts w:ascii="Times New Roman" w:hAnsi="Times New Roman"/>
              </w:rPr>
              <w:t>.)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отраслевой литературы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20.00-21.00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«Говорим о кино» встреча с участниками фильма «Костя»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Сектор краеведения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20.00-21.00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Люди книги «Дуремар»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Сектор редких фондов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20.00-21.00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Мастер-класс по созданию кукл-оберегов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художественной литературы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20.00-21.00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Вампирский маскарад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Зал интеллектуальных игр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20.00-22.00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 xml:space="preserve">Мастер-класс по написанию сценария  </w:t>
            </w:r>
            <w:r w:rsidRPr="00DE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«Драматургическая основа фильма»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Малая сцена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21.00-22.00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Квест «Место встречи изменить нельзя»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Пространство библиотеки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21.00-22.00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Финал конкурса ретро-искусства «Немое кино»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отраслевой литературы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21.00-22.00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 xml:space="preserve">«Говорим о кино» </w:t>
            </w:r>
          </w:p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Встреча с каскадерами «Тольятти Трюк»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Сектор краеведения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21.00-22.00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«Говорим о кино»</w:t>
            </w:r>
          </w:p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Встреча режиссером, оператором, автором проекта «Все живы», руководителем команды «Супер-герои» Раманом Розаеевым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информационного сопровождения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21.00-22.00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Люди-книги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Сектор редких фондов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21.00-00.00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Караоке «Поем кино!»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художественной литературы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22.00-23.00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Рок-вечеринка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Малая сцена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22.00-23.00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 xml:space="preserve">«Гость» </w:t>
            </w:r>
          </w:p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Встреча с Еленой Деми-довой, художником, автор перформансов (г.Москва)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информационного сопровождения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22.00-23.00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Дефиле участников конкурса «Мой любимый киногерой»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Отдел отраслевой литературы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22.00-23.00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Люди-книги «Киномеханик»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Сектор редких фондов</w:t>
            </w:r>
          </w:p>
        </w:tc>
      </w:tr>
      <w:tr w:rsidR="00E662D4" w:rsidRPr="00DE74B9" w:rsidTr="00DE74B9">
        <w:tc>
          <w:tcPr>
            <w:tcW w:w="1384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23.30-00.00</w:t>
            </w:r>
          </w:p>
        </w:tc>
        <w:tc>
          <w:tcPr>
            <w:tcW w:w="5387" w:type="dxa"/>
          </w:tcPr>
          <w:p w:rsidR="00E662D4" w:rsidRPr="00DE74B9" w:rsidRDefault="00E662D4" w:rsidP="00DE74B9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Файер-шоу</w:t>
            </w:r>
          </w:p>
        </w:tc>
        <w:tc>
          <w:tcPr>
            <w:tcW w:w="3543" w:type="dxa"/>
          </w:tcPr>
          <w:p w:rsidR="00E662D4" w:rsidRPr="00DE74B9" w:rsidRDefault="00E662D4" w:rsidP="00DE74B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4B9">
              <w:rPr>
                <w:rFonts w:ascii="Times New Roman" w:hAnsi="Times New Roman"/>
                <w:sz w:val="24"/>
                <w:szCs w:val="24"/>
              </w:rPr>
              <w:t>Пространство  возле библиотеки</w:t>
            </w:r>
          </w:p>
        </w:tc>
      </w:tr>
    </w:tbl>
    <w:p w:rsidR="00E662D4" w:rsidRPr="0087496A" w:rsidRDefault="00E662D4" w:rsidP="003545C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sectPr w:rsidR="00E662D4" w:rsidRPr="0087496A" w:rsidSect="003545C7"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8C3"/>
    <w:rsid w:val="00116DDE"/>
    <w:rsid w:val="00193340"/>
    <w:rsid w:val="003545C7"/>
    <w:rsid w:val="003E73ED"/>
    <w:rsid w:val="00531ACA"/>
    <w:rsid w:val="006850C9"/>
    <w:rsid w:val="006F4AB0"/>
    <w:rsid w:val="007D0C59"/>
    <w:rsid w:val="00800F0B"/>
    <w:rsid w:val="0087496A"/>
    <w:rsid w:val="00A4524E"/>
    <w:rsid w:val="00A643C5"/>
    <w:rsid w:val="00B81E0A"/>
    <w:rsid w:val="00BD298D"/>
    <w:rsid w:val="00BE3CF0"/>
    <w:rsid w:val="00C91B53"/>
    <w:rsid w:val="00DB08C3"/>
    <w:rsid w:val="00DE74B9"/>
    <w:rsid w:val="00E662D4"/>
    <w:rsid w:val="00F36D4E"/>
    <w:rsid w:val="00FB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1E0A"/>
    <w:rPr>
      <w:lang w:eastAsia="en-US"/>
    </w:rPr>
  </w:style>
  <w:style w:type="table" w:styleId="TableGrid">
    <w:name w:val="Table Grid"/>
    <w:basedOn w:val="TableNormal"/>
    <w:uiPriority w:val="99"/>
    <w:rsid w:val="00B81E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382</Words>
  <Characters>2180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2016-04-08T07:07:00Z</dcterms:created>
  <dcterms:modified xsi:type="dcterms:W3CDTF">2016-04-08T09:17:00Z</dcterms:modified>
</cp:coreProperties>
</file>