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FD" w:rsidRPr="00D52B24" w:rsidRDefault="00FD79F8" w:rsidP="00D42A0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D52B24">
        <w:rPr>
          <w:rFonts w:ascii="Times New Roman" w:hAnsi="Times New Roman" w:cs="Times New Roman"/>
          <w:sz w:val="26"/>
          <w:szCs w:val="26"/>
        </w:rPr>
        <w:t xml:space="preserve">Администрация городского округа Тольятти в соответствии </w:t>
      </w:r>
      <w:r w:rsidR="003D7B1B" w:rsidRPr="00D52B24">
        <w:rPr>
          <w:rFonts w:ascii="Times New Roman" w:hAnsi="Times New Roman" w:cs="Times New Roman"/>
          <w:sz w:val="26"/>
          <w:szCs w:val="26"/>
        </w:rPr>
        <w:t>с пунктом 4 статьи 222 Гражданского кодекса Российской Федерации, статьей 55.32 Градостроительного кодекса Российской Федерации, пунктом 2.</w:t>
      </w:r>
      <w:r w:rsidR="00DC5DED" w:rsidRPr="00D52B24">
        <w:rPr>
          <w:rFonts w:ascii="Times New Roman" w:hAnsi="Times New Roman" w:cs="Times New Roman"/>
          <w:sz w:val="26"/>
          <w:szCs w:val="26"/>
        </w:rPr>
        <w:t>7</w:t>
      </w:r>
      <w:r w:rsidR="00115B15" w:rsidRPr="00D52B24">
        <w:rPr>
          <w:rFonts w:ascii="Times New Roman" w:hAnsi="Times New Roman" w:cs="Times New Roman"/>
          <w:sz w:val="26"/>
          <w:szCs w:val="26"/>
        </w:rPr>
        <w:t>.2</w:t>
      </w:r>
      <w:r w:rsidR="003D7B1B" w:rsidRPr="00D52B24">
        <w:rPr>
          <w:rFonts w:ascii="Times New Roman" w:hAnsi="Times New Roman" w:cs="Times New Roman"/>
          <w:sz w:val="26"/>
          <w:szCs w:val="26"/>
        </w:rPr>
        <w:t xml:space="preserve"> Положения о порядке принятия решения о сносе самовольной постройки либо решения о сносе самовольной постройки или ее приведении в соответствии с установленными требованиями, а также осуществления сноса объекта капитального строительства на территории городского округа Тольятти, утвержденного постановлением</w:t>
      </w:r>
      <w:proofErr w:type="gramEnd"/>
      <w:r w:rsidR="003D7B1B" w:rsidRPr="00D52B24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Тольятти от 19.10.2021 № 3367-п/1, сообщает о планируемом сносе самовольной постройки - незавершенного строительством объекта, расположенного по адресному ориентиру: Самарская область, </w:t>
      </w:r>
      <w:proofErr w:type="gramStart"/>
      <w:r w:rsidR="003D7B1B" w:rsidRPr="00D52B2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3D7B1B" w:rsidRPr="00D52B24">
        <w:rPr>
          <w:rFonts w:ascii="Times New Roman" w:hAnsi="Times New Roman" w:cs="Times New Roman"/>
          <w:sz w:val="26"/>
          <w:szCs w:val="26"/>
        </w:rPr>
        <w:t xml:space="preserve">. Тольятти, квартал 11, проспект Степана Разина, западнее </w:t>
      </w:r>
      <w:proofErr w:type="spellStart"/>
      <w:r w:rsidR="003D7B1B" w:rsidRPr="00D52B24">
        <w:rPr>
          <w:rFonts w:ascii="Times New Roman" w:hAnsi="Times New Roman" w:cs="Times New Roman"/>
          <w:sz w:val="26"/>
          <w:szCs w:val="26"/>
        </w:rPr>
        <w:t>пождепо</w:t>
      </w:r>
      <w:proofErr w:type="spellEnd"/>
      <w:r w:rsidR="003D7B1B" w:rsidRPr="00D52B24">
        <w:rPr>
          <w:rFonts w:ascii="Times New Roman" w:hAnsi="Times New Roman" w:cs="Times New Roman"/>
          <w:sz w:val="26"/>
          <w:szCs w:val="26"/>
        </w:rPr>
        <w:t xml:space="preserve"> по бульвару Приморский, 6, на земельном участке с кадастровым номером 63:09:0101169:29.</w:t>
      </w:r>
    </w:p>
    <w:p w:rsidR="003D7B1B" w:rsidRPr="00D52B24" w:rsidRDefault="003D7B1B" w:rsidP="00D42A0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52B24">
        <w:rPr>
          <w:rFonts w:ascii="Times New Roman" w:hAnsi="Times New Roman" w:cs="Times New Roman"/>
          <w:sz w:val="26"/>
          <w:szCs w:val="26"/>
        </w:rPr>
        <w:t>Основание для сноса: распоряжение и.о. заместителя главы городского округа по имуществу и градостроительству от 02.12.2022 № 9227-р/5 «О сносе самовольной постройки».</w:t>
      </w:r>
    </w:p>
    <w:p w:rsidR="003D7B1B" w:rsidRPr="00D52B24" w:rsidRDefault="003D7B1B" w:rsidP="00D42A0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52B24">
        <w:rPr>
          <w:rFonts w:ascii="Times New Roman" w:hAnsi="Times New Roman" w:cs="Times New Roman"/>
          <w:sz w:val="26"/>
          <w:szCs w:val="26"/>
        </w:rPr>
        <w:t>После истечения двух месяцев со дня размещения сообщения о планируемом сносе на сайте в сети интернет снос самовольной постройки будет организован администрацией городского округа Тольятти.</w:t>
      </w:r>
    </w:p>
    <w:p w:rsidR="003D7B1B" w:rsidRPr="00D52B24" w:rsidRDefault="003D7B1B" w:rsidP="00D42A0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52B24">
        <w:rPr>
          <w:rFonts w:ascii="Times New Roman" w:hAnsi="Times New Roman" w:cs="Times New Roman"/>
          <w:sz w:val="26"/>
          <w:szCs w:val="26"/>
        </w:rPr>
        <w:t>По вопросам, связанным с исполнением решения о сносе, лица, осуществившие возведение (создание) самовольной постройки, могут обратиться в департамент градостроительной деятельности администрации городского округа Тольятти по адресу: г. Тольятти, ул</w:t>
      </w:r>
      <w:proofErr w:type="gramStart"/>
      <w:r w:rsidRPr="00D52B24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D52B24">
        <w:rPr>
          <w:rFonts w:ascii="Times New Roman" w:hAnsi="Times New Roman" w:cs="Times New Roman"/>
          <w:sz w:val="26"/>
          <w:szCs w:val="26"/>
        </w:rPr>
        <w:t>елорусская, 33, телефон: 54-30-82.</w:t>
      </w:r>
    </w:p>
    <w:sectPr w:rsidR="003D7B1B" w:rsidRPr="00D52B24" w:rsidSect="0066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637FD"/>
    <w:rsid w:val="000A6133"/>
    <w:rsid w:val="00115B15"/>
    <w:rsid w:val="001720E1"/>
    <w:rsid w:val="001A48E8"/>
    <w:rsid w:val="001B19F6"/>
    <w:rsid w:val="001D3936"/>
    <w:rsid w:val="0022276A"/>
    <w:rsid w:val="0025023B"/>
    <w:rsid w:val="00261EC4"/>
    <w:rsid w:val="00345A33"/>
    <w:rsid w:val="00346A6D"/>
    <w:rsid w:val="00351D7F"/>
    <w:rsid w:val="003C1AD7"/>
    <w:rsid w:val="003D4649"/>
    <w:rsid w:val="003D7B1B"/>
    <w:rsid w:val="00476E80"/>
    <w:rsid w:val="00493F38"/>
    <w:rsid w:val="005E1F3F"/>
    <w:rsid w:val="00665A98"/>
    <w:rsid w:val="00675A14"/>
    <w:rsid w:val="006E5B0E"/>
    <w:rsid w:val="0070602D"/>
    <w:rsid w:val="007369D5"/>
    <w:rsid w:val="007628ED"/>
    <w:rsid w:val="007C613F"/>
    <w:rsid w:val="00834BEE"/>
    <w:rsid w:val="00873368"/>
    <w:rsid w:val="009637FD"/>
    <w:rsid w:val="0097091F"/>
    <w:rsid w:val="009D5A62"/>
    <w:rsid w:val="00B0796B"/>
    <w:rsid w:val="00BB2741"/>
    <w:rsid w:val="00CB4C4D"/>
    <w:rsid w:val="00CE3087"/>
    <w:rsid w:val="00CF2185"/>
    <w:rsid w:val="00CF618A"/>
    <w:rsid w:val="00D05F6D"/>
    <w:rsid w:val="00D42A08"/>
    <w:rsid w:val="00D52B24"/>
    <w:rsid w:val="00D96DC0"/>
    <w:rsid w:val="00DC5DED"/>
    <w:rsid w:val="00EA5069"/>
    <w:rsid w:val="00EC6CAC"/>
    <w:rsid w:val="00F469BD"/>
    <w:rsid w:val="00F9694D"/>
    <w:rsid w:val="00FD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3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pudovkina.sm</dc:creator>
  <cp:lastModifiedBy>mehtieva.is</cp:lastModifiedBy>
  <cp:revision>6</cp:revision>
  <cp:lastPrinted>2022-12-08T04:46:00Z</cp:lastPrinted>
  <dcterms:created xsi:type="dcterms:W3CDTF">2022-12-07T12:54:00Z</dcterms:created>
  <dcterms:modified xsi:type="dcterms:W3CDTF">2022-12-08T05:47:00Z</dcterms:modified>
</cp:coreProperties>
</file>