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C1B" w14:textId="40D762C6" w:rsidR="00F344BD" w:rsidRPr="009B417C" w:rsidRDefault="00F344BD" w:rsidP="00BB3A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FC1A04" w14:textId="4DD4C01E" w:rsidR="001F52D1" w:rsidRPr="00B259F5" w:rsidRDefault="009B417C" w:rsidP="00EE11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108">
        <w:rPr>
          <w:rFonts w:ascii="Times New Roman" w:hAnsi="Times New Roman" w:cs="Times New Roman"/>
          <w:sz w:val="28"/>
          <w:szCs w:val="28"/>
        </w:rPr>
        <w:tab/>
      </w:r>
      <w:r w:rsidRPr="00EE1108">
        <w:rPr>
          <w:rFonts w:ascii="Times New Roman" w:hAnsi="Times New Roman" w:cs="Times New Roman"/>
          <w:sz w:val="28"/>
          <w:szCs w:val="28"/>
        </w:rPr>
        <w:t>Федеральны</w:t>
      </w:r>
      <w:r w:rsidR="007A51E3" w:rsidRPr="00EE1108">
        <w:rPr>
          <w:rFonts w:ascii="Times New Roman" w:hAnsi="Times New Roman" w:cs="Times New Roman"/>
          <w:sz w:val="28"/>
          <w:szCs w:val="28"/>
        </w:rPr>
        <w:t>м</w:t>
      </w:r>
      <w:r w:rsidRPr="00EE110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E110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A51E3" w:rsidRPr="00EE1108">
        <w:rPr>
          <w:rFonts w:ascii="Times New Roman" w:hAnsi="Times New Roman" w:cs="Times New Roman"/>
          <w:sz w:val="28"/>
          <w:szCs w:val="28"/>
        </w:rPr>
        <w:t xml:space="preserve">ом </w:t>
      </w:r>
      <w:r w:rsidRPr="00EE1108">
        <w:rPr>
          <w:rFonts w:ascii="Times New Roman" w:hAnsi="Times New Roman" w:cs="Times New Roman"/>
          <w:sz w:val="28"/>
          <w:szCs w:val="28"/>
        </w:rPr>
        <w:t xml:space="preserve">от 30.12.2021 </w:t>
      </w:r>
      <w:r w:rsidRPr="00EE1108">
        <w:rPr>
          <w:rFonts w:ascii="Times New Roman" w:hAnsi="Times New Roman" w:cs="Times New Roman"/>
          <w:sz w:val="28"/>
          <w:szCs w:val="28"/>
        </w:rPr>
        <w:t>№</w:t>
      </w:r>
      <w:r w:rsidRPr="00EE1108">
        <w:rPr>
          <w:rFonts w:ascii="Times New Roman" w:hAnsi="Times New Roman" w:cs="Times New Roman"/>
          <w:sz w:val="28"/>
          <w:szCs w:val="28"/>
        </w:rPr>
        <w:t xml:space="preserve"> 476-ФЗ</w:t>
      </w:r>
      <w:r w:rsidRPr="00EE1108">
        <w:rPr>
          <w:rFonts w:ascii="Times New Roman" w:hAnsi="Times New Roman" w:cs="Times New Roman"/>
          <w:sz w:val="28"/>
          <w:szCs w:val="28"/>
        </w:rPr>
        <w:t xml:space="preserve"> </w:t>
      </w:r>
      <w:r w:rsidR="007A51E3" w:rsidRPr="00EE1108">
        <w:rPr>
          <w:rFonts w:ascii="Times New Roman" w:hAnsi="Times New Roman" w:cs="Times New Roman"/>
          <w:sz w:val="28"/>
          <w:szCs w:val="28"/>
        </w:rPr>
        <w:t>внесены изменения в Жилищный кодекс Российской Федерации</w:t>
      </w:r>
      <w:r w:rsidR="00E34C12" w:rsidRPr="00EE1108">
        <w:rPr>
          <w:rFonts w:ascii="Times New Roman" w:hAnsi="Times New Roman" w:cs="Times New Roman"/>
          <w:sz w:val="28"/>
          <w:szCs w:val="28"/>
        </w:rPr>
        <w:t xml:space="preserve">, вступившие в силу 01.03.2022 г. </w:t>
      </w:r>
      <w:r w:rsidR="001F52D1" w:rsidRPr="00B259F5">
        <w:rPr>
          <w:rFonts w:ascii="Times New Roman" w:hAnsi="Times New Roman" w:cs="Times New Roman"/>
          <w:sz w:val="28"/>
          <w:szCs w:val="28"/>
        </w:rPr>
        <w:t>Вв</w:t>
      </w:r>
      <w:r w:rsidR="00B259F5" w:rsidRPr="00B259F5">
        <w:rPr>
          <w:rFonts w:ascii="Times New Roman" w:hAnsi="Times New Roman" w:cs="Times New Roman"/>
          <w:sz w:val="28"/>
          <w:szCs w:val="28"/>
        </w:rPr>
        <w:t>едено</w:t>
      </w:r>
      <w:r w:rsidR="001F52D1" w:rsidRPr="00B259F5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1F52D1" w:rsidRPr="00B259F5">
        <w:rPr>
          <w:rFonts w:ascii="Times New Roman" w:hAnsi="Times New Roman" w:cs="Times New Roman"/>
          <w:sz w:val="28"/>
          <w:szCs w:val="28"/>
        </w:rPr>
        <w:t>е</w:t>
      </w:r>
      <w:r w:rsidR="001F52D1" w:rsidRPr="00B259F5">
        <w:rPr>
          <w:rFonts w:ascii="Times New Roman" w:hAnsi="Times New Roman" w:cs="Times New Roman"/>
          <w:sz w:val="28"/>
          <w:szCs w:val="28"/>
        </w:rPr>
        <w:t xml:space="preserve"> </w:t>
      </w:r>
      <w:r w:rsidR="001F52D1" w:rsidRPr="00B259F5">
        <w:rPr>
          <w:rFonts w:ascii="Times New Roman" w:hAnsi="Times New Roman" w:cs="Times New Roman"/>
          <w:sz w:val="28"/>
          <w:szCs w:val="28"/>
        </w:rPr>
        <w:t>«</w:t>
      </w:r>
      <w:r w:rsidR="001F52D1" w:rsidRPr="00B259F5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1F52D1" w:rsidRPr="00B259F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1E3A5A8" w14:textId="6CD7B703" w:rsidR="00EE1108" w:rsidRPr="00EE1108" w:rsidRDefault="001F52D1" w:rsidP="00EE110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108">
        <w:rPr>
          <w:rFonts w:ascii="Times New Roman" w:hAnsi="Times New Roman" w:cs="Times New Roman"/>
          <w:sz w:val="28"/>
          <w:szCs w:val="28"/>
        </w:rPr>
        <w:t xml:space="preserve">Так, под </w:t>
      </w:r>
      <w:r w:rsidR="00EE1108" w:rsidRPr="00EE1108">
        <w:rPr>
          <w:rFonts w:ascii="Times New Roman" w:hAnsi="Times New Roman" w:cs="Times New Roman"/>
          <w:sz w:val="28"/>
          <w:szCs w:val="28"/>
        </w:rPr>
        <w:t>м</w:t>
      </w:r>
      <w:r w:rsidR="00EE1108" w:rsidRPr="00EE1108">
        <w:rPr>
          <w:rFonts w:ascii="Times New Roman" w:hAnsi="Times New Roman" w:cs="Times New Roman"/>
          <w:sz w:val="28"/>
          <w:szCs w:val="28"/>
        </w:rPr>
        <w:t xml:space="preserve">ногоквартирным домом </w:t>
      </w:r>
      <w:r w:rsidR="00FA0194">
        <w:rPr>
          <w:rFonts w:ascii="Times New Roman" w:hAnsi="Times New Roman" w:cs="Times New Roman"/>
          <w:sz w:val="28"/>
          <w:szCs w:val="28"/>
        </w:rPr>
        <w:t>понимается</w:t>
      </w:r>
      <w:r w:rsidR="00EE1108" w:rsidRPr="00EE1108">
        <w:rPr>
          <w:rFonts w:ascii="Times New Roman" w:hAnsi="Times New Roman" w:cs="Times New Roman"/>
          <w:sz w:val="28"/>
          <w:szCs w:val="28"/>
        </w:rPr>
        <w:t xml:space="preserve"> здание, состоящее из двух и более квартир, включающее в себя имущество, указанное в </w:t>
      </w:r>
      <w:hyperlink r:id="rId5" w:history="1">
        <w:r w:rsidR="00EE1108" w:rsidRPr="00EE110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EE1108" w:rsidRPr="00EE1108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EE1108" w:rsidRPr="00EE1108">
          <w:rPr>
            <w:rFonts w:ascii="Times New Roman" w:hAnsi="Times New Roman" w:cs="Times New Roman"/>
            <w:sz w:val="28"/>
            <w:szCs w:val="28"/>
          </w:rPr>
          <w:t>3 части 1 статьи 36</w:t>
        </w:r>
      </w:hyperlink>
      <w:r w:rsidR="00EE1108" w:rsidRPr="00EE1108">
        <w:rPr>
          <w:rFonts w:ascii="Times New Roman" w:hAnsi="Times New Roman" w:cs="Times New Roman"/>
          <w:sz w:val="28"/>
          <w:szCs w:val="28"/>
        </w:rPr>
        <w:t xml:space="preserve"> </w:t>
      </w:r>
      <w:r w:rsidR="00C67CFB" w:rsidRPr="00EE1108">
        <w:rPr>
          <w:rFonts w:ascii="Times New Roman" w:hAnsi="Times New Roman" w:cs="Times New Roman"/>
          <w:sz w:val="28"/>
          <w:szCs w:val="28"/>
        </w:rPr>
        <w:t>Жилищн</w:t>
      </w:r>
      <w:r w:rsidR="00C67CFB">
        <w:rPr>
          <w:rFonts w:ascii="Times New Roman" w:hAnsi="Times New Roman" w:cs="Times New Roman"/>
          <w:sz w:val="28"/>
          <w:szCs w:val="28"/>
        </w:rPr>
        <w:t>ого</w:t>
      </w:r>
      <w:r w:rsidR="00C67CFB" w:rsidRPr="00EE110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67CFB">
        <w:rPr>
          <w:rFonts w:ascii="Times New Roman" w:hAnsi="Times New Roman" w:cs="Times New Roman"/>
          <w:sz w:val="28"/>
          <w:szCs w:val="28"/>
        </w:rPr>
        <w:t>а</w:t>
      </w:r>
      <w:r w:rsidR="00EE1108" w:rsidRPr="00EE1108">
        <w:rPr>
          <w:rFonts w:ascii="Times New Roman" w:hAnsi="Times New Roman" w:cs="Times New Roman"/>
          <w:sz w:val="28"/>
          <w:szCs w:val="28"/>
        </w:rPr>
        <w:t>. Многоквартирный дом может также включать в себя принадлежащие отдельным собственникам нежилые помещения и (или) машино-места, являющиеся неотъемлемой конструктивной частью такого многоквартирного дома.</w:t>
      </w:r>
    </w:p>
    <w:p w14:paraId="4807F167" w14:textId="45571C96" w:rsidR="009B417C" w:rsidRPr="00EE1108" w:rsidRDefault="009B417C" w:rsidP="00EE11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F51C2D" w14:textId="73C4DCC6" w:rsidR="00E07349" w:rsidRPr="00EE1108" w:rsidRDefault="00E07349" w:rsidP="00EE11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07349" w:rsidRPr="00EE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49"/>
    <w:rsid w:val="00051BF6"/>
    <w:rsid w:val="00076B10"/>
    <w:rsid w:val="001F52D1"/>
    <w:rsid w:val="002A0A43"/>
    <w:rsid w:val="005B0B38"/>
    <w:rsid w:val="006A3257"/>
    <w:rsid w:val="007A51E3"/>
    <w:rsid w:val="00822850"/>
    <w:rsid w:val="009B417C"/>
    <w:rsid w:val="00A32CC3"/>
    <w:rsid w:val="00AE16CB"/>
    <w:rsid w:val="00B259F5"/>
    <w:rsid w:val="00BB3A16"/>
    <w:rsid w:val="00C67CFB"/>
    <w:rsid w:val="00D1574E"/>
    <w:rsid w:val="00E07349"/>
    <w:rsid w:val="00E34C12"/>
    <w:rsid w:val="00EE1108"/>
    <w:rsid w:val="00F344BD"/>
    <w:rsid w:val="00F822AF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0A0C"/>
  <w15:chartTrackingRefBased/>
  <w15:docId w15:val="{159B455B-606C-47B4-9B05-FF85BD1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00154A7EFE8803770647DAB72FCBF98D04E71EB1A3228516B65C69914D9C85CCDE763EB6C3896A91882CCFC959A3444A7FB75531221BD8BDpAF" TargetMode="External"/><Relationship Id="rId5" Type="http://schemas.openxmlformats.org/officeDocument/2006/relationships/hyperlink" Target="consultantplus://offline/ref=0A00154A7EFE8803770647DAB72FCBF98D04E71EB1A3228516B65C69914D9C85CCDE763EB6C38E6B91882CCFC959A3444A7FB75531221BD8BDpAF" TargetMode="External"/><Relationship Id="rId4" Type="http://schemas.openxmlformats.org/officeDocument/2006/relationships/hyperlink" Target="consultantplus://offline/ref=BA6BC6B9D6A627D9AFBA6975B7BAC1D68A566E610B934E78B9676E9129AD79B106F6BB29D06DD94F2BF4459BECNB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Папанина Евгения Александровна</dc:creator>
  <cp:keywords/>
  <dc:description/>
  <cp:lastModifiedBy>Папанина Евгения Александровна</cp:lastModifiedBy>
  <cp:revision>25</cp:revision>
  <dcterms:created xsi:type="dcterms:W3CDTF">2022-03-17T05:30:00Z</dcterms:created>
  <dcterms:modified xsi:type="dcterms:W3CDTF">2022-03-18T05:48:00Z</dcterms:modified>
</cp:coreProperties>
</file>